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E8741" w14:textId="172A35EE" w:rsidR="002E5E2A" w:rsidRPr="004470A0" w:rsidRDefault="002E5E2A" w:rsidP="002E5E2A">
      <w:pPr>
        <w:pStyle w:val="Tekstpodstawowy"/>
        <w:spacing w:line="276" w:lineRule="auto"/>
        <w:jc w:val="right"/>
        <w:rPr>
          <w:rFonts w:asciiTheme="minorHAnsi" w:hAnsiTheme="minorHAnsi" w:cstheme="minorHAnsi"/>
          <w:b/>
          <w:sz w:val="22"/>
          <w:szCs w:val="22"/>
        </w:rPr>
      </w:pPr>
      <w:r w:rsidRPr="004470A0">
        <w:rPr>
          <w:rFonts w:asciiTheme="minorHAnsi" w:hAnsiTheme="minorHAnsi" w:cstheme="minorHAnsi"/>
          <w:b/>
          <w:sz w:val="22"/>
          <w:szCs w:val="22"/>
        </w:rPr>
        <w:t xml:space="preserve">Załącznik do uchwały </w:t>
      </w:r>
      <w:r w:rsidR="001E4B09">
        <w:rPr>
          <w:rFonts w:asciiTheme="minorHAnsi" w:hAnsiTheme="minorHAnsi" w:cstheme="minorHAnsi"/>
          <w:b/>
          <w:sz w:val="22"/>
          <w:szCs w:val="22"/>
        </w:rPr>
        <w:t xml:space="preserve">nr </w:t>
      </w:r>
      <w:r w:rsidR="00692D13">
        <w:rPr>
          <w:rFonts w:asciiTheme="minorHAnsi" w:hAnsiTheme="minorHAnsi" w:cstheme="minorHAnsi"/>
          <w:b/>
          <w:sz w:val="22"/>
          <w:szCs w:val="22"/>
        </w:rPr>
        <w:t>381</w:t>
      </w:r>
      <w:bookmarkStart w:id="0" w:name="_GoBack"/>
      <w:bookmarkEnd w:id="0"/>
      <w:r w:rsidRPr="004470A0">
        <w:rPr>
          <w:rFonts w:asciiTheme="minorHAnsi" w:hAnsiTheme="minorHAnsi" w:cstheme="minorHAnsi"/>
          <w:b/>
          <w:sz w:val="22"/>
          <w:szCs w:val="22"/>
        </w:rPr>
        <w:t>/2</w:t>
      </w:r>
      <w:r w:rsidR="00A4521A">
        <w:rPr>
          <w:rFonts w:asciiTheme="minorHAnsi" w:hAnsiTheme="minorHAnsi" w:cstheme="minorHAnsi"/>
          <w:b/>
          <w:sz w:val="22"/>
          <w:szCs w:val="22"/>
        </w:rPr>
        <w:t>3</w:t>
      </w:r>
    </w:p>
    <w:p w14:paraId="5BC7ABBE" w14:textId="77777777" w:rsidR="002E5E2A" w:rsidRPr="004470A0" w:rsidRDefault="002E5E2A" w:rsidP="002E5E2A">
      <w:pPr>
        <w:spacing w:line="276" w:lineRule="auto"/>
        <w:jc w:val="right"/>
        <w:rPr>
          <w:rFonts w:asciiTheme="minorHAnsi" w:hAnsiTheme="minorHAnsi" w:cstheme="minorHAnsi"/>
          <w:b/>
          <w:sz w:val="22"/>
          <w:szCs w:val="22"/>
        </w:rPr>
      </w:pPr>
      <w:r w:rsidRPr="004470A0">
        <w:rPr>
          <w:rFonts w:asciiTheme="minorHAnsi" w:hAnsiTheme="minorHAnsi" w:cstheme="minorHAnsi"/>
          <w:b/>
          <w:sz w:val="22"/>
          <w:szCs w:val="22"/>
        </w:rPr>
        <w:t>Zarządu Województwa Małopolskiego</w:t>
      </w:r>
    </w:p>
    <w:p w14:paraId="16147DDB" w14:textId="09D2F1AC" w:rsidR="002E5E2A" w:rsidRDefault="00E562C4" w:rsidP="002E5E2A">
      <w:pPr>
        <w:spacing w:line="276" w:lineRule="auto"/>
        <w:jc w:val="right"/>
        <w:rPr>
          <w:rFonts w:asciiTheme="minorHAnsi" w:hAnsiTheme="minorHAnsi" w:cstheme="minorHAnsi"/>
          <w:b/>
          <w:sz w:val="22"/>
          <w:szCs w:val="22"/>
        </w:rPr>
      </w:pPr>
      <w:r>
        <w:rPr>
          <w:rFonts w:asciiTheme="minorHAnsi" w:hAnsiTheme="minorHAnsi" w:cstheme="minorHAnsi"/>
          <w:b/>
          <w:sz w:val="22"/>
          <w:szCs w:val="22"/>
        </w:rPr>
        <w:t xml:space="preserve">z dnia 7 marca </w:t>
      </w:r>
      <w:r w:rsidR="002E5E2A" w:rsidRPr="004470A0">
        <w:rPr>
          <w:rFonts w:asciiTheme="minorHAnsi" w:hAnsiTheme="minorHAnsi" w:cstheme="minorHAnsi"/>
          <w:b/>
          <w:sz w:val="22"/>
          <w:szCs w:val="22"/>
        </w:rPr>
        <w:t>202</w:t>
      </w:r>
      <w:r w:rsidR="00A4521A">
        <w:rPr>
          <w:rFonts w:asciiTheme="minorHAnsi" w:hAnsiTheme="minorHAnsi" w:cstheme="minorHAnsi"/>
          <w:b/>
          <w:sz w:val="22"/>
          <w:szCs w:val="22"/>
        </w:rPr>
        <w:t>3</w:t>
      </w:r>
      <w:r w:rsidR="002E5E2A" w:rsidRPr="004470A0">
        <w:rPr>
          <w:rFonts w:asciiTheme="minorHAnsi" w:hAnsiTheme="minorHAnsi" w:cstheme="minorHAnsi"/>
          <w:b/>
          <w:sz w:val="22"/>
          <w:szCs w:val="22"/>
        </w:rPr>
        <w:t xml:space="preserve"> r.</w:t>
      </w:r>
    </w:p>
    <w:p w14:paraId="2B2CE844" w14:textId="77777777" w:rsidR="002E5E2A" w:rsidRPr="004470A0" w:rsidRDefault="002E5E2A" w:rsidP="002E5E2A">
      <w:pPr>
        <w:spacing w:line="276" w:lineRule="auto"/>
        <w:jc w:val="right"/>
        <w:rPr>
          <w:rFonts w:asciiTheme="minorHAnsi" w:hAnsiTheme="minorHAnsi" w:cstheme="minorHAnsi"/>
          <w:b/>
          <w:sz w:val="22"/>
          <w:szCs w:val="22"/>
        </w:rPr>
      </w:pPr>
    </w:p>
    <w:p w14:paraId="74D74AE6" w14:textId="77777777" w:rsidR="002E5E2A" w:rsidRPr="004470A0" w:rsidRDefault="002E5E2A" w:rsidP="002E5E2A">
      <w:pPr>
        <w:spacing w:before="480" w:after="480"/>
        <w:jc w:val="center"/>
        <w:rPr>
          <w:rFonts w:asciiTheme="minorHAnsi" w:hAnsiTheme="minorHAnsi" w:cstheme="minorHAnsi"/>
          <w:b/>
          <w:sz w:val="22"/>
          <w:szCs w:val="22"/>
        </w:rPr>
      </w:pPr>
      <w:r w:rsidRPr="004470A0">
        <w:rPr>
          <w:rFonts w:asciiTheme="minorHAnsi" w:hAnsiTheme="minorHAnsi" w:cstheme="minorHAnsi"/>
          <w:b/>
          <w:sz w:val="22"/>
          <w:szCs w:val="22"/>
        </w:rPr>
        <w:t>OGŁOSZENIE OTWARTEGO KONKURSU OFERT</w:t>
      </w:r>
    </w:p>
    <w:p w14:paraId="02613D5D" w14:textId="77777777" w:rsidR="002E5E2A" w:rsidRPr="004470A0" w:rsidRDefault="002E5E2A" w:rsidP="002E5E2A">
      <w:pPr>
        <w:jc w:val="center"/>
        <w:rPr>
          <w:rFonts w:asciiTheme="minorHAnsi" w:hAnsiTheme="minorHAnsi" w:cstheme="minorHAnsi"/>
          <w:b/>
          <w:sz w:val="22"/>
          <w:szCs w:val="22"/>
        </w:rPr>
      </w:pPr>
      <w:r w:rsidRPr="004470A0">
        <w:rPr>
          <w:rFonts w:asciiTheme="minorHAnsi" w:hAnsiTheme="minorHAnsi" w:cstheme="minorHAnsi"/>
          <w:b/>
          <w:sz w:val="22"/>
          <w:szCs w:val="22"/>
        </w:rPr>
        <w:t>Zarząd Województwa Małopolskiego</w:t>
      </w:r>
    </w:p>
    <w:p w14:paraId="677BCA29" w14:textId="77777777" w:rsidR="002E5E2A" w:rsidRPr="004470A0" w:rsidRDefault="002E5E2A" w:rsidP="002E5E2A">
      <w:pPr>
        <w:jc w:val="center"/>
        <w:rPr>
          <w:rFonts w:asciiTheme="minorHAnsi" w:hAnsiTheme="minorHAnsi" w:cstheme="minorHAnsi"/>
          <w:b/>
          <w:sz w:val="22"/>
          <w:szCs w:val="22"/>
        </w:rPr>
      </w:pPr>
      <w:r w:rsidRPr="004470A0">
        <w:rPr>
          <w:rFonts w:asciiTheme="minorHAnsi" w:hAnsiTheme="minorHAnsi" w:cstheme="minorHAnsi"/>
          <w:b/>
          <w:sz w:val="22"/>
          <w:szCs w:val="22"/>
        </w:rPr>
        <w:t>ogłasza otwarty konkurs ofert</w:t>
      </w:r>
    </w:p>
    <w:p w14:paraId="13077BA3" w14:textId="08E679B1" w:rsidR="002E5E2A" w:rsidRPr="004470A0" w:rsidRDefault="002E5E2A" w:rsidP="002E5E2A">
      <w:pPr>
        <w:jc w:val="center"/>
        <w:rPr>
          <w:rFonts w:asciiTheme="minorHAnsi" w:hAnsiTheme="minorHAnsi" w:cstheme="minorHAnsi"/>
          <w:b/>
          <w:sz w:val="22"/>
          <w:szCs w:val="22"/>
        </w:rPr>
      </w:pPr>
      <w:r w:rsidRPr="004470A0">
        <w:rPr>
          <w:rFonts w:asciiTheme="minorHAnsi" w:hAnsiTheme="minorHAnsi" w:cstheme="minorHAnsi"/>
          <w:b/>
          <w:sz w:val="22"/>
          <w:szCs w:val="22"/>
        </w:rPr>
        <w:t>na realizacje zadań publicznych Województwa Małopolskiego w 202</w:t>
      </w:r>
      <w:r w:rsidR="00A4521A">
        <w:rPr>
          <w:rFonts w:asciiTheme="minorHAnsi" w:hAnsiTheme="minorHAnsi" w:cstheme="minorHAnsi"/>
          <w:b/>
          <w:sz w:val="22"/>
          <w:szCs w:val="22"/>
        </w:rPr>
        <w:t>3</w:t>
      </w:r>
      <w:r w:rsidRPr="004470A0">
        <w:rPr>
          <w:rFonts w:asciiTheme="minorHAnsi" w:hAnsiTheme="minorHAnsi" w:cstheme="minorHAnsi"/>
          <w:b/>
          <w:sz w:val="22"/>
          <w:szCs w:val="22"/>
        </w:rPr>
        <w:t xml:space="preserve"> roku</w:t>
      </w:r>
    </w:p>
    <w:p w14:paraId="211EE68C" w14:textId="77777777" w:rsidR="002E5E2A" w:rsidRPr="004470A0" w:rsidRDefault="002E5E2A" w:rsidP="002E5E2A">
      <w:pPr>
        <w:spacing w:after="480"/>
        <w:jc w:val="center"/>
        <w:rPr>
          <w:rFonts w:asciiTheme="minorHAnsi" w:hAnsiTheme="minorHAnsi" w:cstheme="minorHAnsi"/>
          <w:b/>
          <w:bCs/>
          <w:sz w:val="22"/>
          <w:szCs w:val="22"/>
          <w:lang w:eastAsia="pl-PL"/>
        </w:rPr>
      </w:pPr>
      <w:r w:rsidRPr="004470A0">
        <w:rPr>
          <w:rFonts w:asciiTheme="minorHAnsi" w:hAnsiTheme="minorHAnsi" w:cstheme="minorHAnsi"/>
          <w:b/>
          <w:bCs/>
          <w:sz w:val="22"/>
          <w:szCs w:val="22"/>
        </w:rPr>
        <w:t>pn. „Kultura Wrażliwa”</w:t>
      </w:r>
    </w:p>
    <w:p w14:paraId="397F4387" w14:textId="77777777" w:rsidR="002E5E2A" w:rsidRPr="004470A0" w:rsidRDefault="002E5E2A" w:rsidP="002E5E2A">
      <w:pPr>
        <w:spacing w:after="480"/>
        <w:jc w:val="center"/>
        <w:rPr>
          <w:rFonts w:asciiTheme="minorHAnsi" w:hAnsiTheme="minorHAnsi" w:cstheme="minorHAnsi"/>
          <w:b/>
          <w:sz w:val="22"/>
          <w:szCs w:val="22"/>
        </w:rPr>
      </w:pPr>
      <w:r w:rsidRPr="004470A0">
        <w:rPr>
          <w:rFonts w:asciiTheme="minorHAnsi" w:hAnsiTheme="minorHAnsi" w:cstheme="minorHAnsi"/>
          <w:b/>
          <w:sz w:val="22"/>
          <w:szCs w:val="22"/>
        </w:rPr>
        <w:t>REGULAMIN KONKURSU</w:t>
      </w:r>
    </w:p>
    <w:p w14:paraId="624E747F" w14:textId="77777777" w:rsidR="002E5E2A" w:rsidRPr="004470A0" w:rsidRDefault="002E5E2A" w:rsidP="002E5E2A">
      <w:pPr>
        <w:autoSpaceDE w:val="0"/>
        <w:autoSpaceDN w:val="0"/>
        <w:adjustRightInd w:val="0"/>
        <w:jc w:val="center"/>
        <w:rPr>
          <w:rFonts w:asciiTheme="minorHAnsi" w:hAnsiTheme="minorHAnsi" w:cstheme="minorHAnsi"/>
          <w:b/>
          <w:bCs/>
          <w:sz w:val="22"/>
          <w:szCs w:val="22"/>
        </w:rPr>
      </w:pPr>
      <w:r w:rsidRPr="004470A0">
        <w:rPr>
          <w:rFonts w:asciiTheme="minorHAnsi" w:hAnsiTheme="minorHAnsi" w:cstheme="minorHAnsi"/>
          <w:b/>
          <w:bCs/>
          <w:sz w:val="22"/>
          <w:szCs w:val="22"/>
        </w:rPr>
        <w:t>Rozdział I</w:t>
      </w:r>
    </w:p>
    <w:p w14:paraId="76D81FE6" w14:textId="77777777" w:rsidR="002E5E2A" w:rsidRPr="004470A0" w:rsidRDefault="002E5E2A" w:rsidP="002E5E2A">
      <w:pPr>
        <w:autoSpaceDE w:val="0"/>
        <w:autoSpaceDN w:val="0"/>
        <w:adjustRightInd w:val="0"/>
        <w:spacing w:after="120"/>
        <w:jc w:val="center"/>
        <w:rPr>
          <w:rFonts w:asciiTheme="minorHAnsi" w:hAnsiTheme="minorHAnsi" w:cstheme="minorHAnsi"/>
          <w:b/>
          <w:bCs/>
          <w:sz w:val="22"/>
          <w:szCs w:val="22"/>
        </w:rPr>
      </w:pPr>
      <w:r w:rsidRPr="004470A0">
        <w:rPr>
          <w:rFonts w:asciiTheme="minorHAnsi" w:hAnsiTheme="minorHAnsi" w:cstheme="minorHAnsi"/>
          <w:b/>
          <w:bCs/>
          <w:sz w:val="22"/>
          <w:szCs w:val="22"/>
        </w:rPr>
        <w:t>RODZAJE, ZAKRES I FORMY REALIZACJI ZADANIA</w:t>
      </w:r>
    </w:p>
    <w:p w14:paraId="5C4CACBE" w14:textId="77777777" w:rsidR="002E5E2A" w:rsidRPr="004470A0" w:rsidRDefault="002E5E2A" w:rsidP="002E5E2A">
      <w:pPr>
        <w:pStyle w:val="Akapitzlist"/>
        <w:numPr>
          <w:ilvl w:val="0"/>
          <w:numId w:val="5"/>
        </w:numPr>
        <w:jc w:val="both"/>
        <w:rPr>
          <w:rFonts w:asciiTheme="minorHAnsi" w:hAnsiTheme="minorHAnsi" w:cstheme="minorHAnsi"/>
          <w:b/>
          <w:sz w:val="22"/>
          <w:szCs w:val="22"/>
        </w:rPr>
      </w:pPr>
      <w:r w:rsidRPr="004470A0">
        <w:rPr>
          <w:rFonts w:asciiTheme="minorHAnsi" w:hAnsiTheme="minorHAnsi" w:cstheme="minorHAnsi"/>
          <w:sz w:val="22"/>
          <w:szCs w:val="22"/>
        </w:rPr>
        <w:t>Konkurs ma na celu wyłonienie ofert i zlecenie podmiotom prowadzącym działalność pożytku publicznego realizacji zadań publicznych Województwa Małopolskiego w obszarze</w:t>
      </w:r>
      <w:r w:rsidRPr="004470A0">
        <w:rPr>
          <w:rFonts w:asciiTheme="minorHAnsi" w:hAnsiTheme="minorHAnsi" w:cstheme="minorHAnsi"/>
          <w:b/>
          <w:sz w:val="22"/>
          <w:szCs w:val="22"/>
        </w:rPr>
        <w:t xml:space="preserve"> kultury, sztuki, ochrony dóbr kultury i dziedzictwa narodowego.</w:t>
      </w:r>
    </w:p>
    <w:p w14:paraId="048BEE56" w14:textId="77777777" w:rsidR="002E5E2A" w:rsidRPr="004470A0" w:rsidRDefault="002E5E2A" w:rsidP="002E5E2A">
      <w:pPr>
        <w:numPr>
          <w:ilvl w:val="0"/>
          <w:numId w:val="5"/>
        </w:numPr>
        <w:spacing w:line="259" w:lineRule="auto"/>
        <w:ind w:left="357" w:hanging="357"/>
        <w:jc w:val="both"/>
        <w:rPr>
          <w:rFonts w:asciiTheme="minorHAnsi" w:hAnsiTheme="minorHAnsi" w:cstheme="minorHAnsi"/>
          <w:sz w:val="22"/>
          <w:szCs w:val="22"/>
        </w:rPr>
      </w:pPr>
      <w:r w:rsidRPr="004470A0">
        <w:rPr>
          <w:rFonts w:asciiTheme="minorHAnsi" w:hAnsiTheme="minorHAnsi" w:cstheme="minorHAnsi"/>
          <w:sz w:val="22"/>
          <w:szCs w:val="22"/>
        </w:rPr>
        <w:t>Celem zadania jest zwiększenie dostępu do kultury dla osób z niepełnosprawnościami w województwie małopolskim.</w:t>
      </w:r>
    </w:p>
    <w:p w14:paraId="07430FA5" w14:textId="77777777" w:rsidR="002E5E2A" w:rsidRPr="004470A0" w:rsidRDefault="002E5E2A" w:rsidP="002E5E2A">
      <w:pPr>
        <w:numPr>
          <w:ilvl w:val="0"/>
          <w:numId w:val="5"/>
        </w:numPr>
        <w:autoSpaceDE w:val="0"/>
        <w:autoSpaceDN w:val="0"/>
        <w:adjustRightInd w:val="0"/>
        <w:ind w:left="357" w:hanging="357"/>
        <w:jc w:val="both"/>
        <w:rPr>
          <w:rFonts w:asciiTheme="minorHAnsi" w:hAnsiTheme="minorHAnsi" w:cstheme="minorHAnsi"/>
          <w:sz w:val="22"/>
          <w:szCs w:val="22"/>
        </w:rPr>
      </w:pPr>
      <w:r w:rsidRPr="004470A0">
        <w:rPr>
          <w:rFonts w:asciiTheme="minorHAnsi" w:hAnsiTheme="minorHAnsi" w:cstheme="minorHAnsi"/>
          <w:sz w:val="22"/>
          <w:szCs w:val="22"/>
        </w:rPr>
        <w:t xml:space="preserve">W ramach konkursu </w:t>
      </w:r>
      <w:r w:rsidRPr="004470A0">
        <w:rPr>
          <w:rFonts w:asciiTheme="minorHAnsi" w:hAnsiTheme="minorHAnsi" w:cstheme="minorHAnsi"/>
          <w:sz w:val="22"/>
          <w:szCs w:val="22"/>
          <w:u w:val="single"/>
        </w:rPr>
        <w:t>wspierane będą zadania</w:t>
      </w:r>
      <w:r w:rsidRPr="004470A0">
        <w:rPr>
          <w:rFonts w:asciiTheme="minorHAnsi" w:hAnsiTheme="minorHAnsi" w:cstheme="minorHAnsi"/>
          <w:sz w:val="22"/>
          <w:szCs w:val="22"/>
        </w:rPr>
        <w:t>:</w:t>
      </w:r>
    </w:p>
    <w:p w14:paraId="32BBDB79" w14:textId="77777777" w:rsidR="002E5E2A" w:rsidRPr="00EC569D" w:rsidRDefault="002E5E2A" w:rsidP="002E5E2A">
      <w:pPr>
        <w:pStyle w:val="Akapitzlist"/>
        <w:numPr>
          <w:ilvl w:val="0"/>
          <w:numId w:val="22"/>
        </w:numPr>
        <w:autoSpaceDE w:val="0"/>
        <w:autoSpaceDN w:val="0"/>
        <w:adjustRightInd w:val="0"/>
        <w:jc w:val="both"/>
        <w:rPr>
          <w:rFonts w:asciiTheme="minorHAnsi" w:hAnsiTheme="minorHAnsi" w:cstheme="minorHAnsi"/>
          <w:sz w:val="22"/>
          <w:szCs w:val="22"/>
        </w:rPr>
      </w:pPr>
      <w:r w:rsidRPr="00EC569D">
        <w:rPr>
          <w:rFonts w:asciiTheme="minorHAnsi" w:hAnsiTheme="minorHAnsi" w:cstheme="minorHAnsi"/>
          <w:sz w:val="22"/>
          <w:szCs w:val="22"/>
        </w:rPr>
        <w:t xml:space="preserve">znoszące bariery w dostępie do kultury dla osób z niepełnosprawnościami, m.in. poprzez dostosowanie do potrzeb tego typu publiczności i dostępie do dzieł literackich, teatralnych, filmowych oraz eksponatów, obiektów i zajęć warsztatowych, </w:t>
      </w:r>
      <w:r>
        <w:rPr>
          <w:rFonts w:asciiTheme="minorHAnsi" w:hAnsiTheme="minorHAnsi" w:cstheme="minorHAnsi"/>
          <w:b/>
          <w:sz w:val="22"/>
          <w:szCs w:val="22"/>
        </w:rPr>
        <w:t xml:space="preserve">zrealizowane we współpracy </w:t>
      </w:r>
      <w:r w:rsidRPr="00EC569D">
        <w:rPr>
          <w:rFonts w:asciiTheme="minorHAnsi" w:hAnsiTheme="minorHAnsi" w:cstheme="minorHAnsi"/>
          <w:b/>
          <w:sz w:val="22"/>
          <w:szCs w:val="22"/>
        </w:rPr>
        <w:t>z instytucjami kultury z terenu województwa małopolskiego;</w:t>
      </w:r>
    </w:p>
    <w:p w14:paraId="6BDF8313" w14:textId="77777777" w:rsidR="002E5E2A" w:rsidRPr="00EC569D" w:rsidRDefault="002E5E2A" w:rsidP="002E5E2A">
      <w:pPr>
        <w:pStyle w:val="Akapitzlist"/>
        <w:numPr>
          <w:ilvl w:val="0"/>
          <w:numId w:val="22"/>
        </w:numPr>
        <w:autoSpaceDE w:val="0"/>
        <w:autoSpaceDN w:val="0"/>
        <w:adjustRightInd w:val="0"/>
        <w:jc w:val="both"/>
        <w:rPr>
          <w:rFonts w:asciiTheme="minorHAnsi" w:hAnsiTheme="minorHAnsi" w:cstheme="minorHAnsi"/>
          <w:sz w:val="22"/>
          <w:szCs w:val="22"/>
        </w:rPr>
      </w:pPr>
      <w:r w:rsidRPr="00EC569D">
        <w:rPr>
          <w:rFonts w:asciiTheme="minorHAnsi" w:hAnsiTheme="minorHAnsi" w:cstheme="minorHAnsi"/>
          <w:sz w:val="22"/>
          <w:szCs w:val="22"/>
        </w:rPr>
        <w:t>aktywizujące środowisko osób z niepełnosprawnościami i zwiększające ich udział w obiegu kulturalnym;</w:t>
      </w:r>
    </w:p>
    <w:p w14:paraId="78B47319" w14:textId="77777777" w:rsidR="002E5E2A" w:rsidRPr="00EC569D" w:rsidRDefault="002E5E2A" w:rsidP="002E5E2A">
      <w:pPr>
        <w:pStyle w:val="Akapitzlist"/>
        <w:numPr>
          <w:ilvl w:val="0"/>
          <w:numId w:val="22"/>
        </w:numPr>
        <w:autoSpaceDE w:val="0"/>
        <w:autoSpaceDN w:val="0"/>
        <w:adjustRightInd w:val="0"/>
        <w:jc w:val="both"/>
        <w:rPr>
          <w:rFonts w:asciiTheme="minorHAnsi" w:hAnsiTheme="minorHAnsi" w:cstheme="minorHAnsi"/>
          <w:sz w:val="22"/>
          <w:szCs w:val="22"/>
        </w:rPr>
      </w:pPr>
      <w:r w:rsidRPr="00EC569D">
        <w:rPr>
          <w:rFonts w:asciiTheme="minorHAnsi" w:hAnsiTheme="minorHAnsi" w:cstheme="minorHAnsi"/>
          <w:sz w:val="22"/>
          <w:szCs w:val="22"/>
        </w:rPr>
        <w:t>utrwalające i zachowujące zasoby dziedzictwa kulturowego w formie cyfrowej, która umożliwia ich odbiór przez szerokie grono publiczności (w tym równy dostęp dla osób z niepełnosprawnościami);</w:t>
      </w:r>
    </w:p>
    <w:p w14:paraId="3DB08862" w14:textId="77777777" w:rsidR="002E5E2A" w:rsidRPr="00EC569D" w:rsidRDefault="002E5E2A" w:rsidP="002E5E2A">
      <w:pPr>
        <w:pStyle w:val="Akapitzlist"/>
        <w:numPr>
          <w:ilvl w:val="0"/>
          <w:numId w:val="22"/>
        </w:numPr>
        <w:autoSpaceDE w:val="0"/>
        <w:autoSpaceDN w:val="0"/>
        <w:adjustRightInd w:val="0"/>
        <w:jc w:val="both"/>
        <w:rPr>
          <w:rFonts w:asciiTheme="minorHAnsi" w:hAnsiTheme="minorHAnsi" w:cstheme="minorHAnsi"/>
          <w:sz w:val="22"/>
          <w:szCs w:val="22"/>
        </w:rPr>
      </w:pPr>
      <w:r w:rsidRPr="00EC569D">
        <w:rPr>
          <w:rFonts w:asciiTheme="minorHAnsi" w:hAnsiTheme="minorHAnsi" w:cstheme="minorHAnsi"/>
          <w:sz w:val="22"/>
          <w:szCs w:val="22"/>
        </w:rPr>
        <w:t>zachęcające do tworzenia dostępnych treści kultury;</w:t>
      </w:r>
    </w:p>
    <w:p w14:paraId="386CECA5" w14:textId="77777777" w:rsidR="002E5E2A" w:rsidRPr="00EC569D" w:rsidRDefault="002E5E2A" w:rsidP="002E5E2A">
      <w:pPr>
        <w:pStyle w:val="Akapitzlist"/>
        <w:numPr>
          <w:ilvl w:val="0"/>
          <w:numId w:val="22"/>
        </w:numPr>
        <w:autoSpaceDE w:val="0"/>
        <w:autoSpaceDN w:val="0"/>
        <w:adjustRightInd w:val="0"/>
        <w:jc w:val="both"/>
        <w:rPr>
          <w:rFonts w:asciiTheme="minorHAnsi" w:hAnsiTheme="minorHAnsi" w:cstheme="minorHAnsi"/>
          <w:sz w:val="22"/>
          <w:szCs w:val="22"/>
        </w:rPr>
      </w:pPr>
      <w:r w:rsidRPr="00EC569D">
        <w:rPr>
          <w:rFonts w:asciiTheme="minorHAnsi" w:hAnsiTheme="minorHAnsi" w:cstheme="minorHAnsi"/>
          <w:sz w:val="22"/>
          <w:szCs w:val="22"/>
        </w:rPr>
        <w:t>wzbogacające ofertę kulturalną Małopolski dostosowaną dla osób z niepełnosprawnościami poprzez realizację działań kulturalnych, animacyjnych, artystycznych oraz chroniących dziedzictwo kulturowe Małopolski;</w:t>
      </w:r>
      <w:r w:rsidRPr="00EC569D">
        <w:rPr>
          <w:rFonts w:asciiTheme="minorHAnsi" w:hAnsiTheme="minorHAnsi" w:cstheme="minorHAnsi"/>
          <w:strike/>
          <w:sz w:val="22"/>
          <w:szCs w:val="22"/>
        </w:rPr>
        <w:t xml:space="preserve"> </w:t>
      </w:r>
    </w:p>
    <w:p w14:paraId="45BF5600" w14:textId="77777777" w:rsidR="002E5E2A" w:rsidRPr="00EC569D" w:rsidRDefault="002E5E2A" w:rsidP="002E5E2A">
      <w:pPr>
        <w:pStyle w:val="Akapitzlist"/>
        <w:numPr>
          <w:ilvl w:val="0"/>
          <w:numId w:val="22"/>
        </w:numPr>
        <w:autoSpaceDE w:val="0"/>
        <w:autoSpaceDN w:val="0"/>
        <w:adjustRightInd w:val="0"/>
        <w:jc w:val="both"/>
        <w:rPr>
          <w:rFonts w:asciiTheme="minorHAnsi" w:hAnsiTheme="minorHAnsi" w:cstheme="minorHAnsi"/>
          <w:sz w:val="22"/>
          <w:szCs w:val="22"/>
        </w:rPr>
      </w:pPr>
      <w:r w:rsidRPr="00EC569D">
        <w:rPr>
          <w:rFonts w:asciiTheme="minorHAnsi" w:hAnsiTheme="minorHAnsi" w:cstheme="minorHAnsi"/>
          <w:sz w:val="22"/>
          <w:szCs w:val="22"/>
        </w:rPr>
        <w:t>edukujące z zakresu dostosowania oferty kulturalnej dla osób z niepełnosprawnościami.</w:t>
      </w:r>
    </w:p>
    <w:p w14:paraId="58531298" w14:textId="77777777" w:rsidR="002E5E2A" w:rsidRPr="004B5EC0" w:rsidRDefault="002E5E2A" w:rsidP="002E5E2A">
      <w:pPr>
        <w:numPr>
          <w:ilvl w:val="0"/>
          <w:numId w:val="5"/>
        </w:numPr>
        <w:ind w:left="284" w:hanging="284"/>
        <w:jc w:val="both"/>
        <w:rPr>
          <w:rFonts w:asciiTheme="minorHAnsi" w:hAnsiTheme="minorHAnsi" w:cstheme="minorHAnsi"/>
          <w:sz w:val="22"/>
          <w:szCs w:val="22"/>
        </w:rPr>
      </w:pPr>
      <w:r w:rsidRPr="004B5EC0">
        <w:rPr>
          <w:rFonts w:asciiTheme="minorHAnsi" w:hAnsiTheme="minorHAnsi" w:cstheme="minorHAnsi"/>
          <w:color w:val="000000" w:themeColor="text1"/>
          <w:sz w:val="22"/>
          <w:szCs w:val="22"/>
        </w:rPr>
        <w:t xml:space="preserve">Z uwagi na sytuację wywołaną epidemią COVID-19 proponowane przedsięwzięcia muszą być realizowane z uwzględnieniem aktualnych wytycznych rządowych i sanitarnych (rekomendacje dotyczące bezpieczeństwa podczas prowadzenia działalności kulturalnej, znajdują się na stronach internetowych Ministerstwa Kultury i Dziedzictwa Narodowego – www.gov.pl oraz Głównego Inspektora Sanitarnego – www.gis.gov.pl.). Konieczne jest zachowanie aktualnych na dzień realizacji wydarzenia wytycznych                          i obostrzeń, wydanych przez służby rządowe i sanitarne; za realizację wydarzeń, zgodnie z w/w wytycznymi odpowiedzialność i skutki ewentualnych uchybień czy nieprawidłowości ponosi Oferent. </w:t>
      </w:r>
    </w:p>
    <w:p w14:paraId="05FD2DD6" w14:textId="77777777" w:rsidR="002E5E2A" w:rsidRPr="004470A0" w:rsidRDefault="002E5E2A" w:rsidP="002E5E2A">
      <w:pPr>
        <w:pStyle w:val="Akapitzlist"/>
        <w:numPr>
          <w:ilvl w:val="0"/>
          <w:numId w:val="5"/>
        </w:numPr>
        <w:jc w:val="both"/>
        <w:rPr>
          <w:rFonts w:asciiTheme="minorHAnsi" w:hAnsiTheme="minorHAnsi" w:cstheme="minorHAnsi"/>
          <w:sz w:val="22"/>
          <w:szCs w:val="22"/>
        </w:rPr>
      </w:pPr>
      <w:r w:rsidRPr="004470A0">
        <w:rPr>
          <w:rFonts w:asciiTheme="minorHAnsi" w:hAnsiTheme="minorHAnsi" w:cstheme="minorHAnsi"/>
          <w:sz w:val="22"/>
          <w:szCs w:val="22"/>
        </w:rPr>
        <w:t>Zlecenie w/w zadań odbywać się będzie w formie wsparcia ich realizacji.</w:t>
      </w:r>
    </w:p>
    <w:p w14:paraId="5CD40B56" w14:textId="77777777" w:rsidR="002E5E2A" w:rsidRDefault="002E5E2A" w:rsidP="002E5E2A">
      <w:pPr>
        <w:ind w:left="360"/>
        <w:jc w:val="both"/>
        <w:rPr>
          <w:rFonts w:asciiTheme="minorHAnsi" w:hAnsiTheme="minorHAnsi" w:cstheme="minorHAnsi"/>
          <w:sz w:val="22"/>
          <w:szCs w:val="22"/>
        </w:rPr>
      </w:pPr>
    </w:p>
    <w:p w14:paraId="4DC3BC9B" w14:textId="77777777" w:rsidR="002E5E2A" w:rsidRPr="004470A0" w:rsidRDefault="002E5E2A" w:rsidP="002E5E2A">
      <w:pPr>
        <w:ind w:left="360"/>
        <w:jc w:val="both"/>
        <w:rPr>
          <w:rFonts w:asciiTheme="minorHAnsi" w:hAnsiTheme="minorHAnsi" w:cstheme="minorHAnsi"/>
          <w:sz w:val="22"/>
          <w:szCs w:val="22"/>
        </w:rPr>
      </w:pPr>
    </w:p>
    <w:p w14:paraId="69276265" w14:textId="77777777" w:rsidR="002E5E2A" w:rsidRPr="004470A0" w:rsidRDefault="002E5E2A" w:rsidP="002E5E2A">
      <w:pPr>
        <w:keepNext/>
        <w:spacing w:before="120" w:after="120"/>
        <w:jc w:val="center"/>
        <w:outlineLvl w:val="1"/>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lastRenderedPageBreak/>
        <w:t>REZULTATY ZADANIA</w:t>
      </w:r>
    </w:p>
    <w:p w14:paraId="26F69F99" w14:textId="77777777" w:rsidR="002E5E2A" w:rsidRPr="004470A0" w:rsidRDefault="002E5E2A" w:rsidP="002E5E2A">
      <w:pPr>
        <w:pStyle w:val="Akapitzlist"/>
        <w:rPr>
          <w:rFonts w:asciiTheme="minorHAnsi" w:hAnsiTheme="minorHAnsi" w:cstheme="minorHAnsi"/>
          <w:snapToGrid w:val="0"/>
          <w:sz w:val="22"/>
          <w:szCs w:val="22"/>
        </w:rPr>
      </w:pPr>
    </w:p>
    <w:p w14:paraId="5E55816E" w14:textId="77777777" w:rsidR="002E5E2A" w:rsidRPr="004470A0" w:rsidRDefault="002E5E2A" w:rsidP="002E5E2A">
      <w:pPr>
        <w:pStyle w:val="Akapitzlist"/>
        <w:numPr>
          <w:ilvl w:val="0"/>
          <w:numId w:val="5"/>
        </w:numPr>
        <w:contextualSpacing w:val="0"/>
        <w:jc w:val="both"/>
        <w:rPr>
          <w:rFonts w:asciiTheme="minorHAnsi" w:hAnsiTheme="minorHAnsi" w:cstheme="minorHAnsi"/>
          <w:snapToGrid w:val="0"/>
          <w:sz w:val="22"/>
          <w:szCs w:val="22"/>
        </w:rPr>
      </w:pPr>
      <w:r w:rsidRPr="004470A0">
        <w:rPr>
          <w:rFonts w:asciiTheme="minorHAnsi" w:hAnsiTheme="minorHAnsi" w:cstheme="minorHAnsi"/>
          <w:snapToGrid w:val="0"/>
          <w:sz w:val="22"/>
          <w:szCs w:val="22"/>
        </w:rPr>
        <w:t xml:space="preserve">Oferent zobowiązany jest wypełnić w całości w części III pkt 5 oferty tj. </w:t>
      </w:r>
      <w:r w:rsidRPr="004470A0">
        <w:rPr>
          <w:rFonts w:asciiTheme="minorHAnsi" w:hAnsiTheme="minorHAnsi" w:cstheme="minorHAnsi"/>
          <w:i/>
          <w:snapToGrid w:val="0"/>
          <w:sz w:val="22"/>
          <w:szCs w:val="22"/>
        </w:rPr>
        <w:t>opis zakładanych rezultatów realizacji zadania publicznego</w:t>
      </w:r>
      <w:r w:rsidRPr="004470A0">
        <w:rPr>
          <w:rFonts w:asciiTheme="minorHAnsi" w:hAnsiTheme="minorHAnsi" w:cstheme="minorHAnsi"/>
          <w:snapToGrid w:val="0"/>
          <w:sz w:val="22"/>
          <w:szCs w:val="22"/>
        </w:rPr>
        <w:t xml:space="preserve"> oraz wskazać dodatkowe informacje dotyczące rezultatów zadania publicznego, o których mowa w części III, pkt. 6 oferty.</w:t>
      </w:r>
    </w:p>
    <w:p w14:paraId="1153326E" w14:textId="38565920" w:rsidR="002E5E2A" w:rsidRPr="004470A0" w:rsidRDefault="004B5EC0" w:rsidP="002E5E2A">
      <w:pPr>
        <w:pStyle w:val="Akapitzlist"/>
        <w:numPr>
          <w:ilvl w:val="0"/>
          <w:numId w:val="5"/>
        </w:numPr>
        <w:ind w:left="426" w:hanging="426"/>
        <w:contextualSpacing w:val="0"/>
        <w:jc w:val="both"/>
        <w:rPr>
          <w:rFonts w:asciiTheme="minorHAnsi" w:hAnsiTheme="minorHAnsi" w:cstheme="minorHAnsi"/>
          <w:snapToGrid w:val="0"/>
          <w:sz w:val="22"/>
          <w:szCs w:val="22"/>
        </w:rPr>
      </w:pPr>
      <w:r w:rsidRPr="004B5EC0">
        <w:rPr>
          <w:rFonts w:asciiTheme="minorHAnsi" w:hAnsiTheme="minorHAnsi" w:cstheme="minorHAnsi"/>
          <w:b/>
          <w:snapToGrid w:val="0"/>
          <w:sz w:val="22"/>
          <w:szCs w:val="22"/>
        </w:rPr>
        <w:t>Obligatoryjn</w:t>
      </w:r>
      <w:r w:rsidR="002E5E2A" w:rsidRPr="004B5EC0">
        <w:rPr>
          <w:rFonts w:asciiTheme="minorHAnsi" w:hAnsiTheme="minorHAnsi" w:cstheme="minorHAnsi"/>
          <w:b/>
          <w:snapToGrid w:val="0"/>
          <w:sz w:val="22"/>
          <w:szCs w:val="22"/>
        </w:rPr>
        <w:t>e rezultaty realizacji zadania</w:t>
      </w:r>
      <w:r w:rsidR="002E5E2A" w:rsidRPr="004470A0">
        <w:rPr>
          <w:rFonts w:asciiTheme="minorHAnsi" w:hAnsiTheme="minorHAnsi" w:cstheme="minorHAnsi"/>
          <w:snapToGrid w:val="0"/>
          <w:sz w:val="22"/>
          <w:szCs w:val="22"/>
        </w:rPr>
        <w:t>:</w:t>
      </w:r>
    </w:p>
    <w:p w14:paraId="3FC254CB" w14:textId="77777777" w:rsidR="002E5E2A" w:rsidRPr="004470A0" w:rsidRDefault="002E5E2A" w:rsidP="004B5EC0">
      <w:pPr>
        <w:pStyle w:val="Akapitzlist"/>
        <w:numPr>
          <w:ilvl w:val="0"/>
          <w:numId w:val="19"/>
        </w:numPr>
        <w:contextualSpacing w:val="0"/>
        <w:jc w:val="both"/>
        <w:rPr>
          <w:rFonts w:asciiTheme="minorHAnsi" w:hAnsiTheme="minorHAnsi" w:cstheme="minorHAnsi"/>
          <w:snapToGrid w:val="0"/>
          <w:sz w:val="22"/>
          <w:szCs w:val="22"/>
        </w:rPr>
      </w:pPr>
      <w:r w:rsidRPr="004470A0">
        <w:rPr>
          <w:rFonts w:asciiTheme="minorHAnsi" w:hAnsiTheme="minorHAnsi" w:cstheme="minorHAnsi"/>
          <w:snapToGrid w:val="0"/>
          <w:sz w:val="22"/>
          <w:szCs w:val="22"/>
        </w:rPr>
        <w:t xml:space="preserve">zrealizowane przedsięwzięcia kulturalne, artystyczne i edukacyjne (np. koncerty, warsztaty, konkursy, spektakle, wystawy, konferencje) dostosowane dla osób z niepełnosprawnościami we współpracy z instytucjami kultury z terenu Województwa Małopolskiego; </w:t>
      </w:r>
    </w:p>
    <w:p w14:paraId="1D3BB761" w14:textId="77777777" w:rsidR="002E5E2A" w:rsidRPr="004470A0" w:rsidRDefault="002E5E2A" w:rsidP="002E5E2A">
      <w:pPr>
        <w:pStyle w:val="Akapitzlist"/>
        <w:numPr>
          <w:ilvl w:val="0"/>
          <w:numId w:val="19"/>
        </w:numPr>
        <w:contextualSpacing w:val="0"/>
        <w:jc w:val="both"/>
        <w:rPr>
          <w:rFonts w:asciiTheme="minorHAnsi" w:hAnsiTheme="minorHAnsi" w:cstheme="minorHAnsi"/>
          <w:snapToGrid w:val="0"/>
          <w:sz w:val="22"/>
          <w:szCs w:val="22"/>
        </w:rPr>
      </w:pPr>
      <w:r w:rsidRPr="004470A0">
        <w:rPr>
          <w:rFonts w:asciiTheme="minorHAnsi" w:hAnsiTheme="minorHAnsi" w:cstheme="minorHAnsi"/>
          <w:snapToGrid w:val="0"/>
          <w:sz w:val="22"/>
          <w:szCs w:val="22"/>
        </w:rPr>
        <w:t>udział osób z niepełnosprawnościami w realizowanych przedsięwzięciach;</w:t>
      </w:r>
    </w:p>
    <w:p w14:paraId="16F6D098" w14:textId="77777777" w:rsidR="002E5E2A" w:rsidRPr="004470A0" w:rsidRDefault="002E5E2A" w:rsidP="002E5E2A">
      <w:pPr>
        <w:pStyle w:val="Akapitzlist"/>
        <w:numPr>
          <w:ilvl w:val="0"/>
          <w:numId w:val="19"/>
        </w:numPr>
        <w:contextualSpacing w:val="0"/>
        <w:jc w:val="both"/>
        <w:rPr>
          <w:rFonts w:asciiTheme="minorHAnsi" w:hAnsiTheme="minorHAnsi" w:cstheme="minorHAnsi"/>
          <w:snapToGrid w:val="0"/>
          <w:sz w:val="22"/>
          <w:szCs w:val="22"/>
        </w:rPr>
      </w:pPr>
      <w:r w:rsidRPr="004470A0">
        <w:rPr>
          <w:rFonts w:asciiTheme="minorHAnsi" w:hAnsiTheme="minorHAnsi" w:cstheme="minorHAnsi"/>
          <w:snapToGrid w:val="0"/>
          <w:sz w:val="22"/>
          <w:szCs w:val="22"/>
        </w:rPr>
        <w:t xml:space="preserve">przygotowanie </w:t>
      </w:r>
      <w:proofErr w:type="spellStart"/>
      <w:r w:rsidRPr="004470A0">
        <w:rPr>
          <w:rFonts w:asciiTheme="minorHAnsi" w:hAnsiTheme="minorHAnsi" w:cstheme="minorHAnsi"/>
          <w:snapToGrid w:val="0"/>
          <w:sz w:val="22"/>
          <w:szCs w:val="22"/>
        </w:rPr>
        <w:t>audiodeskrypcji</w:t>
      </w:r>
      <w:proofErr w:type="spellEnd"/>
      <w:r w:rsidRPr="004470A0">
        <w:rPr>
          <w:rFonts w:asciiTheme="minorHAnsi" w:hAnsiTheme="minorHAnsi" w:cstheme="minorHAnsi"/>
          <w:snapToGrid w:val="0"/>
          <w:sz w:val="22"/>
          <w:szCs w:val="22"/>
        </w:rPr>
        <w:t xml:space="preserve">, tłumaczenia na Polski Język Migowy, materiały w alfabecie Braille’a, </w:t>
      </w:r>
      <w:proofErr w:type="spellStart"/>
      <w:r w:rsidRPr="004470A0">
        <w:rPr>
          <w:rFonts w:asciiTheme="minorHAnsi" w:hAnsiTheme="minorHAnsi" w:cstheme="minorHAnsi"/>
          <w:snapToGrid w:val="0"/>
          <w:sz w:val="22"/>
          <w:szCs w:val="22"/>
        </w:rPr>
        <w:t>tyflografiki</w:t>
      </w:r>
      <w:proofErr w:type="spellEnd"/>
      <w:r w:rsidRPr="004470A0">
        <w:rPr>
          <w:rFonts w:asciiTheme="minorHAnsi" w:hAnsiTheme="minorHAnsi" w:cstheme="minorHAnsi"/>
          <w:snapToGrid w:val="0"/>
          <w:sz w:val="22"/>
          <w:szCs w:val="22"/>
        </w:rPr>
        <w:t xml:space="preserve"> itp. dotyczące oferty kulturalnej w Województwie Małopolskim;</w:t>
      </w:r>
    </w:p>
    <w:p w14:paraId="15AD0E38" w14:textId="77777777" w:rsidR="002E5E2A" w:rsidRPr="004470A0" w:rsidRDefault="002E5E2A" w:rsidP="002E5E2A">
      <w:pPr>
        <w:pStyle w:val="Akapitzlist"/>
        <w:numPr>
          <w:ilvl w:val="0"/>
          <w:numId w:val="19"/>
        </w:numPr>
        <w:contextualSpacing w:val="0"/>
        <w:jc w:val="both"/>
        <w:rPr>
          <w:rFonts w:asciiTheme="minorHAnsi" w:hAnsiTheme="minorHAnsi" w:cstheme="minorHAnsi"/>
          <w:snapToGrid w:val="0"/>
          <w:sz w:val="22"/>
          <w:szCs w:val="22"/>
        </w:rPr>
      </w:pPr>
      <w:r w:rsidRPr="004470A0">
        <w:rPr>
          <w:rFonts w:asciiTheme="minorHAnsi" w:hAnsiTheme="minorHAnsi" w:cstheme="minorHAnsi"/>
          <w:snapToGrid w:val="0"/>
          <w:sz w:val="22"/>
          <w:szCs w:val="22"/>
        </w:rPr>
        <w:t xml:space="preserve">zrealizowane programy i warsztaty edukacyjne dostosowane dla </w:t>
      </w:r>
      <w:r>
        <w:rPr>
          <w:rFonts w:asciiTheme="minorHAnsi" w:hAnsiTheme="minorHAnsi" w:cstheme="minorHAnsi"/>
          <w:snapToGrid w:val="0"/>
          <w:sz w:val="22"/>
          <w:szCs w:val="22"/>
        </w:rPr>
        <w:t xml:space="preserve">osób </w:t>
      </w:r>
      <w:r w:rsidRPr="004470A0">
        <w:rPr>
          <w:rFonts w:asciiTheme="minorHAnsi" w:hAnsiTheme="minorHAnsi" w:cstheme="minorHAnsi"/>
          <w:snapToGrid w:val="0"/>
          <w:sz w:val="22"/>
          <w:szCs w:val="22"/>
        </w:rPr>
        <w:t>z niepełnosprawnościami, dające możliwość nabywania wiedzy i kompetencji społecznych, kształtujące potrzebę stałego uczestnictwa w kulturze;</w:t>
      </w:r>
    </w:p>
    <w:p w14:paraId="2B073A42" w14:textId="77777777" w:rsidR="002E5E2A" w:rsidRPr="004470A0" w:rsidRDefault="002E5E2A" w:rsidP="002E5E2A">
      <w:pPr>
        <w:pStyle w:val="Akapitzlist"/>
        <w:numPr>
          <w:ilvl w:val="0"/>
          <w:numId w:val="19"/>
        </w:numPr>
        <w:contextualSpacing w:val="0"/>
        <w:jc w:val="both"/>
        <w:rPr>
          <w:rFonts w:asciiTheme="minorHAnsi" w:hAnsiTheme="minorHAnsi" w:cstheme="minorHAnsi"/>
          <w:snapToGrid w:val="0"/>
          <w:sz w:val="22"/>
          <w:szCs w:val="22"/>
        </w:rPr>
      </w:pPr>
      <w:r w:rsidRPr="004470A0">
        <w:rPr>
          <w:rFonts w:asciiTheme="minorHAnsi" w:hAnsiTheme="minorHAnsi" w:cstheme="minorHAnsi"/>
          <w:snapToGrid w:val="0"/>
          <w:sz w:val="22"/>
          <w:szCs w:val="22"/>
        </w:rPr>
        <w:t>wydanie wartościowych, dostępnych dla odbiorców i szeroko dystrybuowanych wydawnictw.</w:t>
      </w:r>
    </w:p>
    <w:p w14:paraId="1F9F3363" w14:textId="77777777" w:rsidR="004B5EC0" w:rsidRPr="00AF43B3" w:rsidRDefault="004B5EC0" w:rsidP="004B5EC0">
      <w:pPr>
        <w:numPr>
          <w:ilvl w:val="0"/>
          <w:numId w:val="5"/>
        </w:numPr>
        <w:ind w:left="357" w:hanging="357"/>
        <w:jc w:val="both"/>
        <w:rPr>
          <w:rFonts w:asciiTheme="minorHAnsi" w:hAnsiTheme="minorHAnsi" w:cstheme="minorHAnsi"/>
          <w:b/>
          <w:snapToGrid w:val="0"/>
          <w:sz w:val="22"/>
          <w:szCs w:val="22"/>
        </w:rPr>
      </w:pPr>
      <w:r w:rsidRPr="00AF43B3">
        <w:rPr>
          <w:rFonts w:asciiTheme="minorHAnsi" w:hAnsiTheme="minorHAnsi" w:cstheme="minorHAnsi"/>
          <w:b/>
          <w:snapToGrid w:val="0"/>
          <w:sz w:val="22"/>
          <w:szCs w:val="22"/>
        </w:rPr>
        <w:t>Oferent jest zobowiązany do spełnienia co najmniej jednego obligatoryjnego rezultatu.</w:t>
      </w:r>
    </w:p>
    <w:p w14:paraId="4F52CD7E" w14:textId="1A6A8B6A" w:rsidR="002E5E2A" w:rsidRPr="004B5EC0" w:rsidRDefault="004B5EC0" w:rsidP="002E5E2A">
      <w:pPr>
        <w:pStyle w:val="Akapitzlist"/>
        <w:numPr>
          <w:ilvl w:val="0"/>
          <w:numId w:val="5"/>
        </w:numPr>
        <w:ind w:left="357" w:hanging="357"/>
        <w:contextualSpacing w:val="0"/>
        <w:jc w:val="both"/>
        <w:rPr>
          <w:rFonts w:asciiTheme="minorHAnsi" w:hAnsiTheme="minorHAnsi" w:cstheme="minorHAnsi"/>
          <w:snapToGrid w:val="0"/>
          <w:sz w:val="22"/>
          <w:szCs w:val="22"/>
        </w:rPr>
      </w:pPr>
      <w:r w:rsidRPr="00AF43B3">
        <w:rPr>
          <w:rFonts w:asciiTheme="minorHAnsi" w:hAnsiTheme="minorHAnsi" w:cstheme="minorHAnsi"/>
          <w:snapToGrid w:val="0"/>
          <w:sz w:val="22"/>
          <w:szCs w:val="22"/>
        </w:rPr>
        <w:t>Oferent może dodatkowo wykazać autorskie rezultaty, specyficzne dla zadania, wskazując równocześnie planowany poziom ich osiągnięcia oraz sposób monitorowania. Rezultaty wskazane w złożonej ofercie powinny jak najtrafniej oddawać zakres rzeczowy i cele realizacji zadania i zostać przedstawione w sposób wymierny.</w:t>
      </w:r>
    </w:p>
    <w:p w14:paraId="36A23A9C" w14:textId="77777777" w:rsidR="002E5E2A" w:rsidRPr="004470A0" w:rsidRDefault="002E5E2A" w:rsidP="002E5E2A">
      <w:pPr>
        <w:pStyle w:val="Akapitzlist"/>
        <w:numPr>
          <w:ilvl w:val="0"/>
          <w:numId w:val="5"/>
        </w:numPr>
        <w:ind w:left="357" w:hanging="357"/>
        <w:contextualSpacing w:val="0"/>
        <w:jc w:val="both"/>
        <w:rPr>
          <w:rFonts w:asciiTheme="minorHAnsi" w:hAnsiTheme="minorHAnsi" w:cstheme="minorHAnsi"/>
          <w:snapToGrid w:val="0"/>
          <w:sz w:val="22"/>
          <w:szCs w:val="22"/>
        </w:rPr>
      </w:pPr>
      <w:r w:rsidRPr="004470A0">
        <w:rPr>
          <w:rFonts w:asciiTheme="minorHAnsi" w:hAnsiTheme="minorHAnsi" w:cstheme="minorHAnsi"/>
          <w:snapToGrid w:val="0"/>
          <w:sz w:val="22"/>
          <w:szCs w:val="22"/>
        </w:rPr>
        <w:t>Rekomendowany sposób określenia poziomu realizacji rezultatów:</w:t>
      </w:r>
    </w:p>
    <w:p w14:paraId="08AF325D" w14:textId="77777777" w:rsidR="002E5E2A" w:rsidRPr="004470A0" w:rsidRDefault="002E5E2A" w:rsidP="002E5E2A">
      <w:pPr>
        <w:pStyle w:val="Akapitzlist"/>
        <w:numPr>
          <w:ilvl w:val="0"/>
          <w:numId w:val="20"/>
        </w:numPr>
        <w:contextualSpacing w:val="0"/>
        <w:jc w:val="both"/>
        <w:rPr>
          <w:rFonts w:asciiTheme="minorHAnsi" w:hAnsiTheme="minorHAnsi" w:cstheme="minorHAnsi"/>
          <w:snapToGrid w:val="0"/>
          <w:sz w:val="22"/>
          <w:szCs w:val="22"/>
        </w:rPr>
      </w:pPr>
      <w:r w:rsidRPr="004470A0">
        <w:rPr>
          <w:rFonts w:asciiTheme="minorHAnsi" w:hAnsiTheme="minorHAnsi" w:cstheme="minorHAnsi"/>
          <w:snapToGrid w:val="0"/>
          <w:sz w:val="22"/>
          <w:szCs w:val="22"/>
        </w:rPr>
        <w:t>liczba wydarzeń kulturalnych dostosowanych dla osób z niepełnosprawnościami;</w:t>
      </w:r>
    </w:p>
    <w:p w14:paraId="442BDC65" w14:textId="77777777" w:rsidR="002E5E2A" w:rsidRPr="004470A0" w:rsidRDefault="002E5E2A" w:rsidP="002E5E2A">
      <w:pPr>
        <w:pStyle w:val="Akapitzlist"/>
        <w:numPr>
          <w:ilvl w:val="0"/>
          <w:numId w:val="20"/>
        </w:numPr>
        <w:contextualSpacing w:val="0"/>
        <w:jc w:val="both"/>
        <w:rPr>
          <w:rFonts w:asciiTheme="minorHAnsi" w:hAnsiTheme="minorHAnsi" w:cstheme="minorHAnsi"/>
          <w:snapToGrid w:val="0"/>
          <w:sz w:val="22"/>
          <w:szCs w:val="22"/>
        </w:rPr>
      </w:pPr>
      <w:r w:rsidRPr="004470A0">
        <w:rPr>
          <w:rFonts w:asciiTheme="minorHAnsi" w:hAnsiTheme="minorHAnsi" w:cstheme="minorHAnsi"/>
          <w:snapToGrid w:val="0"/>
          <w:sz w:val="22"/>
          <w:szCs w:val="22"/>
        </w:rPr>
        <w:t>umowa partnerstwa z instytucją kultury;</w:t>
      </w:r>
    </w:p>
    <w:p w14:paraId="61B2FAE3" w14:textId="77777777" w:rsidR="002E5E2A" w:rsidRPr="004470A0" w:rsidRDefault="002E5E2A" w:rsidP="002E5E2A">
      <w:pPr>
        <w:pStyle w:val="Akapitzlist"/>
        <w:numPr>
          <w:ilvl w:val="0"/>
          <w:numId w:val="20"/>
        </w:numPr>
        <w:contextualSpacing w:val="0"/>
        <w:jc w:val="both"/>
        <w:rPr>
          <w:rFonts w:asciiTheme="minorHAnsi" w:hAnsiTheme="minorHAnsi" w:cstheme="minorHAnsi"/>
          <w:snapToGrid w:val="0"/>
          <w:sz w:val="22"/>
          <w:szCs w:val="22"/>
        </w:rPr>
      </w:pPr>
      <w:r w:rsidRPr="004470A0">
        <w:rPr>
          <w:rFonts w:asciiTheme="minorHAnsi" w:hAnsiTheme="minorHAnsi" w:cstheme="minorHAnsi"/>
          <w:snapToGrid w:val="0"/>
          <w:sz w:val="22"/>
          <w:szCs w:val="22"/>
        </w:rPr>
        <w:t>liczba artystów zaangażowanych przy realizacji projektu;</w:t>
      </w:r>
    </w:p>
    <w:p w14:paraId="2A4FBB65" w14:textId="77777777" w:rsidR="002E5E2A" w:rsidRPr="004470A0" w:rsidRDefault="002E5E2A" w:rsidP="002E5E2A">
      <w:pPr>
        <w:pStyle w:val="Akapitzlist"/>
        <w:numPr>
          <w:ilvl w:val="0"/>
          <w:numId w:val="20"/>
        </w:numPr>
        <w:contextualSpacing w:val="0"/>
        <w:jc w:val="both"/>
        <w:rPr>
          <w:rFonts w:asciiTheme="minorHAnsi" w:hAnsiTheme="minorHAnsi" w:cstheme="minorHAnsi"/>
          <w:snapToGrid w:val="0"/>
          <w:sz w:val="22"/>
          <w:szCs w:val="22"/>
        </w:rPr>
      </w:pPr>
      <w:r w:rsidRPr="004470A0">
        <w:rPr>
          <w:rFonts w:asciiTheme="minorHAnsi" w:hAnsiTheme="minorHAnsi" w:cstheme="minorHAnsi"/>
          <w:snapToGrid w:val="0"/>
          <w:sz w:val="22"/>
          <w:szCs w:val="22"/>
        </w:rPr>
        <w:t>liczba szkoleń, warsztatów;</w:t>
      </w:r>
    </w:p>
    <w:p w14:paraId="4FD4DEDE" w14:textId="77777777" w:rsidR="002E5E2A" w:rsidRPr="004470A0" w:rsidRDefault="002E5E2A" w:rsidP="002E5E2A">
      <w:pPr>
        <w:pStyle w:val="Akapitzlist"/>
        <w:numPr>
          <w:ilvl w:val="0"/>
          <w:numId w:val="20"/>
        </w:numPr>
        <w:contextualSpacing w:val="0"/>
        <w:jc w:val="both"/>
        <w:rPr>
          <w:rFonts w:asciiTheme="minorHAnsi" w:hAnsiTheme="minorHAnsi" w:cstheme="minorHAnsi"/>
          <w:snapToGrid w:val="0"/>
          <w:sz w:val="22"/>
          <w:szCs w:val="22"/>
        </w:rPr>
      </w:pPr>
      <w:r w:rsidRPr="004470A0">
        <w:rPr>
          <w:rFonts w:asciiTheme="minorHAnsi" w:hAnsiTheme="minorHAnsi" w:cstheme="minorHAnsi"/>
          <w:snapToGrid w:val="0"/>
          <w:sz w:val="22"/>
          <w:szCs w:val="22"/>
        </w:rPr>
        <w:t>liczba osób z niepełnosprawnościami biorących udział w realizowanych zadaniach;</w:t>
      </w:r>
    </w:p>
    <w:p w14:paraId="3476C7EF" w14:textId="77777777" w:rsidR="002E5E2A" w:rsidRPr="004470A0" w:rsidRDefault="002E5E2A" w:rsidP="002E5E2A">
      <w:pPr>
        <w:pStyle w:val="Akapitzlist"/>
        <w:numPr>
          <w:ilvl w:val="0"/>
          <w:numId w:val="20"/>
        </w:numPr>
        <w:ind w:left="714" w:hanging="357"/>
        <w:contextualSpacing w:val="0"/>
        <w:jc w:val="both"/>
        <w:rPr>
          <w:rFonts w:asciiTheme="minorHAnsi" w:hAnsiTheme="minorHAnsi" w:cstheme="minorHAnsi"/>
          <w:snapToGrid w:val="0"/>
          <w:sz w:val="22"/>
          <w:szCs w:val="22"/>
        </w:rPr>
      </w:pPr>
      <w:r w:rsidRPr="004470A0">
        <w:rPr>
          <w:rFonts w:asciiTheme="minorHAnsi" w:hAnsiTheme="minorHAnsi" w:cstheme="minorHAnsi"/>
          <w:snapToGrid w:val="0"/>
          <w:sz w:val="22"/>
          <w:szCs w:val="22"/>
        </w:rPr>
        <w:t>liczba wydanych egzemplarzy publikacji, raportów, dokumentacji, przeprowadzonych szkoleń.</w:t>
      </w:r>
    </w:p>
    <w:p w14:paraId="4BE0FB22" w14:textId="77777777" w:rsidR="002E5E2A" w:rsidRPr="004470A0" w:rsidRDefault="002E5E2A" w:rsidP="002E5E2A">
      <w:pPr>
        <w:pStyle w:val="Akapitzlist"/>
        <w:numPr>
          <w:ilvl w:val="0"/>
          <w:numId w:val="5"/>
        </w:numPr>
        <w:autoSpaceDE w:val="0"/>
        <w:autoSpaceDN w:val="0"/>
        <w:adjustRightInd w:val="0"/>
        <w:spacing w:after="120"/>
        <w:ind w:left="357" w:hanging="357"/>
        <w:jc w:val="both"/>
        <w:rPr>
          <w:rFonts w:asciiTheme="minorHAnsi" w:hAnsiTheme="minorHAnsi" w:cstheme="minorHAnsi"/>
          <w:sz w:val="22"/>
          <w:szCs w:val="22"/>
        </w:rPr>
      </w:pPr>
      <w:r w:rsidRPr="004470A0">
        <w:rPr>
          <w:rFonts w:asciiTheme="minorHAnsi" w:hAnsiTheme="minorHAnsi" w:cstheme="minorHAnsi"/>
          <w:snapToGrid w:val="0"/>
          <w:sz w:val="22"/>
          <w:szCs w:val="22"/>
        </w:rPr>
        <w:t>Rekomendowany sposób monitorowania rezultatu/źródło informacji o osiągnięciu rezultatu: program, plakat, ulotka, dokumentacja fotograficzna, lista obecności uczestników projektu, ankieta ewaluacyjna, ankieta przed i po, strona internetowa i liczba jej odsłon, sprzedane bilety, wejściówki, liczenie widzów przez wolontariuszy, zestawienia z informacją o miejscach dystrybucji materiałów.</w:t>
      </w:r>
    </w:p>
    <w:p w14:paraId="0CBE235F" w14:textId="77777777" w:rsidR="002E5E2A" w:rsidRPr="004470A0" w:rsidRDefault="002E5E2A" w:rsidP="002E5E2A">
      <w:pPr>
        <w:jc w:val="center"/>
        <w:rPr>
          <w:rFonts w:asciiTheme="minorHAnsi" w:hAnsiTheme="minorHAnsi" w:cstheme="minorHAnsi"/>
          <w:b/>
          <w:bCs/>
          <w:snapToGrid w:val="0"/>
          <w:sz w:val="22"/>
          <w:szCs w:val="22"/>
          <w:lang w:eastAsia="pl-PL"/>
        </w:rPr>
      </w:pPr>
      <w:r w:rsidRPr="004470A0">
        <w:rPr>
          <w:rFonts w:asciiTheme="minorHAnsi" w:hAnsiTheme="minorHAnsi" w:cstheme="minorHAnsi"/>
          <w:b/>
          <w:bCs/>
          <w:snapToGrid w:val="0"/>
          <w:sz w:val="22"/>
          <w:szCs w:val="22"/>
          <w:lang w:eastAsia="pl-PL"/>
        </w:rPr>
        <w:t>Rozdział II</w:t>
      </w:r>
    </w:p>
    <w:p w14:paraId="755FB6B8" w14:textId="77777777" w:rsidR="002E5E2A" w:rsidRPr="004470A0" w:rsidRDefault="002E5E2A" w:rsidP="002E5E2A">
      <w:pPr>
        <w:spacing w:after="120"/>
        <w:jc w:val="center"/>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t>WYSOKOŚĆ ŚRODKÓW PRZEZNACZONYCH NA REALIZACJĘ ZADANIA</w:t>
      </w:r>
    </w:p>
    <w:p w14:paraId="73F1AE6C" w14:textId="77777777" w:rsidR="002E5E2A" w:rsidRPr="0054594F" w:rsidRDefault="002E5E2A" w:rsidP="002E5E2A">
      <w:pPr>
        <w:numPr>
          <w:ilvl w:val="0"/>
          <w:numId w:val="16"/>
        </w:numPr>
        <w:jc w:val="both"/>
        <w:rPr>
          <w:rFonts w:asciiTheme="minorHAnsi" w:hAnsiTheme="minorHAnsi" w:cstheme="minorHAnsi"/>
          <w:b/>
          <w:sz w:val="22"/>
          <w:szCs w:val="22"/>
        </w:rPr>
      </w:pPr>
      <w:r w:rsidRPr="004470A0">
        <w:rPr>
          <w:rFonts w:asciiTheme="minorHAnsi" w:hAnsiTheme="minorHAnsi" w:cstheme="minorHAnsi"/>
          <w:sz w:val="22"/>
          <w:szCs w:val="22"/>
        </w:rPr>
        <w:t>Zarząd Województwa Małopolskiego przeznacza</w:t>
      </w:r>
      <w:r>
        <w:rPr>
          <w:rFonts w:asciiTheme="minorHAnsi" w:hAnsiTheme="minorHAnsi" w:cstheme="minorHAnsi"/>
          <w:sz w:val="22"/>
          <w:szCs w:val="22"/>
        </w:rPr>
        <w:t xml:space="preserve"> na realizację zadań wybranych </w:t>
      </w:r>
      <w:r w:rsidRPr="004470A0">
        <w:rPr>
          <w:rFonts w:asciiTheme="minorHAnsi" w:hAnsiTheme="minorHAnsi" w:cstheme="minorHAnsi"/>
          <w:sz w:val="22"/>
          <w:szCs w:val="22"/>
        </w:rPr>
        <w:t xml:space="preserve">w ramach otwartego konkursu ofert pn. „Kultura Wrażliwa” </w:t>
      </w:r>
      <w:r w:rsidRPr="004470A0">
        <w:rPr>
          <w:rFonts w:asciiTheme="minorHAnsi" w:hAnsiTheme="minorHAnsi" w:cstheme="minorHAnsi"/>
          <w:b/>
          <w:sz w:val="22"/>
          <w:szCs w:val="22"/>
        </w:rPr>
        <w:t xml:space="preserve">środki finansowe do łącznej kwoty 150 000 zł </w:t>
      </w:r>
      <w:r w:rsidRPr="004470A0">
        <w:rPr>
          <w:rFonts w:asciiTheme="minorHAnsi" w:hAnsiTheme="minorHAnsi" w:cstheme="minorHAnsi"/>
          <w:sz w:val="22"/>
          <w:szCs w:val="22"/>
        </w:rPr>
        <w:t xml:space="preserve">(słownie: </w:t>
      </w:r>
      <w:r w:rsidRPr="0054594F">
        <w:rPr>
          <w:rFonts w:asciiTheme="minorHAnsi" w:hAnsiTheme="minorHAnsi" w:cstheme="minorHAnsi"/>
          <w:b/>
          <w:sz w:val="22"/>
          <w:szCs w:val="22"/>
        </w:rPr>
        <w:t>sto pięćdziesiąt tysięcy złotych).</w:t>
      </w:r>
    </w:p>
    <w:p w14:paraId="19BD4F8F" w14:textId="77777777" w:rsidR="002E5E2A" w:rsidRPr="004470A0" w:rsidRDefault="002E5E2A" w:rsidP="002E5E2A">
      <w:pPr>
        <w:numPr>
          <w:ilvl w:val="0"/>
          <w:numId w:val="16"/>
        </w:numPr>
        <w:jc w:val="both"/>
        <w:rPr>
          <w:rFonts w:asciiTheme="minorHAnsi" w:hAnsiTheme="minorHAnsi" w:cstheme="minorHAnsi"/>
          <w:sz w:val="22"/>
          <w:szCs w:val="22"/>
        </w:rPr>
      </w:pPr>
      <w:r w:rsidRPr="004470A0">
        <w:rPr>
          <w:rFonts w:asciiTheme="minorHAnsi" w:hAnsiTheme="minorHAnsi" w:cstheme="minorHAnsi"/>
          <w:snapToGrid w:val="0"/>
          <w:sz w:val="22"/>
          <w:szCs w:val="22"/>
          <w:lang w:eastAsia="pl-PL"/>
        </w:rPr>
        <w:t>Środki finansowe zostaną rozdzielone pomiędzy Oferentów uprawnionych, których oferty będą wyłonione w drodze w/w konkursu.</w:t>
      </w:r>
    </w:p>
    <w:p w14:paraId="0EA1F133" w14:textId="77777777" w:rsidR="002E5E2A" w:rsidRPr="004470A0" w:rsidRDefault="002E5E2A" w:rsidP="002E5E2A">
      <w:pPr>
        <w:numPr>
          <w:ilvl w:val="0"/>
          <w:numId w:val="16"/>
        </w:numPr>
        <w:jc w:val="both"/>
        <w:rPr>
          <w:rFonts w:asciiTheme="minorHAnsi" w:hAnsiTheme="minorHAnsi" w:cstheme="minorHAnsi"/>
          <w:sz w:val="22"/>
          <w:szCs w:val="22"/>
        </w:rPr>
      </w:pPr>
      <w:r w:rsidRPr="004470A0">
        <w:rPr>
          <w:rFonts w:asciiTheme="minorHAnsi" w:hAnsiTheme="minorHAnsi" w:cstheme="minorHAnsi"/>
          <w:bCs/>
          <w:snapToGrid w:val="0"/>
          <w:sz w:val="22"/>
          <w:szCs w:val="22"/>
          <w:lang w:eastAsia="pl-PL"/>
        </w:rPr>
        <w:t>Zarząd Województwa Małopolskiego zastrzega sobie prawo do zmiany puli środków finansowych na dofinansowanie zadań realizowanych w ramach konkursu.</w:t>
      </w:r>
    </w:p>
    <w:p w14:paraId="54AAA578" w14:textId="77777777" w:rsidR="002E5E2A" w:rsidRPr="004470A0" w:rsidRDefault="002E5E2A" w:rsidP="002E5E2A">
      <w:pPr>
        <w:jc w:val="center"/>
        <w:rPr>
          <w:rFonts w:asciiTheme="minorHAnsi" w:hAnsiTheme="minorHAnsi" w:cstheme="minorHAnsi"/>
          <w:b/>
          <w:bCs/>
          <w:snapToGrid w:val="0"/>
          <w:sz w:val="22"/>
          <w:szCs w:val="22"/>
          <w:lang w:eastAsia="pl-PL"/>
        </w:rPr>
      </w:pPr>
      <w:r w:rsidRPr="004470A0">
        <w:rPr>
          <w:rFonts w:asciiTheme="minorHAnsi" w:hAnsiTheme="minorHAnsi" w:cstheme="minorHAnsi"/>
          <w:b/>
          <w:bCs/>
          <w:snapToGrid w:val="0"/>
          <w:sz w:val="22"/>
          <w:szCs w:val="22"/>
          <w:lang w:eastAsia="pl-PL"/>
        </w:rPr>
        <w:t>Rozdział III</w:t>
      </w:r>
    </w:p>
    <w:p w14:paraId="319AD7AB" w14:textId="77777777" w:rsidR="002E5E2A" w:rsidRPr="004470A0" w:rsidRDefault="002E5E2A" w:rsidP="002E5E2A">
      <w:pPr>
        <w:spacing w:after="200" w:line="276" w:lineRule="auto"/>
        <w:jc w:val="center"/>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t>ZASADY PRZYZNAWANIA DOTACJI</w:t>
      </w:r>
    </w:p>
    <w:p w14:paraId="1C508441" w14:textId="77777777" w:rsidR="002E5E2A" w:rsidRPr="004470A0" w:rsidRDefault="002E5E2A" w:rsidP="002E5E2A">
      <w:pPr>
        <w:numPr>
          <w:ilvl w:val="0"/>
          <w:numId w:val="18"/>
        </w:numPr>
        <w:jc w:val="both"/>
        <w:rPr>
          <w:rFonts w:asciiTheme="minorHAnsi" w:hAnsiTheme="minorHAnsi" w:cstheme="minorHAnsi"/>
          <w:snapToGrid w:val="0"/>
          <w:sz w:val="22"/>
          <w:szCs w:val="22"/>
        </w:rPr>
      </w:pPr>
      <w:r w:rsidRPr="004470A0">
        <w:rPr>
          <w:rFonts w:asciiTheme="minorHAnsi" w:hAnsiTheme="minorHAnsi" w:cstheme="minorHAnsi"/>
          <w:sz w:val="22"/>
          <w:szCs w:val="22"/>
        </w:rPr>
        <w:t xml:space="preserve">Zlecenie zadań i udzielenie dotacji następuje z zastosowaniem przepisów art. 16 ustawy z dnia 24 kwietnia 2003 r. o działalności pożytku publicznego i o wolontariacie (zwanej dalej </w:t>
      </w:r>
      <w:proofErr w:type="spellStart"/>
      <w:r w:rsidRPr="004470A0">
        <w:rPr>
          <w:rFonts w:asciiTheme="minorHAnsi" w:hAnsiTheme="minorHAnsi" w:cstheme="minorHAnsi"/>
          <w:sz w:val="22"/>
          <w:szCs w:val="22"/>
        </w:rPr>
        <w:t>UoDPPioW</w:t>
      </w:r>
      <w:proofErr w:type="spellEnd"/>
      <w:r w:rsidRPr="004470A0">
        <w:rPr>
          <w:rFonts w:asciiTheme="minorHAnsi" w:hAnsiTheme="minorHAnsi" w:cstheme="minorHAnsi"/>
          <w:sz w:val="22"/>
          <w:szCs w:val="22"/>
        </w:rPr>
        <w:t>)</w:t>
      </w:r>
      <w:r w:rsidRPr="004470A0">
        <w:rPr>
          <w:rFonts w:asciiTheme="minorHAnsi" w:hAnsiTheme="minorHAnsi" w:cstheme="minorHAnsi"/>
          <w:sz w:val="22"/>
          <w:szCs w:val="22"/>
          <w:vertAlign w:val="superscript"/>
        </w:rPr>
        <w:footnoteReference w:id="1"/>
      </w:r>
      <w:r w:rsidRPr="004470A0">
        <w:rPr>
          <w:rFonts w:asciiTheme="minorHAnsi" w:hAnsiTheme="minorHAnsi" w:cstheme="minorHAnsi"/>
          <w:sz w:val="22"/>
          <w:szCs w:val="22"/>
        </w:rPr>
        <w:t xml:space="preserve"> i </w:t>
      </w:r>
      <w:r w:rsidRPr="004470A0">
        <w:rPr>
          <w:rFonts w:asciiTheme="minorHAnsi" w:hAnsiTheme="minorHAnsi" w:cstheme="minorHAnsi"/>
          <w:bCs/>
          <w:sz w:val="22"/>
          <w:szCs w:val="22"/>
        </w:rPr>
        <w:t>przepisów ustawy z dnia 27 sierpnia 2009 r. o finansach publicznych</w:t>
      </w:r>
      <w:r w:rsidRPr="004470A0">
        <w:rPr>
          <w:rFonts w:asciiTheme="minorHAnsi" w:hAnsiTheme="minorHAnsi" w:cstheme="minorHAnsi"/>
          <w:bCs/>
          <w:sz w:val="22"/>
          <w:szCs w:val="22"/>
          <w:vertAlign w:val="superscript"/>
        </w:rPr>
        <w:footnoteReference w:id="2"/>
      </w:r>
      <w:r w:rsidRPr="004470A0">
        <w:rPr>
          <w:rFonts w:asciiTheme="minorHAnsi" w:hAnsiTheme="minorHAnsi" w:cstheme="minorHAnsi"/>
          <w:bCs/>
          <w:sz w:val="22"/>
          <w:szCs w:val="22"/>
        </w:rPr>
        <w:t>.</w:t>
      </w:r>
    </w:p>
    <w:p w14:paraId="57EE6FE1" w14:textId="77777777" w:rsidR="002E5E2A" w:rsidRPr="004470A0" w:rsidRDefault="002E5E2A" w:rsidP="002E5E2A">
      <w:pPr>
        <w:numPr>
          <w:ilvl w:val="0"/>
          <w:numId w:val="18"/>
        </w:numPr>
        <w:autoSpaceDE w:val="0"/>
        <w:autoSpaceDN w:val="0"/>
        <w:adjustRightInd w:val="0"/>
        <w:jc w:val="both"/>
        <w:rPr>
          <w:rFonts w:asciiTheme="minorHAnsi" w:hAnsiTheme="minorHAnsi" w:cstheme="minorHAnsi"/>
          <w:sz w:val="22"/>
          <w:szCs w:val="22"/>
        </w:rPr>
      </w:pPr>
      <w:r w:rsidRPr="004470A0">
        <w:rPr>
          <w:rFonts w:asciiTheme="minorHAnsi" w:hAnsiTheme="minorHAnsi" w:cstheme="minorHAnsi"/>
          <w:sz w:val="22"/>
          <w:szCs w:val="22"/>
        </w:rPr>
        <w:lastRenderedPageBreak/>
        <w:t xml:space="preserve">O przyznanie dotacji na realizację zadania mogą ubiegać się organizacje pozarządowe, zgodnie z art. 3 ust. 2 oraz podmioty wymienione w art. 3 ust. 3 </w:t>
      </w:r>
      <w:proofErr w:type="spellStart"/>
      <w:r w:rsidRPr="004470A0">
        <w:rPr>
          <w:rFonts w:asciiTheme="minorHAnsi" w:hAnsiTheme="minorHAnsi" w:cstheme="minorHAnsi"/>
          <w:sz w:val="22"/>
          <w:szCs w:val="22"/>
        </w:rPr>
        <w:t>UoDPPioW</w:t>
      </w:r>
      <w:proofErr w:type="spellEnd"/>
      <w:r w:rsidRPr="004470A0">
        <w:rPr>
          <w:rFonts w:asciiTheme="minorHAnsi" w:hAnsiTheme="minorHAnsi" w:cstheme="minorHAnsi"/>
          <w:sz w:val="22"/>
          <w:szCs w:val="22"/>
        </w:rPr>
        <w:t>, zwane dalej „Oferentami” jeśli ich cele statutowe są zgodne z obszarem, celami i założeniami konkursu, w jakim realizowane jest zadanie.</w:t>
      </w:r>
    </w:p>
    <w:p w14:paraId="7146E267" w14:textId="77777777" w:rsidR="002E5E2A" w:rsidRPr="004470A0" w:rsidRDefault="002E5E2A" w:rsidP="002E5E2A">
      <w:pPr>
        <w:numPr>
          <w:ilvl w:val="0"/>
          <w:numId w:val="18"/>
        </w:numPr>
        <w:autoSpaceDE w:val="0"/>
        <w:autoSpaceDN w:val="0"/>
        <w:adjustRightInd w:val="0"/>
        <w:jc w:val="both"/>
        <w:rPr>
          <w:rFonts w:asciiTheme="minorHAnsi" w:hAnsiTheme="minorHAnsi" w:cstheme="minorHAnsi"/>
          <w:sz w:val="22"/>
          <w:szCs w:val="22"/>
        </w:rPr>
      </w:pPr>
      <w:r w:rsidRPr="004470A0">
        <w:rPr>
          <w:rFonts w:asciiTheme="minorHAnsi" w:hAnsiTheme="minorHAnsi" w:cstheme="minorHAnsi"/>
          <w:b/>
          <w:sz w:val="22"/>
          <w:szCs w:val="22"/>
        </w:rPr>
        <w:t>W ramach konkursu uprawniony podmiot może złożyć tylko jedną ofertę.</w:t>
      </w:r>
      <w:r w:rsidRPr="004470A0">
        <w:rPr>
          <w:rFonts w:asciiTheme="minorHAnsi" w:hAnsiTheme="minorHAnsi" w:cstheme="minorHAnsi"/>
          <w:sz w:val="22"/>
          <w:szCs w:val="22"/>
        </w:rPr>
        <w:t xml:space="preserve"> Każda kolejna oferta złożona przez ten sam podmiot będzie traktowana jako oferta złożona przez podmiot nieuprawniony do udziału </w:t>
      </w:r>
      <w:r>
        <w:rPr>
          <w:rFonts w:asciiTheme="minorHAnsi" w:hAnsiTheme="minorHAnsi" w:cstheme="minorHAnsi"/>
          <w:sz w:val="22"/>
          <w:szCs w:val="22"/>
        </w:rPr>
        <w:t xml:space="preserve">                           </w:t>
      </w:r>
      <w:r w:rsidRPr="004470A0">
        <w:rPr>
          <w:rFonts w:asciiTheme="minorHAnsi" w:hAnsiTheme="minorHAnsi" w:cstheme="minorHAnsi"/>
          <w:sz w:val="22"/>
          <w:szCs w:val="22"/>
        </w:rPr>
        <w:t>w konkursie.</w:t>
      </w:r>
    </w:p>
    <w:p w14:paraId="47687730" w14:textId="77777777" w:rsidR="002E5E2A" w:rsidRPr="004470A0" w:rsidRDefault="002E5E2A" w:rsidP="002E5E2A">
      <w:pPr>
        <w:numPr>
          <w:ilvl w:val="0"/>
          <w:numId w:val="18"/>
        </w:numPr>
        <w:jc w:val="both"/>
        <w:rPr>
          <w:rFonts w:asciiTheme="minorHAnsi" w:hAnsiTheme="minorHAnsi" w:cstheme="minorHAnsi"/>
          <w:snapToGrid w:val="0"/>
          <w:sz w:val="22"/>
          <w:szCs w:val="22"/>
          <w:lang w:eastAsia="pl-PL"/>
        </w:rPr>
      </w:pPr>
      <w:r w:rsidRPr="004470A0">
        <w:rPr>
          <w:rFonts w:asciiTheme="minorHAnsi" w:hAnsiTheme="minorHAnsi" w:cstheme="minorHAnsi"/>
          <w:snapToGrid w:val="0"/>
          <w:sz w:val="22"/>
          <w:szCs w:val="22"/>
          <w:lang w:eastAsia="pl-PL"/>
        </w:rPr>
        <w:t xml:space="preserve">Dotacja może być przyznana jedynie na dofinansowanie zadania z zakresu działalności statutowej nieodpłatnej lub odpłatnej. </w:t>
      </w:r>
      <w:r w:rsidRPr="004470A0">
        <w:rPr>
          <w:rFonts w:asciiTheme="minorHAnsi" w:hAnsiTheme="minorHAnsi" w:cstheme="minorHAnsi"/>
          <w:sz w:val="22"/>
          <w:szCs w:val="22"/>
        </w:rPr>
        <w:t>Środki dotacji nie mogą być przeznaczone na finansowanie działalności gospodarczej Oferenta.</w:t>
      </w:r>
    </w:p>
    <w:p w14:paraId="0DB14A53" w14:textId="77777777" w:rsidR="002E5E2A" w:rsidRPr="004470A0" w:rsidRDefault="002E5E2A" w:rsidP="002E5E2A">
      <w:pPr>
        <w:numPr>
          <w:ilvl w:val="0"/>
          <w:numId w:val="18"/>
        </w:numPr>
        <w:jc w:val="both"/>
        <w:rPr>
          <w:rFonts w:asciiTheme="minorHAnsi" w:hAnsiTheme="minorHAnsi" w:cstheme="minorHAnsi"/>
          <w:b/>
          <w:snapToGrid w:val="0"/>
          <w:sz w:val="22"/>
          <w:szCs w:val="22"/>
          <w:lang w:eastAsia="pl-PL"/>
        </w:rPr>
      </w:pPr>
      <w:r w:rsidRPr="004470A0">
        <w:rPr>
          <w:rFonts w:asciiTheme="minorHAnsi" w:hAnsiTheme="minorHAnsi" w:cstheme="minorHAnsi"/>
          <w:b/>
          <w:sz w:val="22"/>
          <w:szCs w:val="22"/>
        </w:rPr>
        <w:t>Oferent nie może prowadzić odpłatnej dz</w:t>
      </w:r>
      <w:r>
        <w:rPr>
          <w:rFonts w:asciiTheme="minorHAnsi" w:hAnsiTheme="minorHAnsi" w:cstheme="minorHAnsi"/>
          <w:b/>
          <w:sz w:val="22"/>
          <w:szCs w:val="22"/>
        </w:rPr>
        <w:t xml:space="preserve">iałalności pożytku publicznego </w:t>
      </w:r>
      <w:r w:rsidRPr="004470A0">
        <w:rPr>
          <w:rFonts w:asciiTheme="minorHAnsi" w:hAnsiTheme="minorHAnsi" w:cstheme="minorHAnsi"/>
          <w:b/>
          <w:sz w:val="22"/>
          <w:szCs w:val="22"/>
        </w:rPr>
        <w:t xml:space="preserve">i działalności gospodarczej </w:t>
      </w:r>
      <w:r>
        <w:rPr>
          <w:rFonts w:asciiTheme="minorHAnsi" w:hAnsiTheme="minorHAnsi" w:cstheme="minorHAnsi"/>
          <w:b/>
          <w:sz w:val="22"/>
          <w:szCs w:val="22"/>
        </w:rPr>
        <w:t xml:space="preserve">                         </w:t>
      </w:r>
      <w:r w:rsidRPr="004470A0">
        <w:rPr>
          <w:rFonts w:asciiTheme="minorHAnsi" w:hAnsiTheme="minorHAnsi" w:cstheme="minorHAnsi"/>
          <w:b/>
          <w:sz w:val="22"/>
          <w:szCs w:val="22"/>
        </w:rPr>
        <w:t>w odniesieniu do tego samego przedmiotu działalności</w:t>
      </w:r>
      <w:r w:rsidRPr="004470A0">
        <w:rPr>
          <w:rFonts w:asciiTheme="minorHAnsi" w:hAnsiTheme="minorHAnsi" w:cstheme="minorHAnsi"/>
          <w:sz w:val="22"/>
          <w:szCs w:val="22"/>
        </w:rPr>
        <w:t>.</w:t>
      </w:r>
    </w:p>
    <w:p w14:paraId="657D1C7B" w14:textId="77777777" w:rsidR="002E5E2A" w:rsidRPr="004470A0" w:rsidRDefault="002E5E2A" w:rsidP="002E5E2A">
      <w:pPr>
        <w:numPr>
          <w:ilvl w:val="0"/>
          <w:numId w:val="18"/>
        </w:numPr>
        <w:jc w:val="both"/>
        <w:rPr>
          <w:rFonts w:asciiTheme="minorHAnsi" w:hAnsiTheme="minorHAnsi" w:cstheme="minorHAnsi"/>
          <w:bCs/>
          <w:sz w:val="22"/>
          <w:szCs w:val="22"/>
          <w:lang w:eastAsia="pl-PL"/>
        </w:rPr>
      </w:pPr>
      <w:r w:rsidRPr="004470A0">
        <w:rPr>
          <w:rFonts w:asciiTheme="minorHAnsi" w:hAnsiTheme="minorHAnsi" w:cstheme="minorHAnsi"/>
          <w:bCs/>
          <w:sz w:val="22"/>
          <w:szCs w:val="22"/>
          <w:lang w:eastAsia="pl-PL"/>
        </w:rPr>
        <w:t xml:space="preserve">Dwie lub więcej organizacje pozarządowe lub podmioty wymienione w art. 3 ust. 3 </w:t>
      </w:r>
      <w:proofErr w:type="spellStart"/>
      <w:r w:rsidRPr="004470A0">
        <w:rPr>
          <w:rFonts w:asciiTheme="minorHAnsi" w:hAnsiTheme="minorHAnsi" w:cstheme="minorHAnsi"/>
          <w:sz w:val="22"/>
          <w:szCs w:val="22"/>
          <w:lang w:eastAsia="pl-PL"/>
        </w:rPr>
        <w:t>UoDPPioW</w:t>
      </w:r>
      <w:proofErr w:type="spellEnd"/>
      <w:r w:rsidRPr="004470A0">
        <w:rPr>
          <w:rFonts w:asciiTheme="minorHAnsi" w:hAnsiTheme="minorHAnsi" w:cstheme="minorHAnsi"/>
          <w:sz w:val="22"/>
          <w:szCs w:val="22"/>
          <w:lang w:eastAsia="pl-PL"/>
        </w:rPr>
        <w:t xml:space="preserve"> mogą złożyć ofertę wspólną, a ich prawa i obowiązki wynikające ze złożenia oferty wspólnej określa </w:t>
      </w:r>
      <w:proofErr w:type="spellStart"/>
      <w:r w:rsidRPr="004470A0">
        <w:rPr>
          <w:rFonts w:asciiTheme="minorHAnsi" w:hAnsiTheme="minorHAnsi" w:cstheme="minorHAnsi"/>
          <w:sz w:val="22"/>
          <w:szCs w:val="22"/>
          <w:lang w:eastAsia="pl-PL"/>
        </w:rPr>
        <w:t>UoDPPioW</w:t>
      </w:r>
      <w:proofErr w:type="spellEnd"/>
      <w:r w:rsidRPr="004470A0">
        <w:rPr>
          <w:rFonts w:asciiTheme="minorHAnsi" w:hAnsiTheme="minorHAnsi" w:cstheme="minorHAnsi"/>
          <w:sz w:val="22"/>
          <w:szCs w:val="22"/>
          <w:lang w:eastAsia="pl-PL"/>
        </w:rPr>
        <w:t>.</w:t>
      </w:r>
    </w:p>
    <w:p w14:paraId="0BBA7BB8" w14:textId="77777777" w:rsidR="002E5E2A" w:rsidRPr="004470A0" w:rsidRDefault="002E5E2A" w:rsidP="002E5E2A">
      <w:pPr>
        <w:numPr>
          <w:ilvl w:val="0"/>
          <w:numId w:val="18"/>
        </w:numPr>
        <w:autoSpaceDE w:val="0"/>
        <w:autoSpaceDN w:val="0"/>
        <w:adjustRightInd w:val="0"/>
        <w:jc w:val="both"/>
        <w:rPr>
          <w:rFonts w:asciiTheme="minorHAnsi" w:hAnsiTheme="minorHAnsi" w:cstheme="minorHAnsi"/>
          <w:sz w:val="22"/>
          <w:szCs w:val="22"/>
        </w:rPr>
      </w:pPr>
      <w:r w:rsidRPr="004470A0">
        <w:rPr>
          <w:rFonts w:asciiTheme="minorHAnsi" w:hAnsiTheme="minorHAnsi" w:cstheme="minorHAnsi"/>
          <w:sz w:val="22"/>
          <w:szCs w:val="22"/>
        </w:rPr>
        <w:t xml:space="preserve">Złożenie oferty nie jest równoznaczne z przyznaniem dotacji, nie gwarantuje również przyznania dotacji </w:t>
      </w:r>
      <w:r>
        <w:rPr>
          <w:rFonts w:asciiTheme="minorHAnsi" w:hAnsiTheme="minorHAnsi" w:cstheme="minorHAnsi"/>
          <w:sz w:val="22"/>
          <w:szCs w:val="22"/>
        </w:rPr>
        <w:t xml:space="preserve">       </w:t>
      </w:r>
      <w:r w:rsidRPr="004470A0">
        <w:rPr>
          <w:rFonts w:asciiTheme="minorHAnsi" w:hAnsiTheme="minorHAnsi" w:cstheme="minorHAnsi"/>
          <w:sz w:val="22"/>
          <w:szCs w:val="22"/>
        </w:rPr>
        <w:t>w wysokości wnioskowanej przez Oferenta. Wysokość przyznanej dotacji może być niższa niż wnioskowana przez Oferenta.</w:t>
      </w:r>
    </w:p>
    <w:p w14:paraId="0C28FDF1" w14:textId="77777777" w:rsidR="002E5E2A" w:rsidRPr="004470A0" w:rsidRDefault="002E5E2A" w:rsidP="002E5E2A">
      <w:pPr>
        <w:numPr>
          <w:ilvl w:val="0"/>
          <w:numId w:val="18"/>
        </w:numPr>
        <w:autoSpaceDE w:val="0"/>
        <w:autoSpaceDN w:val="0"/>
        <w:adjustRightInd w:val="0"/>
        <w:jc w:val="both"/>
        <w:rPr>
          <w:rFonts w:asciiTheme="minorHAnsi" w:hAnsiTheme="minorHAnsi" w:cstheme="minorHAnsi"/>
          <w:sz w:val="22"/>
          <w:szCs w:val="22"/>
        </w:rPr>
      </w:pPr>
      <w:r w:rsidRPr="004470A0">
        <w:rPr>
          <w:rFonts w:asciiTheme="minorHAnsi" w:hAnsiTheme="minorHAnsi" w:cstheme="minorHAnsi"/>
          <w:bCs/>
          <w:snapToGrid w:val="0"/>
          <w:sz w:val="22"/>
          <w:szCs w:val="22"/>
          <w:lang w:eastAsia="pl-PL"/>
        </w:rPr>
        <w:t>W niniejszym konkursie</w:t>
      </w:r>
      <w:r w:rsidRPr="004470A0">
        <w:rPr>
          <w:rFonts w:asciiTheme="minorHAnsi" w:hAnsiTheme="minorHAnsi" w:cstheme="minorHAnsi"/>
          <w:b/>
          <w:bCs/>
          <w:snapToGrid w:val="0"/>
          <w:sz w:val="22"/>
          <w:szCs w:val="22"/>
          <w:lang w:eastAsia="pl-PL"/>
        </w:rPr>
        <w:t xml:space="preserve"> </w:t>
      </w:r>
      <w:r w:rsidRPr="004470A0">
        <w:rPr>
          <w:rFonts w:asciiTheme="minorHAnsi" w:hAnsiTheme="minorHAnsi" w:cstheme="minorHAnsi"/>
          <w:b/>
          <w:sz w:val="22"/>
          <w:szCs w:val="22"/>
        </w:rPr>
        <w:t xml:space="preserve">nie mogą </w:t>
      </w:r>
      <w:r w:rsidRPr="004470A0">
        <w:rPr>
          <w:rFonts w:asciiTheme="minorHAnsi" w:hAnsiTheme="minorHAnsi" w:cstheme="minorHAnsi"/>
          <w:sz w:val="22"/>
          <w:szCs w:val="22"/>
        </w:rPr>
        <w:t>być składane oferty, które uzyskały wsparcie finansowe realizacji zadania z budżetu Województwa Małopolskiego w ramach innych otwartych konkursów ofert, w trybie tzw. „małego grantu” (z pominię</w:t>
      </w:r>
      <w:r w:rsidRPr="004470A0">
        <w:rPr>
          <w:rFonts w:asciiTheme="minorHAnsi" w:hAnsiTheme="minorHAnsi" w:cstheme="minorHAnsi"/>
          <w:bCs/>
          <w:snapToGrid w:val="0"/>
          <w:sz w:val="22"/>
          <w:szCs w:val="22"/>
          <w:lang w:eastAsia="pl-PL"/>
        </w:rPr>
        <w:t xml:space="preserve">ciem otwartego konkursu ofert, zgodnie z art. 19a </w:t>
      </w:r>
      <w:proofErr w:type="spellStart"/>
      <w:r w:rsidRPr="004470A0">
        <w:rPr>
          <w:rFonts w:asciiTheme="minorHAnsi" w:hAnsiTheme="minorHAnsi" w:cstheme="minorHAnsi"/>
          <w:bCs/>
          <w:sz w:val="22"/>
          <w:szCs w:val="22"/>
        </w:rPr>
        <w:t>UoDPPioW</w:t>
      </w:r>
      <w:proofErr w:type="spellEnd"/>
      <w:r w:rsidRPr="004470A0">
        <w:rPr>
          <w:rFonts w:asciiTheme="minorHAnsi" w:hAnsiTheme="minorHAnsi" w:cstheme="minorHAnsi"/>
          <w:bCs/>
          <w:sz w:val="22"/>
          <w:szCs w:val="22"/>
        </w:rPr>
        <w:t xml:space="preserve">) </w:t>
      </w:r>
      <w:r w:rsidRPr="004470A0">
        <w:rPr>
          <w:rFonts w:asciiTheme="minorHAnsi" w:hAnsiTheme="minorHAnsi" w:cstheme="minorHAnsi"/>
          <w:sz w:val="22"/>
          <w:szCs w:val="22"/>
        </w:rPr>
        <w:t xml:space="preserve">lub są współfinansowane przez Wojewódzkie Jednostki Organizacyjne Województwa Małopolskiego (m.in. ROPS, WUP, instytucje kultury). </w:t>
      </w:r>
      <w:r w:rsidRPr="004470A0">
        <w:rPr>
          <w:rFonts w:asciiTheme="minorHAnsi" w:hAnsiTheme="minorHAnsi" w:cstheme="minorHAnsi"/>
          <w:bCs/>
          <w:snapToGrid w:val="0"/>
          <w:sz w:val="22"/>
          <w:szCs w:val="22"/>
          <w:lang w:eastAsia="pl-PL"/>
        </w:rPr>
        <w:t xml:space="preserve">Oferta, która uzyska dofinansowanie w ramach niniejszego konkursu nie może być przedmiotem wniosku o dofinansowanie z pominięciem otwartego konkursu ofert, zgodnie </w:t>
      </w:r>
      <w:r>
        <w:rPr>
          <w:rFonts w:asciiTheme="minorHAnsi" w:hAnsiTheme="minorHAnsi" w:cstheme="minorHAnsi"/>
          <w:bCs/>
          <w:snapToGrid w:val="0"/>
          <w:sz w:val="22"/>
          <w:szCs w:val="22"/>
          <w:lang w:eastAsia="pl-PL"/>
        </w:rPr>
        <w:t xml:space="preserve">                             </w:t>
      </w:r>
      <w:r w:rsidRPr="004470A0">
        <w:rPr>
          <w:rFonts w:asciiTheme="minorHAnsi" w:hAnsiTheme="minorHAnsi" w:cstheme="minorHAnsi"/>
          <w:bCs/>
          <w:snapToGrid w:val="0"/>
          <w:sz w:val="22"/>
          <w:szCs w:val="22"/>
          <w:lang w:eastAsia="pl-PL"/>
        </w:rPr>
        <w:t xml:space="preserve">z art. 19a </w:t>
      </w:r>
      <w:proofErr w:type="spellStart"/>
      <w:r w:rsidRPr="004470A0">
        <w:rPr>
          <w:rFonts w:asciiTheme="minorHAnsi" w:hAnsiTheme="minorHAnsi" w:cstheme="minorHAnsi"/>
          <w:bCs/>
          <w:sz w:val="22"/>
          <w:szCs w:val="22"/>
        </w:rPr>
        <w:t>UoDPPioW</w:t>
      </w:r>
      <w:proofErr w:type="spellEnd"/>
      <w:r w:rsidRPr="004470A0">
        <w:rPr>
          <w:rFonts w:asciiTheme="minorHAnsi" w:hAnsiTheme="minorHAnsi" w:cstheme="minorHAnsi"/>
          <w:bCs/>
          <w:sz w:val="22"/>
          <w:szCs w:val="22"/>
        </w:rPr>
        <w:t>.</w:t>
      </w:r>
    </w:p>
    <w:p w14:paraId="1BA2AD97" w14:textId="77777777" w:rsidR="002E5E2A" w:rsidRPr="004470A0" w:rsidRDefault="002E5E2A" w:rsidP="002E5E2A">
      <w:pPr>
        <w:numPr>
          <w:ilvl w:val="0"/>
          <w:numId w:val="18"/>
        </w:numPr>
        <w:spacing w:after="120"/>
        <w:ind w:left="357" w:hanging="357"/>
        <w:jc w:val="both"/>
        <w:rPr>
          <w:rFonts w:asciiTheme="minorHAnsi" w:hAnsiTheme="minorHAnsi" w:cstheme="minorHAnsi"/>
          <w:b/>
          <w:snapToGrid w:val="0"/>
          <w:sz w:val="22"/>
          <w:szCs w:val="22"/>
          <w:lang w:eastAsia="pl-PL"/>
        </w:rPr>
      </w:pPr>
      <w:r w:rsidRPr="004470A0">
        <w:rPr>
          <w:rFonts w:asciiTheme="minorHAnsi" w:hAnsiTheme="minorHAnsi" w:cstheme="minorHAnsi"/>
          <w:bCs/>
          <w:sz w:val="22"/>
          <w:szCs w:val="22"/>
        </w:rPr>
        <w:t>Dotacja przyznana na realizację zadania publicznego będzie rozliczana zgodnie z przepisami ustawy z dnia 27 sierpnia 2009 r. o finansach publicznych oraz ustawy z dnia 29 września 1994 r. o rachunkowości</w:t>
      </w:r>
      <w:r w:rsidRPr="004470A0">
        <w:rPr>
          <w:rFonts w:asciiTheme="minorHAnsi" w:hAnsiTheme="minorHAnsi" w:cstheme="minorHAnsi"/>
          <w:bCs/>
          <w:sz w:val="22"/>
          <w:szCs w:val="22"/>
          <w:vertAlign w:val="superscript"/>
        </w:rPr>
        <w:footnoteReference w:id="3"/>
      </w:r>
      <w:r w:rsidRPr="004470A0">
        <w:rPr>
          <w:rFonts w:asciiTheme="minorHAnsi" w:hAnsiTheme="minorHAnsi" w:cstheme="minorHAnsi"/>
          <w:bCs/>
          <w:sz w:val="22"/>
          <w:szCs w:val="22"/>
        </w:rPr>
        <w:t>.</w:t>
      </w:r>
    </w:p>
    <w:p w14:paraId="4AEA45AF" w14:textId="77777777" w:rsidR="002E5E2A" w:rsidRPr="004470A0" w:rsidRDefault="002E5E2A" w:rsidP="002E5E2A">
      <w:pPr>
        <w:spacing w:after="120"/>
        <w:ind w:left="357"/>
        <w:jc w:val="both"/>
        <w:rPr>
          <w:rFonts w:asciiTheme="minorHAnsi" w:hAnsiTheme="minorHAnsi" w:cstheme="minorHAnsi"/>
          <w:b/>
          <w:snapToGrid w:val="0"/>
          <w:sz w:val="22"/>
          <w:szCs w:val="22"/>
          <w:lang w:eastAsia="pl-PL"/>
        </w:rPr>
      </w:pPr>
    </w:p>
    <w:p w14:paraId="18801D86" w14:textId="77777777" w:rsidR="002E5E2A" w:rsidRPr="004470A0" w:rsidRDefault="002E5E2A" w:rsidP="002E5E2A">
      <w:pPr>
        <w:jc w:val="center"/>
        <w:rPr>
          <w:rFonts w:asciiTheme="minorHAnsi" w:hAnsiTheme="minorHAnsi" w:cstheme="minorHAnsi"/>
          <w:b/>
          <w:bCs/>
          <w:snapToGrid w:val="0"/>
          <w:sz w:val="22"/>
          <w:szCs w:val="22"/>
          <w:lang w:eastAsia="pl-PL"/>
        </w:rPr>
      </w:pPr>
      <w:r w:rsidRPr="004470A0">
        <w:rPr>
          <w:rFonts w:asciiTheme="minorHAnsi" w:hAnsiTheme="minorHAnsi" w:cstheme="minorHAnsi"/>
          <w:b/>
          <w:bCs/>
          <w:snapToGrid w:val="0"/>
          <w:sz w:val="22"/>
          <w:szCs w:val="22"/>
          <w:lang w:eastAsia="pl-PL"/>
        </w:rPr>
        <w:t>Rozdział IV</w:t>
      </w:r>
    </w:p>
    <w:p w14:paraId="05F95415" w14:textId="77777777" w:rsidR="002E5E2A" w:rsidRPr="004470A0" w:rsidRDefault="002E5E2A" w:rsidP="002E5E2A">
      <w:pPr>
        <w:spacing w:after="200" w:line="276" w:lineRule="auto"/>
        <w:jc w:val="center"/>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t>TERMINY I WARUNKI REALIZACJI ZADANIA PUBLICZNEGO</w:t>
      </w:r>
    </w:p>
    <w:p w14:paraId="491B5829" w14:textId="188E5C48" w:rsidR="002E5E2A" w:rsidRPr="00837EDB" w:rsidRDefault="002E5E2A" w:rsidP="002E5E2A">
      <w:pPr>
        <w:numPr>
          <w:ilvl w:val="0"/>
          <w:numId w:val="17"/>
        </w:numPr>
        <w:jc w:val="both"/>
        <w:rPr>
          <w:rFonts w:asciiTheme="minorHAnsi" w:hAnsiTheme="minorHAnsi" w:cstheme="minorHAnsi"/>
          <w:sz w:val="22"/>
          <w:szCs w:val="22"/>
        </w:rPr>
      </w:pPr>
      <w:r w:rsidRPr="004470A0">
        <w:rPr>
          <w:rFonts w:asciiTheme="minorHAnsi" w:hAnsiTheme="minorHAnsi" w:cstheme="minorHAnsi"/>
          <w:sz w:val="22"/>
          <w:szCs w:val="22"/>
        </w:rPr>
        <w:t xml:space="preserve">Do konkursu mogą być składane oferty zadań, których realizacja rozpoczynać się będzie nie </w:t>
      </w:r>
      <w:r w:rsidRPr="004470A0">
        <w:rPr>
          <w:rFonts w:asciiTheme="minorHAnsi" w:hAnsiTheme="minorHAnsi" w:cstheme="minorHAnsi"/>
          <w:spacing w:val="-2"/>
          <w:sz w:val="22"/>
          <w:szCs w:val="22"/>
        </w:rPr>
        <w:t xml:space="preserve">wcześniej </w:t>
      </w:r>
      <w:r w:rsidRPr="00837EDB">
        <w:rPr>
          <w:rFonts w:asciiTheme="minorHAnsi" w:hAnsiTheme="minorHAnsi" w:cstheme="minorHAnsi"/>
          <w:spacing w:val="-2"/>
          <w:sz w:val="22"/>
          <w:szCs w:val="22"/>
        </w:rPr>
        <w:t>niż</w:t>
      </w:r>
      <w:r w:rsidR="004B5EC0">
        <w:rPr>
          <w:rFonts w:asciiTheme="minorHAnsi" w:hAnsiTheme="minorHAnsi" w:cstheme="minorHAnsi"/>
          <w:spacing w:val="-2"/>
          <w:sz w:val="22"/>
          <w:szCs w:val="22"/>
        </w:rPr>
        <w:t xml:space="preserve"> </w:t>
      </w:r>
      <w:r w:rsidR="004B5EC0" w:rsidRPr="004B5EC0">
        <w:rPr>
          <w:rFonts w:asciiTheme="minorHAnsi" w:hAnsiTheme="minorHAnsi" w:cstheme="minorHAnsi"/>
          <w:b/>
          <w:spacing w:val="-2"/>
          <w:sz w:val="22"/>
          <w:szCs w:val="22"/>
        </w:rPr>
        <w:t>01.0</w:t>
      </w:r>
      <w:r w:rsidR="00CB0517">
        <w:rPr>
          <w:rFonts w:asciiTheme="minorHAnsi" w:hAnsiTheme="minorHAnsi" w:cstheme="minorHAnsi"/>
          <w:b/>
          <w:spacing w:val="-2"/>
          <w:sz w:val="22"/>
          <w:szCs w:val="22"/>
        </w:rPr>
        <w:t>2</w:t>
      </w:r>
      <w:r w:rsidR="004B5EC0" w:rsidRPr="004B5EC0">
        <w:rPr>
          <w:rFonts w:asciiTheme="minorHAnsi" w:hAnsiTheme="minorHAnsi" w:cstheme="minorHAnsi"/>
          <w:b/>
          <w:spacing w:val="-2"/>
          <w:sz w:val="22"/>
          <w:szCs w:val="22"/>
        </w:rPr>
        <w:t>.2023</w:t>
      </w:r>
      <w:r w:rsidR="004B5EC0">
        <w:rPr>
          <w:rFonts w:asciiTheme="minorHAnsi" w:hAnsiTheme="minorHAnsi" w:cstheme="minorHAnsi"/>
          <w:spacing w:val="-2"/>
          <w:sz w:val="22"/>
          <w:szCs w:val="22"/>
        </w:rPr>
        <w:t xml:space="preserve"> r.</w:t>
      </w:r>
      <w:r w:rsidRPr="00837EDB">
        <w:rPr>
          <w:rFonts w:asciiTheme="minorHAnsi" w:hAnsiTheme="minorHAnsi" w:cstheme="minorHAnsi"/>
          <w:spacing w:val="-2"/>
          <w:sz w:val="22"/>
          <w:szCs w:val="22"/>
        </w:rPr>
        <w:t xml:space="preserve">, a kończyć nie później niż </w:t>
      </w:r>
      <w:r w:rsidR="004B5EC0">
        <w:rPr>
          <w:rFonts w:asciiTheme="minorHAnsi" w:hAnsiTheme="minorHAnsi" w:cstheme="minorHAnsi"/>
          <w:b/>
          <w:spacing w:val="-2"/>
          <w:sz w:val="22"/>
          <w:szCs w:val="22"/>
        </w:rPr>
        <w:t>31.12.2023 r.</w:t>
      </w:r>
    </w:p>
    <w:p w14:paraId="3911EF04" w14:textId="77777777" w:rsidR="002E5E2A" w:rsidRPr="004470A0" w:rsidRDefault="002E5E2A" w:rsidP="002E5E2A">
      <w:pPr>
        <w:numPr>
          <w:ilvl w:val="0"/>
          <w:numId w:val="17"/>
        </w:numPr>
        <w:jc w:val="both"/>
        <w:rPr>
          <w:rFonts w:asciiTheme="minorHAnsi" w:hAnsiTheme="minorHAnsi" w:cstheme="minorHAnsi"/>
          <w:sz w:val="22"/>
          <w:szCs w:val="22"/>
        </w:rPr>
      </w:pPr>
      <w:r w:rsidRPr="004470A0">
        <w:rPr>
          <w:rFonts w:asciiTheme="minorHAnsi" w:hAnsiTheme="minorHAnsi" w:cstheme="minorHAnsi"/>
          <w:bCs/>
          <w:sz w:val="22"/>
          <w:szCs w:val="22"/>
        </w:rPr>
        <w:t xml:space="preserve">Ze środków dotacji pokrywane mogą być koszty poniesione w terminie realizacji zadania, jednak nie wcześniej niż </w:t>
      </w:r>
      <w:r w:rsidRPr="004470A0">
        <w:rPr>
          <w:rFonts w:asciiTheme="minorHAnsi" w:hAnsiTheme="minorHAnsi" w:cstheme="minorHAnsi"/>
          <w:b/>
          <w:bCs/>
          <w:sz w:val="22"/>
          <w:szCs w:val="22"/>
        </w:rPr>
        <w:t>od dnia zawarcia umowy</w:t>
      </w:r>
      <w:r w:rsidRPr="004470A0">
        <w:rPr>
          <w:rFonts w:asciiTheme="minorHAnsi" w:hAnsiTheme="minorHAnsi" w:cstheme="minorHAnsi"/>
          <w:bCs/>
          <w:sz w:val="22"/>
          <w:szCs w:val="22"/>
        </w:rPr>
        <w:t xml:space="preserve"> i najpóźniej do terminu zakończenia realizacji zadania w danym roku budżetowym</w:t>
      </w:r>
      <w:r w:rsidRPr="004470A0">
        <w:rPr>
          <w:rFonts w:asciiTheme="minorHAnsi" w:hAnsiTheme="minorHAnsi" w:cstheme="minorHAnsi"/>
          <w:sz w:val="22"/>
          <w:szCs w:val="22"/>
        </w:rPr>
        <w:t xml:space="preserve">. </w:t>
      </w:r>
    </w:p>
    <w:p w14:paraId="000B494B" w14:textId="76A2A9DD" w:rsidR="002E5E2A" w:rsidRPr="004470A0" w:rsidRDefault="002E5E2A" w:rsidP="002E5E2A">
      <w:pPr>
        <w:numPr>
          <w:ilvl w:val="0"/>
          <w:numId w:val="17"/>
        </w:numPr>
        <w:jc w:val="both"/>
        <w:rPr>
          <w:rFonts w:asciiTheme="minorHAnsi" w:hAnsiTheme="minorHAnsi" w:cstheme="minorHAnsi"/>
          <w:sz w:val="22"/>
          <w:szCs w:val="22"/>
        </w:rPr>
      </w:pPr>
      <w:r w:rsidRPr="004470A0">
        <w:rPr>
          <w:rFonts w:asciiTheme="minorHAnsi" w:hAnsiTheme="minorHAnsi" w:cstheme="minorHAnsi"/>
          <w:sz w:val="22"/>
          <w:szCs w:val="22"/>
        </w:rPr>
        <w:t xml:space="preserve">Środki pochodzące z dotacji oraz inne środki finansowe przeznaczone na realizacje zadania publicznego należy wykorzystać (wydatkować) w terminie do 14 dni od dnia zakończenia realizacji zadania – jednak nie później </w:t>
      </w:r>
      <w:r w:rsidRPr="006747CA">
        <w:rPr>
          <w:rFonts w:asciiTheme="minorHAnsi" w:hAnsiTheme="minorHAnsi" w:cstheme="minorHAnsi"/>
          <w:sz w:val="22"/>
          <w:szCs w:val="22"/>
        </w:rPr>
        <w:t>niż do dnia 31 grudnia 202</w:t>
      </w:r>
      <w:r w:rsidR="00CB0517">
        <w:rPr>
          <w:rFonts w:asciiTheme="minorHAnsi" w:hAnsiTheme="minorHAnsi" w:cstheme="minorHAnsi"/>
          <w:sz w:val="22"/>
          <w:szCs w:val="22"/>
        </w:rPr>
        <w:t>3</w:t>
      </w:r>
      <w:r w:rsidRPr="006747CA">
        <w:rPr>
          <w:rFonts w:asciiTheme="minorHAnsi" w:hAnsiTheme="minorHAnsi" w:cstheme="minorHAnsi"/>
          <w:sz w:val="22"/>
          <w:szCs w:val="22"/>
        </w:rPr>
        <w:t xml:space="preserve"> r.</w:t>
      </w:r>
      <w:r>
        <w:rPr>
          <w:rFonts w:asciiTheme="minorHAnsi" w:hAnsiTheme="minorHAnsi" w:cstheme="minorHAnsi"/>
          <w:sz w:val="22"/>
          <w:szCs w:val="22"/>
        </w:rPr>
        <w:t xml:space="preserve"> </w:t>
      </w:r>
    </w:p>
    <w:p w14:paraId="4C0777BF" w14:textId="77777777" w:rsidR="002E5E2A" w:rsidRPr="004470A0" w:rsidRDefault="002E5E2A" w:rsidP="002E5E2A">
      <w:pPr>
        <w:numPr>
          <w:ilvl w:val="0"/>
          <w:numId w:val="17"/>
        </w:numPr>
        <w:jc w:val="both"/>
        <w:rPr>
          <w:rFonts w:asciiTheme="minorHAnsi" w:hAnsiTheme="minorHAnsi" w:cstheme="minorHAnsi"/>
          <w:b/>
          <w:sz w:val="22"/>
          <w:szCs w:val="22"/>
        </w:rPr>
      </w:pPr>
      <w:r w:rsidRPr="004470A0">
        <w:rPr>
          <w:rFonts w:asciiTheme="minorHAnsi" w:hAnsiTheme="minorHAnsi" w:cstheme="minorHAnsi"/>
          <w:b/>
          <w:sz w:val="22"/>
          <w:szCs w:val="22"/>
        </w:rPr>
        <w:t>Oferent zobowiązany jest do wykazania się własnym w</w:t>
      </w:r>
      <w:r>
        <w:rPr>
          <w:rFonts w:asciiTheme="minorHAnsi" w:hAnsiTheme="minorHAnsi" w:cstheme="minorHAnsi"/>
          <w:b/>
          <w:sz w:val="22"/>
          <w:szCs w:val="22"/>
        </w:rPr>
        <w:t>kładem w wysokości co najmniej 1</w:t>
      </w:r>
      <w:r w:rsidRPr="004470A0">
        <w:rPr>
          <w:rFonts w:asciiTheme="minorHAnsi" w:hAnsiTheme="minorHAnsi" w:cstheme="minorHAnsi"/>
          <w:b/>
          <w:sz w:val="22"/>
          <w:szCs w:val="22"/>
        </w:rPr>
        <w:t xml:space="preserve">0% wszystkich kosztów realizacji zadania. </w:t>
      </w:r>
    </w:p>
    <w:p w14:paraId="001F5BA8" w14:textId="77777777" w:rsidR="00CB0517" w:rsidRPr="00CB0517" w:rsidRDefault="00CB0517" w:rsidP="002E5E2A">
      <w:pPr>
        <w:pStyle w:val="Akapitzlist"/>
        <w:numPr>
          <w:ilvl w:val="0"/>
          <w:numId w:val="17"/>
        </w:numPr>
        <w:jc w:val="both"/>
        <w:rPr>
          <w:rFonts w:asciiTheme="minorHAnsi" w:hAnsiTheme="minorHAnsi" w:cstheme="minorHAnsi"/>
          <w:b/>
          <w:sz w:val="22"/>
          <w:szCs w:val="22"/>
          <w:u w:val="single"/>
        </w:rPr>
      </w:pPr>
      <w:r w:rsidRPr="00AF43B3">
        <w:rPr>
          <w:rFonts w:asciiTheme="minorHAnsi" w:hAnsiTheme="minorHAnsi" w:cstheme="minorHAnsi"/>
          <w:bCs/>
          <w:sz w:val="22"/>
          <w:szCs w:val="22"/>
        </w:rPr>
        <w:t>Oferent powinien określić w kosztorysie,</w:t>
      </w:r>
      <w:r w:rsidRPr="00AF43B3">
        <w:rPr>
          <w:rFonts w:asciiTheme="minorHAnsi" w:hAnsiTheme="minorHAnsi" w:cstheme="minorHAnsi"/>
          <w:b/>
          <w:bCs/>
          <w:sz w:val="22"/>
          <w:szCs w:val="22"/>
        </w:rPr>
        <w:t xml:space="preserve"> jakie działania będą realizowane w ramach wkładu osobowego. Należy w kosztach wpisać oddzielną pozycję dotyczącą wkładu osobowego </w:t>
      </w:r>
      <w:r w:rsidRPr="00AF43B3">
        <w:rPr>
          <w:rFonts w:asciiTheme="minorHAnsi" w:hAnsiTheme="minorHAnsi" w:cstheme="minorHAnsi"/>
          <w:bCs/>
          <w:sz w:val="22"/>
          <w:szCs w:val="22"/>
        </w:rPr>
        <w:t>i wybrać rodzaj miary pn. „wolontariat” w celu identyfikacji pozycji.</w:t>
      </w:r>
    </w:p>
    <w:p w14:paraId="5589A863" w14:textId="4E0BE0BF" w:rsidR="002E5E2A" w:rsidRPr="004470A0" w:rsidRDefault="002E5E2A" w:rsidP="002E5E2A">
      <w:pPr>
        <w:pStyle w:val="Akapitzlist"/>
        <w:numPr>
          <w:ilvl w:val="0"/>
          <w:numId w:val="17"/>
        </w:numPr>
        <w:jc w:val="both"/>
        <w:rPr>
          <w:rFonts w:asciiTheme="minorHAnsi" w:hAnsiTheme="minorHAnsi" w:cstheme="minorHAnsi"/>
          <w:b/>
          <w:sz w:val="22"/>
          <w:szCs w:val="22"/>
          <w:u w:val="single"/>
        </w:rPr>
      </w:pPr>
      <w:r w:rsidRPr="004470A0">
        <w:rPr>
          <w:rFonts w:asciiTheme="minorHAnsi" w:hAnsiTheme="minorHAnsi" w:cstheme="minorHAnsi"/>
          <w:b/>
          <w:sz w:val="22"/>
          <w:szCs w:val="22"/>
          <w:u w:val="single"/>
        </w:rPr>
        <w:t>Maksymalny koszt oczekiwanego wsparcia finansowego nie może przekroczyć kwoty 15.000 zł.</w:t>
      </w:r>
    </w:p>
    <w:p w14:paraId="1D0DC8D1" w14:textId="77777777" w:rsidR="002E5E2A" w:rsidRPr="004470A0" w:rsidRDefault="002E5E2A" w:rsidP="002E5E2A">
      <w:pPr>
        <w:numPr>
          <w:ilvl w:val="0"/>
          <w:numId w:val="17"/>
        </w:numPr>
        <w:jc w:val="both"/>
        <w:rPr>
          <w:rFonts w:asciiTheme="minorHAnsi" w:hAnsiTheme="minorHAnsi" w:cstheme="minorHAnsi"/>
          <w:b/>
          <w:sz w:val="22"/>
          <w:szCs w:val="22"/>
        </w:rPr>
      </w:pPr>
      <w:r w:rsidRPr="004470A0">
        <w:rPr>
          <w:rFonts w:asciiTheme="minorHAnsi" w:hAnsiTheme="minorHAnsi" w:cstheme="minorHAnsi"/>
          <w:b/>
          <w:sz w:val="22"/>
          <w:szCs w:val="22"/>
        </w:rPr>
        <w:t>Nie przewiduje się wyceny wkładu rzeczowego w kosztorysie zadania – natomiast informacja o wkładzie rzeczowym Oferenta powinna być opisana w cz. IV pkt. 2 oferty.</w:t>
      </w:r>
    </w:p>
    <w:p w14:paraId="34DDAE27" w14:textId="77777777" w:rsidR="002E5E2A" w:rsidRPr="004470A0" w:rsidRDefault="002E5E2A" w:rsidP="002E5E2A">
      <w:pPr>
        <w:numPr>
          <w:ilvl w:val="0"/>
          <w:numId w:val="17"/>
        </w:numPr>
        <w:jc w:val="both"/>
        <w:rPr>
          <w:rFonts w:asciiTheme="minorHAnsi" w:hAnsiTheme="minorHAnsi" w:cstheme="minorHAnsi"/>
          <w:sz w:val="22"/>
          <w:szCs w:val="22"/>
        </w:rPr>
      </w:pPr>
      <w:r w:rsidRPr="004470A0">
        <w:rPr>
          <w:rFonts w:asciiTheme="minorHAnsi" w:hAnsiTheme="minorHAnsi" w:cstheme="minorHAnsi"/>
          <w:b/>
          <w:bCs/>
          <w:sz w:val="22"/>
          <w:szCs w:val="22"/>
        </w:rPr>
        <w:t>Inne środki finansowe</w:t>
      </w:r>
      <w:r w:rsidRPr="004470A0">
        <w:rPr>
          <w:rFonts w:asciiTheme="minorHAnsi" w:hAnsiTheme="minorHAnsi" w:cstheme="minorHAnsi"/>
          <w:sz w:val="22"/>
          <w:szCs w:val="22"/>
        </w:rPr>
        <w:t xml:space="preserve"> - rozumiane są jako suma środków finansowych własnych, świadczeń pieniężnych od odbiorców zadania publicznego, środków finansowych z innych źródeł publicznych w szczególności: dotacji z budżetu państwa lub budżetu jednostki samorządu terytorialnego, funduszy celowych, środki z funduszy strukturalnych i pozostałe, np. darowizny. </w:t>
      </w:r>
      <w:r w:rsidRPr="004470A0">
        <w:rPr>
          <w:rFonts w:asciiTheme="minorHAnsi" w:hAnsiTheme="minorHAnsi" w:cstheme="minorHAnsi"/>
          <w:bCs/>
          <w:snapToGrid w:val="0"/>
          <w:sz w:val="22"/>
          <w:szCs w:val="22"/>
          <w:lang w:eastAsia="pl-PL"/>
        </w:rPr>
        <w:t xml:space="preserve">Dopuszcza się </w:t>
      </w:r>
      <w:r w:rsidRPr="004470A0">
        <w:rPr>
          <w:rFonts w:asciiTheme="minorHAnsi" w:hAnsiTheme="minorHAnsi" w:cstheme="minorHAnsi"/>
          <w:sz w:val="22"/>
          <w:szCs w:val="22"/>
        </w:rPr>
        <w:t xml:space="preserve">pobieranie świadczeń pieniężnych od </w:t>
      </w:r>
      <w:r w:rsidRPr="004470A0">
        <w:rPr>
          <w:rFonts w:asciiTheme="minorHAnsi" w:hAnsiTheme="minorHAnsi" w:cstheme="minorHAnsi"/>
          <w:sz w:val="22"/>
          <w:szCs w:val="22"/>
        </w:rPr>
        <w:lastRenderedPageBreak/>
        <w:t>odbiorców zadania publicznego pod warunkiem, że oferent realizujący zadanie publiczne prowadzi działalność odpłatną pożytku publicznego, z której przychód przeznacza na działalność statutową</w:t>
      </w:r>
      <w:r w:rsidRPr="004470A0">
        <w:rPr>
          <w:rFonts w:asciiTheme="minorHAnsi" w:hAnsiTheme="minorHAnsi" w:cstheme="minorHAnsi"/>
          <w:bCs/>
          <w:snapToGrid w:val="0"/>
          <w:sz w:val="22"/>
          <w:szCs w:val="22"/>
          <w:lang w:eastAsia="pl-PL"/>
        </w:rPr>
        <w:t xml:space="preserve">. </w:t>
      </w:r>
    </w:p>
    <w:p w14:paraId="376ED8CC" w14:textId="77777777" w:rsidR="002E5E2A" w:rsidRPr="004470A0" w:rsidRDefault="002E5E2A" w:rsidP="002E5E2A">
      <w:pPr>
        <w:numPr>
          <w:ilvl w:val="0"/>
          <w:numId w:val="17"/>
        </w:numPr>
        <w:jc w:val="both"/>
        <w:rPr>
          <w:rFonts w:asciiTheme="minorHAnsi" w:hAnsiTheme="minorHAnsi" w:cstheme="minorHAnsi"/>
          <w:sz w:val="22"/>
          <w:szCs w:val="22"/>
        </w:rPr>
      </w:pPr>
      <w:r w:rsidRPr="004470A0">
        <w:rPr>
          <w:rFonts w:asciiTheme="minorHAnsi" w:hAnsiTheme="minorHAnsi" w:cstheme="minorHAnsi"/>
          <w:b/>
          <w:bCs/>
          <w:sz w:val="22"/>
          <w:szCs w:val="22"/>
        </w:rPr>
        <w:t>Wkład osobowy </w:t>
      </w:r>
      <w:r w:rsidRPr="004470A0">
        <w:rPr>
          <w:rFonts w:asciiTheme="minorHAnsi" w:hAnsiTheme="minorHAnsi" w:cstheme="minorHAnsi"/>
          <w:sz w:val="22"/>
          <w:szCs w:val="22"/>
        </w:rPr>
        <w:t>- rozumiany jest jako praca społeczna członków oferenta i świadczenia wolontariuszy planowane do zaangażowania w realizację zadania publicznego. Przy wycenie wkładu osobowego należy zdefiniować rodzaj wykonywanej przez wolontariusza nieodpłatnej pracy (określić rodzaj wykonywanej pracy w projekcie np. koordynacja, obsługa techniczna, obsługa księgowa);  wartość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(można dokonać wyceny np. w oparciu o dane GUS); wycena pracy wolontariuszy/pracy społecznej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327FE0A7" w14:textId="77777777" w:rsidR="002E5E2A" w:rsidRPr="004470A0" w:rsidRDefault="002E5E2A" w:rsidP="002E5E2A">
      <w:pPr>
        <w:numPr>
          <w:ilvl w:val="0"/>
          <w:numId w:val="17"/>
        </w:numPr>
        <w:jc w:val="both"/>
        <w:rPr>
          <w:rFonts w:asciiTheme="minorHAnsi" w:hAnsiTheme="minorHAnsi" w:cstheme="minorHAnsi"/>
          <w:bCs/>
          <w:i/>
          <w:snapToGrid w:val="0"/>
          <w:sz w:val="22"/>
          <w:szCs w:val="22"/>
          <w:lang w:eastAsia="pl-PL"/>
        </w:rPr>
      </w:pPr>
      <w:r w:rsidRPr="004470A0">
        <w:rPr>
          <w:rFonts w:asciiTheme="minorHAnsi" w:hAnsiTheme="minorHAnsi" w:cstheme="minorHAnsi"/>
          <w:bCs/>
          <w:snapToGrid w:val="0"/>
          <w:sz w:val="22"/>
          <w:szCs w:val="22"/>
          <w:lang w:eastAsia="pl-PL"/>
        </w:rPr>
        <w:t xml:space="preserve">Oferent w opisie zadania (w części III, pkt 5 wzoru oferty) powinien </w:t>
      </w:r>
      <w:r w:rsidRPr="004470A0">
        <w:rPr>
          <w:rFonts w:asciiTheme="minorHAnsi" w:hAnsiTheme="minorHAnsi" w:cstheme="minorHAnsi"/>
          <w:snapToGrid w:val="0"/>
          <w:sz w:val="22"/>
          <w:szCs w:val="22"/>
        </w:rPr>
        <w:t xml:space="preserve">zdiagnozować ryzyka, które </w:t>
      </w:r>
      <w:r w:rsidRPr="004470A0">
        <w:rPr>
          <w:rFonts w:asciiTheme="minorHAnsi" w:hAnsiTheme="minorHAnsi" w:cstheme="minorHAnsi"/>
          <w:snapToGrid w:val="0"/>
          <w:sz w:val="22"/>
          <w:szCs w:val="22"/>
        </w:rPr>
        <w:br/>
        <w:t xml:space="preserve">z przyczyn niezależnych od oferenta, mogą utrudnić osiągnięcie zadeklarowanych rezultatów, np. zmiana miejsca i terminów prowadzenia projektu, złe warunki atmosferyczne, zmiana aktualnych wytycznych rządowych i sanitarnych w związku z rozprzestrzenianiem się wirusa COVID-19. Oferent powinien </w:t>
      </w:r>
      <w:r>
        <w:rPr>
          <w:rFonts w:asciiTheme="minorHAnsi" w:hAnsiTheme="minorHAnsi" w:cstheme="minorHAnsi"/>
          <w:snapToGrid w:val="0"/>
          <w:sz w:val="22"/>
          <w:szCs w:val="22"/>
        </w:rPr>
        <w:t xml:space="preserve">                            </w:t>
      </w:r>
      <w:r w:rsidRPr="004470A0">
        <w:rPr>
          <w:rFonts w:asciiTheme="minorHAnsi" w:hAnsiTheme="minorHAnsi" w:cstheme="minorHAnsi"/>
          <w:snapToGrid w:val="0"/>
          <w:sz w:val="22"/>
          <w:szCs w:val="22"/>
        </w:rPr>
        <w:t>w złożonej ofercie zastrzec możliwości realizacji danego działania (jeśli dotyczy) w inny sposób, niż założony w ofercie oraz określić narzędzia i formy konieczne do jego realizacji.</w:t>
      </w:r>
    </w:p>
    <w:p w14:paraId="6EDA38A3" w14:textId="77777777" w:rsidR="002E5E2A" w:rsidRPr="004470A0" w:rsidRDefault="002E5E2A" w:rsidP="002E5E2A">
      <w:pPr>
        <w:numPr>
          <w:ilvl w:val="0"/>
          <w:numId w:val="17"/>
        </w:numPr>
        <w:jc w:val="both"/>
        <w:rPr>
          <w:rFonts w:asciiTheme="minorHAnsi" w:hAnsiTheme="minorHAnsi" w:cstheme="minorHAnsi"/>
          <w:b/>
          <w:bCs/>
          <w:i/>
          <w:snapToGrid w:val="0"/>
          <w:sz w:val="22"/>
          <w:szCs w:val="22"/>
          <w:lang w:eastAsia="pl-PL"/>
        </w:rPr>
      </w:pPr>
      <w:r w:rsidRPr="004470A0">
        <w:rPr>
          <w:rFonts w:asciiTheme="minorHAnsi" w:hAnsiTheme="minorHAnsi" w:cstheme="minorHAnsi"/>
          <w:b/>
          <w:bCs/>
          <w:snapToGrid w:val="0"/>
          <w:sz w:val="22"/>
          <w:szCs w:val="22"/>
          <w:lang w:eastAsia="pl-PL"/>
        </w:rPr>
        <w:t xml:space="preserve">Wskazanie </w:t>
      </w:r>
      <w:proofErr w:type="spellStart"/>
      <w:r w:rsidRPr="004470A0">
        <w:rPr>
          <w:rFonts w:asciiTheme="minorHAnsi" w:hAnsiTheme="minorHAnsi" w:cstheme="minorHAnsi"/>
          <w:b/>
          <w:bCs/>
          <w:snapToGrid w:val="0"/>
          <w:sz w:val="22"/>
          <w:szCs w:val="22"/>
          <w:lang w:eastAsia="pl-PL"/>
        </w:rPr>
        <w:t>ryzyk</w:t>
      </w:r>
      <w:proofErr w:type="spellEnd"/>
      <w:r w:rsidRPr="004470A0">
        <w:rPr>
          <w:rFonts w:asciiTheme="minorHAnsi" w:hAnsiTheme="minorHAnsi" w:cstheme="minorHAnsi"/>
          <w:b/>
          <w:bCs/>
          <w:snapToGrid w:val="0"/>
          <w:sz w:val="22"/>
          <w:szCs w:val="22"/>
          <w:lang w:eastAsia="pl-PL"/>
        </w:rPr>
        <w:t xml:space="preserve"> oraz sposobów ich zapobiegania może stanowić podstawę do uwzględnienia osiągnięcia czy nieosiągnięcia rezultatu i jego przyczyn przy rozpatrywaniu końcowego sprawozdania </w:t>
      </w:r>
      <w:r>
        <w:rPr>
          <w:rFonts w:asciiTheme="minorHAnsi" w:hAnsiTheme="minorHAnsi" w:cstheme="minorHAnsi"/>
          <w:b/>
          <w:bCs/>
          <w:snapToGrid w:val="0"/>
          <w:sz w:val="22"/>
          <w:szCs w:val="22"/>
          <w:lang w:eastAsia="pl-PL"/>
        </w:rPr>
        <w:t xml:space="preserve">                        </w:t>
      </w:r>
      <w:r w:rsidRPr="004470A0">
        <w:rPr>
          <w:rFonts w:asciiTheme="minorHAnsi" w:hAnsiTheme="minorHAnsi" w:cstheme="minorHAnsi"/>
          <w:b/>
          <w:bCs/>
          <w:snapToGrid w:val="0"/>
          <w:sz w:val="22"/>
          <w:szCs w:val="22"/>
          <w:lang w:eastAsia="pl-PL"/>
        </w:rPr>
        <w:t>z realizacji zadania.</w:t>
      </w:r>
    </w:p>
    <w:p w14:paraId="44BBBA7A" w14:textId="77777777" w:rsidR="002E5E2A" w:rsidRPr="004470A0" w:rsidRDefault="002E5E2A" w:rsidP="002E5E2A">
      <w:pPr>
        <w:numPr>
          <w:ilvl w:val="0"/>
          <w:numId w:val="17"/>
        </w:numPr>
        <w:jc w:val="both"/>
        <w:rPr>
          <w:rFonts w:asciiTheme="minorHAnsi" w:hAnsiTheme="minorHAnsi" w:cstheme="minorHAnsi"/>
          <w:bCs/>
          <w:i/>
          <w:snapToGrid w:val="0"/>
          <w:sz w:val="22"/>
          <w:szCs w:val="22"/>
          <w:lang w:eastAsia="pl-PL"/>
        </w:rPr>
      </w:pPr>
      <w:r w:rsidRPr="004470A0">
        <w:rPr>
          <w:rFonts w:asciiTheme="minorHAnsi" w:hAnsiTheme="minorHAnsi" w:cstheme="minorHAnsi"/>
          <w:snapToGrid w:val="0"/>
          <w:color w:val="000000" w:themeColor="text1"/>
          <w:sz w:val="22"/>
          <w:szCs w:val="22"/>
        </w:rPr>
        <w:t>W przypadku otrzymania dotacji z budżetu Województwa i zawarcia umowy z Oferentem oraz stwierdzenia, że okoliczności związane z wystąpieniem COVID-19 mogą wpłynąć lub wpływają na należyte wykonanie umowy, strony mogą dokonać zmiany tej umowy, w szczególności przez zmianę:</w:t>
      </w:r>
    </w:p>
    <w:p w14:paraId="70EDBE7F" w14:textId="4CD525DF" w:rsidR="002E5E2A" w:rsidRPr="004470A0" w:rsidRDefault="002E5E2A" w:rsidP="002E5E2A">
      <w:pPr>
        <w:pStyle w:val="Akapitzlist"/>
        <w:numPr>
          <w:ilvl w:val="0"/>
          <w:numId w:val="24"/>
        </w:numPr>
        <w:jc w:val="both"/>
        <w:rPr>
          <w:rFonts w:asciiTheme="minorHAnsi" w:hAnsiTheme="minorHAnsi" w:cstheme="minorHAnsi"/>
          <w:snapToGrid w:val="0"/>
          <w:color w:val="000000" w:themeColor="text1"/>
          <w:sz w:val="22"/>
          <w:szCs w:val="22"/>
        </w:rPr>
      </w:pPr>
      <w:r w:rsidRPr="004470A0">
        <w:rPr>
          <w:rFonts w:asciiTheme="minorHAnsi" w:hAnsiTheme="minorHAnsi" w:cstheme="minorHAnsi"/>
          <w:snapToGrid w:val="0"/>
          <w:color w:val="000000" w:themeColor="text1"/>
          <w:sz w:val="22"/>
          <w:szCs w:val="22"/>
        </w:rPr>
        <w:t>terminu wykonania umowy lub jej części (nie będzie jednak możliwości wydłużenia terminu realizacji zadania dłużej niż do 31.12.202</w:t>
      </w:r>
      <w:r w:rsidR="00CB0517">
        <w:rPr>
          <w:rFonts w:asciiTheme="minorHAnsi" w:hAnsiTheme="minorHAnsi" w:cstheme="minorHAnsi"/>
          <w:snapToGrid w:val="0"/>
          <w:color w:val="000000" w:themeColor="text1"/>
          <w:sz w:val="22"/>
          <w:szCs w:val="22"/>
        </w:rPr>
        <w:t>3</w:t>
      </w:r>
      <w:r w:rsidRPr="004470A0">
        <w:rPr>
          <w:rFonts w:asciiTheme="minorHAnsi" w:hAnsiTheme="minorHAnsi" w:cstheme="minorHAnsi"/>
          <w:snapToGrid w:val="0"/>
          <w:color w:val="000000" w:themeColor="text1"/>
          <w:sz w:val="22"/>
          <w:szCs w:val="22"/>
        </w:rPr>
        <w:t xml:space="preserve"> r.);</w:t>
      </w:r>
    </w:p>
    <w:p w14:paraId="6BB208B8" w14:textId="77777777" w:rsidR="002E5E2A" w:rsidRPr="004470A0" w:rsidRDefault="002E5E2A" w:rsidP="002E5E2A">
      <w:pPr>
        <w:pStyle w:val="Akapitzlist"/>
        <w:numPr>
          <w:ilvl w:val="0"/>
          <w:numId w:val="24"/>
        </w:numPr>
        <w:jc w:val="both"/>
        <w:rPr>
          <w:rFonts w:asciiTheme="minorHAnsi" w:hAnsiTheme="minorHAnsi" w:cstheme="minorHAnsi"/>
          <w:snapToGrid w:val="0"/>
          <w:color w:val="000000" w:themeColor="text1"/>
          <w:sz w:val="22"/>
          <w:szCs w:val="22"/>
        </w:rPr>
      </w:pPr>
      <w:r w:rsidRPr="004470A0">
        <w:rPr>
          <w:rFonts w:asciiTheme="minorHAnsi" w:hAnsiTheme="minorHAnsi" w:cstheme="minorHAnsi"/>
          <w:snapToGrid w:val="0"/>
          <w:color w:val="000000" w:themeColor="text1"/>
          <w:sz w:val="22"/>
          <w:szCs w:val="22"/>
        </w:rPr>
        <w:t>sposobu wykonywania umowy lub jej części;</w:t>
      </w:r>
    </w:p>
    <w:p w14:paraId="28055AFB" w14:textId="77777777" w:rsidR="002E5E2A" w:rsidRPr="004470A0" w:rsidRDefault="002E5E2A" w:rsidP="002E5E2A">
      <w:pPr>
        <w:pStyle w:val="Akapitzlist"/>
        <w:numPr>
          <w:ilvl w:val="0"/>
          <w:numId w:val="24"/>
        </w:numPr>
        <w:jc w:val="both"/>
        <w:rPr>
          <w:rFonts w:asciiTheme="minorHAnsi" w:hAnsiTheme="minorHAnsi" w:cstheme="minorHAnsi"/>
          <w:snapToGrid w:val="0"/>
          <w:color w:val="000000" w:themeColor="text1"/>
          <w:sz w:val="22"/>
          <w:szCs w:val="22"/>
        </w:rPr>
      </w:pPr>
      <w:r w:rsidRPr="004470A0">
        <w:rPr>
          <w:rFonts w:asciiTheme="minorHAnsi" w:hAnsiTheme="minorHAnsi" w:cstheme="minorHAnsi"/>
          <w:snapToGrid w:val="0"/>
          <w:color w:val="000000" w:themeColor="text1"/>
          <w:sz w:val="22"/>
          <w:szCs w:val="22"/>
        </w:rPr>
        <w:t>zakresu wykonania umowy lub jej części.</w:t>
      </w:r>
    </w:p>
    <w:p w14:paraId="70800474" w14:textId="77777777" w:rsidR="002E5E2A" w:rsidRPr="004470A0" w:rsidRDefault="002E5E2A" w:rsidP="002E5E2A">
      <w:pPr>
        <w:numPr>
          <w:ilvl w:val="0"/>
          <w:numId w:val="17"/>
        </w:numPr>
        <w:tabs>
          <w:tab w:val="left" w:pos="0"/>
        </w:tabs>
        <w:jc w:val="both"/>
        <w:rPr>
          <w:rFonts w:asciiTheme="minorHAnsi" w:hAnsiTheme="minorHAnsi" w:cstheme="minorHAnsi"/>
          <w:bCs/>
          <w:snapToGrid w:val="0"/>
          <w:sz w:val="22"/>
          <w:szCs w:val="22"/>
          <w:lang w:eastAsia="pl-PL"/>
        </w:rPr>
      </w:pPr>
      <w:r w:rsidRPr="004470A0">
        <w:rPr>
          <w:rFonts w:asciiTheme="minorHAnsi" w:hAnsiTheme="minorHAnsi" w:cstheme="minorHAnsi"/>
          <w:bCs/>
          <w:snapToGrid w:val="0"/>
          <w:sz w:val="22"/>
          <w:szCs w:val="22"/>
          <w:lang w:eastAsia="pl-PL"/>
        </w:rPr>
        <w:t>Zmiany te będą wymagały zgłoszenia w formie pisemnej i uzyskania zgody Województwa. Oferent zobligowany będzie przedstawić zaktualizowany zakres działań/harmonogramu po uzyskaniu zgody na wprowadzenie zmian. Zmian będzie dokonywało się za pomocą generatora wniosków. Zmiany te będą wymagały aneksu do umowy.</w:t>
      </w:r>
    </w:p>
    <w:p w14:paraId="7A37DBF6" w14:textId="21B9D526" w:rsidR="002E5E2A" w:rsidRPr="004470A0" w:rsidRDefault="002E5E2A" w:rsidP="002E5E2A">
      <w:pPr>
        <w:numPr>
          <w:ilvl w:val="0"/>
          <w:numId w:val="17"/>
        </w:numPr>
        <w:jc w:val="both"/>
        <w:rPr>
          <w:rFonts w:asciiTheme="minorHAnsi" w:hAnsiTheme="minorHAnsi" w:cstheme="minorHAnsi"/>
          <w:bCs/>
          <w:i/>
          <w:snapToGrid w:val="0"/>
          <w:color w:val="FF0000"/>
          <w:sz w:val="22"/>
          <w:szCs w:val="22"/>
          <w:lang w:eastAsia="pl-PL"/>
        </w:rPr>
      </w:pPr>
      <w:r w:rsidRPr="004470A0">
        <w:rPr>
          <w:rFonts w:asciiTheme="minorHAnsi" w:hAnsiTheme="minorHAnsi" w:cstheme="minorHAnsi"/>
          <w:bCs/>
          <w:snapToGrid w:val="0"/>
          <w:sz w:val="22"/>
          <w:szCs w:val="22"/>
          <w:lang w:eastAsia="pl-PL"/>
        </w:rPr>
        <w:t xml:space="preserve">W trakcie realizacji zadania mogą być dokonywane przesunięcia zwiększające wartość poszczególnych pozycji kosztów działania oraz pomiędzy działaniami do </w:t>
      </w:r>
      <w:r w:rsidR="00CB0517">
        <w:rPr>
          <w:rFonts w:asciiTheme="minorHAnsi" w:hAnsiTheme="minorHAnsi" w:cstheme="minorHAnsi"/>
          <w:bCs/>
          <w:snapToGrid w:val="0"/>
          <w:sz w:val="22"/>
          <w:szCs w:val="22"/>
          <w:lang w:eastAsia="pl-PL"/>
        </w:rPr>
        <w:t>4</w:t>
      </w:r>
      <w:r w:rsidRPr="004470A0">
        <w:rPr>
          <w:rFonts w:asciiTheme="minorHAnsi" w:hAnsiTheme="minorHAnsi" w:cstheme="minorHAnsi"/>
          <w:bCs/>
          <w:snapToGrid w:val="0"/>
          <w:sz w:val="22"/>
          <w:szCs w:val="22"/>
          <w:lang w:eastAsia="pl-PL"/>
        </w:rPr>
        <w:t xml:space="preserve">0% kwoty dotacji bez zawierania aneksu. </w:t>
      </w:r>
    </w:p>
    <w:p w14:paraId="4BFE5617" w14:textId="45CAB45C" w:rsidR="002E5E2A" w:rsidRPr="004470A0" w:rsidRDefault="00CB0517" w:rsidP="002E5E2A">
      <w:pPr>
        <w:numPr>
          <w:ilvl w:val="0"/>
          <w:numId w:val="17"/>
        </w:numPr>
        <w:jc w:val="both"/>
        <w:rPr>
          <w:rFonts w:asciiTheme="minorHAnsi" w:hAnsiTheme="minorHAnsi" w:cstheme="minorHAnsi"/>
          <w:bCs/>
          <w:i/>
          <w:snapToGrid w:val="0"/>
          <w:color w:val="FF0000"/>
          <w:sz w:val="22"/>
          <w:szCs w:val="22"/>
          <w:lang w:eastAsia="pl-PL"/>
        </w:rPr>
      </w:pPr>
      <w:r>
        <w:rPr>
          <w:rFonts w:asciiTheme="minorHAnsi" w:hAnsiTheme="minorHAnsi" w:cstheme="minorHAnsi"/>
          <w:bCs/>
          <w:snapToGrid w:val="0"/>
          <w:sz w:val="22"/>
          <w:szCs w:val="22"/>
          <w:lang w:eastAsia="pl-PL"/>
        </w:rPr>
        <w:t>Zwiększenia powyżej 4</w:t>
      </w:r>
      <w:r w:rsidR="002E5E2A" w:rsidRPr="004470A0">
        <w:rPr>
          <w:rFonts w:asciiTheme="minorHAnsi" w:hAnsiTheme="minorHAnsi" w:cstheme="minorHAnsi"/>
          <w:bCs/>
          <w:snapToGrid w:val="0"/>
          <w:sz w:val="22"/>
          <w:szCs w:val="22"/>
          <w:lang w:eastAsia="pl-PL"/>
        </w:rPr>
        <w:t xml:space="preserve">0% kwoty dotacji wymagają uprzedniej pisemnej zgody Województwa. Oferent zobligowany jest przedstawić zaktualizowaną kalkulację kosztów oferty po uzyskaniu zgody na wprowadzenie zmian. Zmiany dokonuje się za pomocą generatora wniosków. </w:t>
      </w:r>
    </w:p>
    <w:p w14:paraId="77399595" w14:textId="77777777" w:rsidR="002E5E2A" w:rsidRPr="004470A0" w:rsidRDefault="002E5E2A" w:rsidP="002E5E2A">
      <w:pPr>
        <w:numPr>
          <w:ilvl w:val="0"/>
          <w:numId w:val="17"/>
        </w:numPr>
        <w:jc w:val="both"/>
        <w:rPr>
          <w:rFonts w:asciiTheme="minorHAnsi" w:eastAsia="Calibri" w:hAnsiTheme="minorHAnsi" w:cstheme="minorHAnsi"/>
          <w:bCs/>
          <w:snapToGrid w:val="0"/>
          <w:sz w:val="22"/>
          <w:szCs w:val="22"/>
          <w:lang w:eastAsia="pl-PL"/>
        </w:rPr>
      </w:pPr>
      <w:r w:rsidRPr="004470A0">
        <w:rPr>
          <w:rFonts w:asciiTheme="minorHAnsi" w:eastAsia="Calibri" w:hAnsiTheme="minorHAnsi" w:cstheme="minorHAnsi"/>
          <w:bCs/>
          <w:snapToGrid w:val="0"/>
          <w:sz w:val="22"/>
          <w:szCs w:val="22"/>
        </w:rPr>
        <w:t xml:space="preserve">Zgody wymaga również utworzenie nowego rodzaju kosztu. Wprowadzony nowy rodzaj kosztu nie może zmieniać istoty zadania publicznego oraz mieć wpływ na wcześniejszy wybór oferty. Oferent po uzyskaniu zgody na wprowadzenie zmian dokonuje ich na druku - Zaktualizowana oferta realizacji zadania - stanowiącym załącznik nr 3 do umowy. </w:t>
      </w:r>
      <w:r w:rsidRPr="004470A0">
        <w:rPr>
          <w:rFonts w:asciiTheme="minorHAnsi" w:eastAsia="Calibri" w:hAnsiTheme="minorHAnsi" w:cstheme="minorHAnsi"/>
          <w:b/>
          <w:bCs/>
          <w:snapToGrid w:val="0"/>
          <w:sz w:val="22"/>
          <w:szCs w:val="22"/>
        </w:rPr>
        <w:t xml:space="preserve">Zmian będzie dokonywało się za pomocą generatora wniosków </w:t>
      </w:r>
      <w:r>
        <w:rPr>
          <w:rFonts w:asciiTheme="minorHAnsi" w:eastAsia="Calibri" w:hAnsiTheme="minorHAnsi" w:cstheme="minorHAnsi"/>
          <w:b/>
          <w:bCs/>
          <w:snapToGrid w:val="0"/>
          <w:sz w:val="22"/>
          <w:szCs w:val="22"/>
        </w:rPr>
        <w:t xml:space="preserve">          </w:t>
      </w:r>
      <w:r w:rsidRPr="004470A0">
        <w:rPr>
          <w:rFonts w:asciiTheme="minorHAnsi" w:eastAsia="Calibri" w:hAnsiTheme="minorHAnsi" w:cstheme="minorHAnsi"/>
          <w:b/>
          <w:bCs/>
          <w:snapToGrid w:val="0"/>
          <w:sz w:val="22"/>
          <w:szCs w:val="22"/>
        </w:rPr>
        <w:t>i będą one wymagały aneksu do umowy</w:t>
      </w:r>
      <w:r w:rsidRPr="004470A0">
        <w:rPr>
          <w:rFonts w:asciiTheme="minorHAnsi" w:eastAsia="Calibri" w:hAnsiTheme="minorHAnsi" w:cstheme="minorHAnsi"/>
          <w:bCs/>
          <w:snapToGrid w:val="0"/>
          <w:sz w:val="22"/>
          <w:szCs w:val="22"/>
        </w:rPr>
        <w:t>.</w:t>
      </w:r>
    </w:p>
    <w:p w14:paraId="772C5E2D" w14:textId="27E75CAB" w:rsidR="002E5E2A" w:rsidRPr="004470A0" w:rsidRDefault="002E5E2A" w:rsidP="002E5E2A">
      <w:pPr>
        <w:numPr>
          <w:ilvl w:val="0"/>
          <w:numId w:val="17"/>
        </w:numPr>
        <w:jc w:val="both"/>
        <w:rPr>
          <w:rFonts w:asciiTheme="minorHAnsi" w:hAnsiTheme="minorHAnsi" w:cstheme="minorHAnsi"/>
          <w:b/>
          <w:bCs/>
          <w:i/>
          <w:snapToGrid w:val="0"/>
          <w:color w:val="FF0000"/>
          <w:sz w:val="22"/>
          <w:szCs w:val="22"/>
          <w:lang w:eastAsia="pl-PL"/>
        </w:rPr>
      </w:pPr>
      <w:r w:rsidRPr="004470A0">
        <w:rPr>
          <w:rFonts w:asciiTheme="minorHAnsi" w:hAnsiTheme="minorHAnsi" w:cstheme="minorHAnsi"/>
          <w:b/>
          <w:bCs/>
          <w:snapToGrid w:val="0"/>
          <w:sz w:val="22"/>
          <w:szCs w:val="22"/>
          <w:lang w:eastAsia="pl-PL"/>
        </w:rPr>
        <w:t xml:space="preserve">Zmniejszenie pozycji danego kosztu nie jest traktowane jako przesunięcie, o którym mowa </w:t>
      </w:r>
      <w:r w:rsidRPr="004470A0">
        <w:rPr>
          <w:rFonts w:asciiTheme="minorHAnsi" w:hAnsiTheme="minorHAnsi" w:cstheme="minorHAnsi"/>
          <w:b/>
          <w:bCs/>
          <w:i/>
          <w:snapToGrid w:val="0"/>
          <w:color w:val="FF0000"/>
          <w:sz w:val="22"/>
          <w:szCs w:val="22"/>
          <w:lang w:eastAsia="pl-PL"/>
        </w:rPr>
        <w:br/>
      </w:r>
      <w:r w:rsidRPr="004470A0">
        <w:rPr>
          <w:rFonts w:asciiTheme="minorHAnsi" w:hAnsiTheme="minorHAnsi" w:cstheme="minorHAnsi"/>
          <w:b/>
          <w:bCs/>
          <w:snapToGrid w:val="0"/>
          <w:sz w:val="22"/>
          <w:szCs w:val="22"/>
          <w:lang w:eastAsia="pl-PL"/>
        </w:rPr>
        <w:t>w ust. 1</w:t>
      </w:r>
      <w:r w:rsidR="00CB0517">
        <w:rPr>
          <w:rFonts w:asciiTheme="minorHAnsi" w:hAnsiTheme="minorHAnsi" w:cstheme="minorHAnsi"/>
          <w:b/>
          <w:bCs/>
          <w:snapToGrid w:val="0"/>
          <w:sz w:val="22"/>
          <w:szCs w:val="22"/>
          <w:lang w:eastAsia="pl-PL"/>
        </w:rPr>
        <w:t>4</w:t>
      </w:r>
      <w:r w:rsidRPr="004470A0">
        <w:rPr>
          <w:rFonts w:asciiTheme="minorHAnsi" w:hAnsiTheme="minorHAnsi" w:cstheme="minorHAnsi"/>
          <w:b/>
          <w:bCs/>
          <w:snapToGrid w:val="0"/>
          <w:sz w:val="22"/>
          <w:szCs w:val="22"/>
          <w:lang w:eastAsia="pl-PL"/>
        </w:rPr>
        <w:t>.</w:t>
      </w:r>
    </w:p>
    <w:p w14:paraId="7C25D7A9" w14:textId="7239C821" w:rsidR="002E5E2A" w:rsidRPr="004470A0" w:rsidRDefault="002E5E2A" w:rsidP="002E5E2A">
      <w:pPr>
        <w:numPr>
          <w:ilvl w:val="0"/>
          <w:numId w:val="17"/>
        </w:numPr>
        <w:jc w:val="both"/>
        <w:rPr>
          <w:rFonts w:asciiTheme="minorHAnsi" w:hAnsiTheme="minorHAnsi" w:cstheme="minorHAnsi"/>
          <w:bCs/>
          <w:i/>
          <w:snapToGrid w:val="0"/>
          <w:color w:val="FF0000"/>
          <w:sz w:val="22"/>
          <w:szCs w:val="22"/>
          <w:lang w:eastAsia="pl-PL"/>
        </w:rPr>
      </w:pPr>
      <w:r w:rsidRPr="004470A0">
        <w:rPr>
          <w:rFonts w:asciiTheme="minorHAnsi" w:hAnsiTheme="minorHAnsi" w:cstheme="minorHAnsi"/>
          <w:bCs/>
          <w:snapToGrid w:val="0"/>
          <w:sz w:val="22"/>
          <w:szCs w:val="22"/>
          <w:lang w:eastAsia="pl-PL"/>
        </w:rPr>
        <w:t>Zwiększenia wartości zadania poprzez zwiększenie innych środków finansowych nie uznaje się za przesunięcie o którym mowa w ust. 1</w:t>
      </w:r>
      <w:r w:rsidR="00CB0517">
        <w:rPr>
          <w:rFonts w:asciiTheme="minorHAnsi" w:hAnsiTheme="minorHAnsi" w:cstheme="minorHAnsi"/>
          <w:bCs/>
          <w:snapToGrid w:val="0"/>
          <w:sz w:val="22"/>
          <w:szCs w:val="22"/>
          <w:lang w:eastAsia="pl-PL"/>
        </w:rPr>
        <w:t>4</w:t>
      </w:r>
      <w:r w:rsidRPr="004470A0">
        <w:rPr>
          <w:rFonts w:asciiTheme="minorHAnsi" w:hAnsiTheme="minorHAnsi" w:cstheme="minorHAnsi"/>
          <w:bCs/>
          <w:snapToGrid w:val="0"/>
          <w:sz w:val="22"/>
          <w:szCs w:val="22"/>
          <w:lang w:eastAsia="pl-PL"/>
        </w:rPr>
        <w:t>.</w:t>
      </w:r>
    </w:p>
    <w:p w14:paraId="52CF5D36" w14:textId="77777777" w:rsidR="002E5E2A" w:rsidRPr="004470A0" w:rsidRDefault="002E5E2A" w:rsidP="002E5E2A">
      <w:pPr>
        <w:numPr>
          <w:ilvl w:val="0"/>
          <w:numId w:val="17"/>
        </w:numPr>
        <w:jc w:val="both"/>
        <w:rPr>
          <w:rFonts w:asciiTheme="minorHAnsi" w:hAnsiTheme="minorHAnsi" w:cstheme="minorHAnsi"/>
          <w:bCs/>
          <w:i/>
          <w:snapToGrid w:val="0"/>
          <w:color w:val="FF0000"/>
          <w:sz w:val="22"/>
          <w:szCs w:val="22"/>
          <w:lang w:eastAsia="pl-PL"/>
        </w:rPr>
      </w:pPr>
      <w:r w:rsidRPr="004470A0">
        <w:rPr>
          <w:rFonts w:asciiTheme="minorHAnsi" w:hAnsiTheme="minorHAnsi" w:cstheme="minorHAnsi"/>
          <w:sz w:val="22"/>
          <w:szCs w:val="22"/>
        </w:rPr>
        <w:t xml:space="preserve">Na Oferencie zadania spoczywa obowiązek uregulowania wszystkich wymogów prawnych przy realizacji zadania, w tym dotyczących organizacji imprez masowych, jak również pozyskania wszelkich ubezpieczeń, pozwoleń i zgód właścicieli/zarządców terenu oraz tantiem autorskich i innych. Oferent w całości odpowiada za prawidłową realizację zadania będącego przedmiotem wniosku o dofinansowanie w ramach </w:t>
      </w:r>
      <w:r w:rsidRPr="004470A0">
        <w:rPr>
          <w:rFonts w:asciiTheme="minorHAnsi" w:hAnsiTheme="minorHAnsi" w:cstheme="minorHAnsi"/>
          <w:sz w:val="22"/>
          <w:szCs w:val="22"/>
        </w:rPr>
        <w:lastRenderedPageBreak/>
        <w:t>konkursu.</w:t>
      </w:r>
      <w:r w:rsidRPr="004470A0">
        <w:rPr>
          <w:rFonts w:asciiTheme="minorHAnsi" w:hAnsiTheme="minorHAnsi" w:cstheme="minorHAnsi"/>
          <w:b/>
          <w:sz w:val="22"/>
          <w:szCs w:val="22"/>
        </w:rPr>
        <w:t xml:space="preserve"> </w:t>
      </w:r>
      <w:r w:rsidRPr="00CB0517">
        <w:rPr>
          <w:rFonts w:asciiTheme="minorHAnsi" w:hAnsiTheme="minorHAnsi" w:cstheme="minorHAnsi"/>
          <w:sz w:val="22"/>
          <w:szCs w:val="22"/>
        </w:rPr>
        <w:t>Oferent zobowiązany jest do śledzenia i reagowania na aktualne wytyczne dotyczące sytuacji epidemiologicznej. Oferent ma obowiązek stosować aktualne wytyczne służb rządowych i sanitarnych podczas przygotowania i realizacji.</w:t>
      </w:r>
    </w:p>
    <w:p w14:paraId="7837D354" w14:textId="77777777" w:rsidR="002E5E2A" w:rsidRPr="004470A0" w:rsidRDefault="002E5E2A" w:rsidP="002E5E2A">
      <w:pPr>
        <w:jc w:val="both"/>
        <w:rPr>
          <w:rFonts w:asciiTheme="minorHAnsi" w:hAnsiTheme="minorHAnsi" w:cstheme="minorHAnsi"/>
          <w:b/>
          <w:bCs/>
          <w:snapToGrid w:val="0"/>
          <w:sz w:val="22"/>
          <w:szCs w:val="22"/>
          <w:lang w:eastAsia="pl-PL"/>
        </w:rPr>
      </w:pPr>
    </w:p>
    <w:p w14:paraId="10B3413E" w14:textId="77777777" w:rsidR="002E5E2A" w:rsidRPr="004470A0" w:rsidRDefault="002E5E2A" w:rsidP="002E5E2A">
      <w:pPr>
        <w:jc w:val="center"/>
        <w:rPr>
          <w:rFonts w:asciiTheme="minorHAnsi" w:hAnsiTheme="minorHAnsi" w:cstheme="minorHAnsi"/>
          <w:b/>
          <w:bCs/>
          <w:snapToGrid w:val="0"/>
          <w:sz w:val="22"/>
          <w:szCs w:val="22"/>
          <w:lang w:eastAsia="pl-PL"/>
        </w:rPr>
      </w:pPr>
      <w:r w:rsidRPr="004470A0">
        <w:rPr>
          <w:rFonts w:asciiTheme="minorHAnsi" w:hAnsiTheme="minorHAnsi" w:cstheme="minorHAnsi"/>
          <w:b/>
          <w:bCs/>
          <w:snapToGrid w:val="0"/>
          <w:sz w:val="22"/>
          <w:szCs w:val="22"/>
          <w:lang w:eastAsia="pl-PL"/>
        </w:rPr>
        <w:t>Rozdział V</w:t>
      </w:r>
    </w:p>
    <w:p w14:paraId="47DAA796" w14:textId="77777777" w:rsidR="002E5E2A" w:rsidRPr="004470A0" w:rsidRDefault="002E5E2A" w:rsidP="002E5E2A">
      <w:pPr>
        <w:spacing w:after="200" w:line="276" w:lineRule="auto"/>
        <w:jc w:val="center"/>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t>KWALIFIKOWALNOŚĆ WYDATKÓW</w:t>
      </w:r>
    </w:p>
    <w:p w14:paraId="2A5C0AF2" w14:textId="77777777" w:rsidR="002E5E2A" w:rsidRPr="004470A0" w:rsidRDefault="002E5E2A" w:rsidP="002E5E2A">
      <w:pPr>
        <w:numPr>
          <w:ilvl w:val="0"/>
          <w:numId w:val="15"/>
        </w:numPr>
        <w:jc w:val="both"/>
        <w:rPr>
          <w:rFonts w:asciiTheme="minorHAnsi" w:hAnsiTheme="minorHAnsi" w:cstheme="minorHAnsi"/>
          <w:bCs/>
          <w:sz w:val="22"/>
          <w:szCs w:val="22"/>
        </w:rPr>
      </w:pPr>
      <w:r w:rsidRPr="004470A0">
        <w:rPr>
          <w:rFonts w:asciiTheme="minorHAnsi" w:hAnsiTheme="minorHAnsi" w:cstheme="minorHAnsi"/>
          <w:bCs/>
          <w:sz w:val="22"/>
          <w:szCs w:val="22"/>
        </w:rPr>
        <w:t xml:space="preserve">Wydatki zostaną uznane za </w:t>
      </w:r>
      <w:r w:rsidRPr="004470A0">
        <w:rPr>
          <w:rFonts w:asciiTheme="minorHAnsi" w:hAnsiTheme="minorHAnsi" w:cstheme="minorHAnsi"/>
          <w:bCs/>
          <w:sz w:val="22"/>
          <w:szCs w:val="22"/>
          <w:u w:val="single"/>
        </w:rPr>
        <w:t>kwalifikowane</w:t>
      </w:r>
      <w:r w:rsidRPr="004470A0">
        <w:rPr>
          <w:rFonts w:asciiTheme="minorHAnsi" w:hAnsiTheme="minorHAnsi" w:cstheme="minorHAnsi"/>
          <w:bCs/>
          <w:sz w:val="22"/>
          <w:szCs w:val="22"/>
        </w:rPr>
        <w:t xml:space="preserve"> tylko wtedy, gdy:</w:t>
      </w:r>
    </w:p>
    <w:p w14:paraId="281CBD82" w14:textId="77777777" w:rsidR="002E5E2A" w:rsidRPr="004470A0" w:rsidRDefault="002E5E2A" w:rsidP="002E5E2A">
      <w:pPr>
        <w:numPr>
          <w:ilvl w:val="0"/>
          <w:numId w:val="8"/>
        </w:numPr>
        <w:ind w:left="714" w:hanging="357"/>
        <w:jc w:val="both"/>
        <w:rPr>
          <w:rFonts w:asciiTheme="minorHAnsi" w:hAnsiTheme="minorHAnsi" w:cstheme="minorHAnsi"/>
          <w:sz w:val="22"/>
          <w:szCs w:val="22"/>
        </w:rPr>
      </w:pPr>
      <w:r w:rsidRPr="004470A0">
        <w:rPr>
          <w:rFonts w:asciiTheme="minorHAnsi" w:hAnsiTheme="minorHAnsi" w:cstheme="minorHAnsi"/>
          <w:sz w:val="22"/>
          <w:szCs w:val="22"/>
        </w:rPr>
        <w:t>są bezpośrednio związane z realizowanym zadaniem i są niezbędne do jego realizacji;</w:t>
      </w:r>
    </w:p>
    <w:p w14:paraId="719EE4AA" w14:textId="77777777" w:rsidR="002E5E2A" w:rsidRPr="004470A0" w:rsidRDefault="002E5E2A" w:rsidP="002E5E2A">
      <w:pPr>
        <w:numPr>
          <w:ilvl w:val="0"/>
          <w:numId w:val="8"/>
        </w:numPr>
        <w:ind w:left="714" w:hanging="357"/>
        <w:jc w:val="both"/>
        <w:rPr>
          <w:rFonts w:asciiTheme="minorHAnsi" w:hAnsiTheme="minorHAnsi" w:cstheme="minorHAnsi"/>
          <w:sz w:val="22"/>
          <w:szCs w:val="22"/>
        </w:rPr>
      </w:pPr>
      <w:r w:rsidRPr="004470A0">
        <w:rPr>
          <w:rFonts w:asciiTheme="minorHAnsi" w:hAnsiTheme="minorHAnsi" w:cstheme="minorHAnsi"/>
          <w:sz w:val="22"/>
          <w:szCs w:val="22"/>
        </w:rPr>
        <w:t>są uwzględnione w zatwierdzonej kalkulacji kosztów zadania;</w:t>
      </w:r>
    </w:p>
    <w:p w14:paraId="77B72FB0" w14:textId="77777777" w:rsidR="002E5E2A" w:rsidRPr="004470A0" w:rsidRDefault="002E5E2A" w:rsidP="002E5E2A">
      <w:pPr>
        <w:numPr>
          <w:ilvl w:val="0"/>
          <w:numId w:val="8"/>
        </w:numPr>
        <w:ind w:left="714" w:hanging="357"/>
        <w:jc w:val="both"/>
        <w:rPr>
          <w:rFonts w:asciiTheme="minorHAnsi" w:hAnsiTheme="minorHAnsi" w:cstheme="minorHAnsi"/>
          <w:sz w:val="22"/>
          <w:szCs w:val="22"/>
        </w:rPr>
      </w:pPr>
      <w:r w:rsidRPr="004470A0">
        <w:rPr>
          <w:rFonts w:asciiTheme="minorHAnsi" w:hAnsiTheme="minorHAnsi" w:cstheme="minorHAnsi"/>
          <w:sz w:val="22"/>
          <w:szCs w:val="22"/>
        </w:rPr>
        <w:t>są racjonalnie skalkulowane na podstawie cen rynkowych;</w:t>
      </w:r>
    </w:p>
    <w:p w14:paraId="49AD5C5D" w14:textId="77777777" w:rsidR="002E5E2A" w:rsidRPr="004470A0" w:rsidRDefault="002E5E2A" w:rsidP="002E5E2A">
      <w:pPr>
        <w:numPr>
          <w:ilvl w:val="0"/>
          <w:numId w:val="8"/>
        </w:numPr>
        <w:ind w:left="714" w:hanging="357"/>
        <w:jc w:val="both"/>
        <w:rPr>
          <w:rFonts w:asciiTheme="minorHAnsi" w:hAnsiTheme="minorHAnsi" w:cstheme="minorHAnsi"/>
          <w:sz w:val="22"/>
          <w:szCs w:val="22"/>
        </w:rPr>
      </w:pPr>
      <w:r w:rsidRPr="004470A0">
        <w:rPr>
          <w:rFonts w:asciiTheme="minorHAnsi" w:hAnsiTheme="minorHAnsi" w:cstheme="minorHAnsi"/>
          <w:sz w:val="22"/>
          <w:szCs w:val="22"/>
        </w:rPr>
        <w:t>odzwierciedlają koszty rzeczywiste;</w:t>
      </w:r>
    </w:p>
    <w:p w14:paraId="1ABD2524" w14:textId="77777777" w:rsidR="002E5E2A" w:rsidRPr="004470A0" w:rsidRDefault="002E5E2A" w:rsidP="002E5E2A">
      <w:pPr>
        <w:numPr>
          <w:ilvl w:val="0"/>
          <w:numId w:val="8"/>
        </w:numPr>
        <w:ind w:left="714" w:hanging="357"/>
        <w:jc w:val="both"/>
        <w:rPr>
          <w:rFonts w:asciiTheme="minorHAnsi" w:hAnsiTheme="minorHAnsi" w:cstheme="minorHAnsi"/>
          <w:sz w:val="22"/>
          <w:szCs w:val="22"/>
        </w:rPr>
      </w:pPr>
      <w:r w:rsidRPr="004470A0">
        <w:rPr>
          <w:rFonts w:asciiTheme="minorHAnsi" w:hAnsiTheme="minorHAnsi" w:cstheme="minorHAnsi"/>
          <w:sz w:val="22"/>
          <w:szCs w:val="22"/>
        </w:rPr>
        <w:t>zostały poniesione w okresie kwalifikowania wydatków;</w:t>
      </w:r>
    </w:p>
    <w:p w14:paraId="6546A93F" w14:textId="77777777" w:rsidR="002E5E2A" w:rsidRPr="004470A0" w:rsidRDefault="002E5E2A" w:rsidP="002E5E2A">
      <w:pPr>
        <w:numPr>
          <w:ilvl w:val="0"/>
          <w:numId w:val="8"/>
        </w:numPr>
        <w:jc w:val="both"/>
        <w:rPr>
          <w:rFonts w:asciiTheme="minorHAnsi" w:hAnsiTheme="minorHAnsi" w:cstheme="minorHAnsi"/>
          <w:sz w:val="22"/>
          <w:szCs w:val="22"/>
        </w:rPr>
      </w:pPr>
      <w:r w:rsidRPr="004470A0">
        <w:rPr>
          <w:rFonts w:asciiTheme="minorHAnsi" w:hAnsiTheme="minorHAnsi" w:cstheme="minorHAnsi"/>
          <w:sz w:val="22"/>
          <w:szCs w:val="22"/>
        </w:rPr>
        <w:t>zostały faktycznie poniesione i udokumentowane, są poparte właściwymi dowodami księgowymi oraz są prawidłowo odzwierciedlone w ewidencji księgowej.</w:t>
      </w:r>
    </w:p>
    <w:p w14:paraId="62D7C78D" w14:textId="77777777" w:rsidR="002E5E2A" w:rsidRPr="004470A0" w:rsidRDefault="002E5E2A" w:rsidP="002E5E2A">
      <w:pPr>
        <w:numPr>
          <w:ilvl w:val="0"/>
          <w:numId w:val="15"/>
        </w:numPr>
        <w:jc w:val="both"/>
        <w:rPr>
          <w:rFonts w:asciiTheme="minorHAnsi" w:hAnsiTheme="minorHAnsi" w:cstheme="minorHAnsi"/>
          <w:b/>
          <w:bCs/>
          <w:snapToGrid w:val="0"/>
          <w:sz w:val="22"/>
          <w:szCs w:val="22"/>
          <w:lang w:eastAsia="pl-PL"/>
        </w:rPr>
      </w:pPr>
      <w:r w:rsidRPr="004470A0">
        <w:rPr>
          <w:rFonts w:asciiTheme="minorHAnsi" w:hAnsiTheme="minorHAnsi" w:cstheme="minorHAnsi"/>
          <w:sz w:val="22"/>
          <w:szCs w:val="22"/>
        </w:rPr>
        <w:t>Pod pojęciem wydatku faktycznie poniesionego należy rozumieć wydatek poniesiony w znaczeniu kasowym, tj. jako rozchód środków pieniężnych z kasy lub rachunku bankowego Oferenta, za wyjątkiem wkładu osobowego.</w:t>
      </w:r>
    </w:p>
    <w:p w14:paraId="0B0F5B1F" w14:textId="77777777" w:rsidR="002E5E2A" w:rsidRPr="004470A0" w:rsidRDefault="002E5E2A" w:rsidP="002E5E2A">
      <w:pPr>
        <w:jc w:val="both"/>
        <w:rPr>
          <w:rFonts w:asciiTheme="minorHAnsi" w:hAnsiTheme="minorHAnsi" w:cstheme="minorHAnsi"/>
          <w:b/>
          <w:bCs/>
          <w:snapToGrid w:val="0"/>
          <w:sz w:val="22"/>
          <w:szCs w:val="22"/>
          <w:lang w:eastAsia="pl-PL"/>
        </w:rPr>
      </w:pPr>
    </w:p>
    <w:p w14:paraId="67276124" w14:textId="77777777" w:rsidR="002E5E2A" w:rsidRPr="004470A0" w:rsidRDefault="002E5E2A" w:rsidP="002E5E2A">
      <w:pPr>
        <w:jc w:val="center"/>
        <w:rPr>
          <w:rFonts w:asciiTheme="minorHAnsi" w:hAnsiTheme="minorHAnsi" w:cstheme="minorHAnsi"/>
          <w:b/>
          <w:bCs/>
          <w:snapToGrid w:val="0"/>
          <w:sz w:val="22"/>
          <w:szCs w:val="22"/>
          <w:lang w:eastAsia="pl-PL"/>
        </w:rPr>
      </w:pPr>
      <w:r w:rsidRPr="004470A0">
        <w:rPr>
          <w:rFonts w:asciiTheme="minorHAnsi" w:hAnsiTheme="minorHAnsi" w:cstheme="minorHAnsi"/>
          <w:b/>
          <w:bCs/>
          <w:snapToGrid w:val="0"/>
          <w:sz w:val="22"/>
          <w:szCs w:val="22"/>
          <w:lang w:eastAsia="pl-PL"/>
        </w:rPr>
        <w:t>Rozdział VI</w:t>
      </w:r>
    </w:p>
    <w:p w14:paraId="6CC69AB6" w14:textId="77777777" w:rsidR="002E5E2A" w:rsidRPr="004470A0" w:rsidRDefault="002E5E2A" w:rsidP="002E5E2A">
      <w:pPr>
        <w:spacing w:after="200"/>
        <w:jc w:val="center"/>
        <w:rPr>
          <w:rFonts w:asciiTheme="minorHAnsi" w:hAnsiTheme="minorHAnsi" w:cstheme="minorHAnsi"/>
          <w:b/>
          <w:bCs/>
          <w:sz w:val="22"/>
          <w:szCs w:val="22"/>
          <w:lang w:eastAsia="pl-PL"/>
        </w:rPr>
      </w:pPr>
      <w:r w:rsidRPr="004470A0">
        <w:rPr>
          <w:rFonts w:asciiTheme="minorHAnsi" w:hAnsiTheme="minorHAnsi" w:cstheme="minorHAnsi"/>
          <w:b/>
          <w:bCs/>
          <w:sz w:val="22"/>
          <w:szCs w:val="22"/>
          <w:lang w:eastAsia="pl-PL"/>
        </w:rPr>
        <w:t>WYDATKI NIEKWALIFIKOWANE</w:t>
      </w:r>
    </w:p>
    <w:p w14:paraId="1A2A22E5" w14:textId="77777777" w:rsidR="002E5E2A" w:rsidRPr="004470A0" w:rsidRDefault="002E5E2A" w:rsidP="002E5E2A">
      <w:pPr>
        <w:numPr>
          <w:ilvl w:val="0"/>
          <w:numId w:val="7"/>
        </w:numPr>
        <w:autoSpaceDE w:val="0"/>
        <w:autoSpaceDN w:val="0"/>
        <w:adjustRightInd w:val="0"/>
        <w:jc w:val="both"/>
        <w:rPr>
          <w:rFonts w:asciiTheme="minorHAnsi" w:hAnsiTheme="minorHAnsi" w:cstheme="minorHAnsi"/>
          <w:sz w:val="22"/>
          <w:szCs w:val="22"/>
          <w:lang w:eastAsia="pl-PL"/>
        </w:rPr>
      </w:pPr>
      <w:r w:rsidRPr="004470A0">
        <w:rPr>
          <w:rFonts w:asciiTheme="minorHAnsi" w:hAnsiTheme="minorHAnsi" w:cstheme="minorHAnsi"/>
          <w:sz w:val="22"/>
          <w:szCs w:val="22"/>
          <w:lang w:eastAsia="pl-PL"/>
        </w:rPr>
        <w:t xml:space="preserve">Wydatki, które </w:t>
      </w:r>
      <w:r w:rsidRPr="004470A0">
        <w:rPr>
          <w:rFonts w:asciiTheme="minorHAnsi" w:hAnsiTheme="minorHAnsi" w:cstheme="minorHAnsi"/>
          <w:sz w:val="22"/>
          <w:szCs w:val="22"/>
          <w:u w:val="single"/>
          <w:lang w:eastAsia="pl-PL"/>
        </w:rPr>
        <w:t>nie mogą być finansowane z dotacji to:</w:t>
      </w:r>
    </w:p>
    <w:p w14:paraId="5D895886" w14:textId="77777777" w:rsidR="002E5E2A" w:rsidRPr="004470A0" w:rsidRDefault="002E5E2A" w:rsidP="002E5E2A">
      <w:pPr>
        <w:numPr>
          <w:ilvl w:val="0"/>
          <w:numId w:val="9"/>
        </w:numPr>
        <w:autoSpaceDE w:val="0"/>
        <w:autoSpaceDN w:val="0"/>
        <w:adjustRightInd w:val="0"/>
        <w:spacing w:after="9"/>
        <w:jc w:val="both"/>
        <w:rPr>
          <w:rFonts w:asciiTheme="minorHAnsi" w:hAnsiTheme="minorHAnsi" w:cstheme="minorHAnsi"/>
          <w:sz w:val="22"/>
          <w:szCs w:val="22"/>
          <w:lang w:eastAsia="pl-PL"/>
        </w:rPr>
      </w:pPr>
      <w:r w:rsidRPr="004470A0">
        <w:rPr>
          <w:rFonts w:asciiTheme="minorHAnsi" w:hAnsiTheme="minorHAnsi" w:cstheme="minorHAnsi"/>
          <w:sz w:val="22"/>
          <w:szCs w:val="22"/>
          <w:lang w:eastAsia="pl-PL"/>
        </w:rPr>
        <w:t>podatek od towarów i usług (VAT), jeśli może zostać odliczony w oparciu o ustawę z dnia 11 marca 2004 r. o podatku od towarów i usług</w:t>
      </w:r>
      <w:r w:rsidRPr="004470A0">
        <w:rPr>
          <w:rFonts w:asciiTheme="minorHAnsi" w:hAnsiTheme="minorHAnsi" w:cstheme="minorHAnsi"/>
          <w:sz w:val="22"/>
          <w:szCs w:val="22"/>
          <w:vertAlign w:val="superscript"/>
          <w:lang w:eastAsia="pl-PL"/>
        </w:rPr>
        <w:footnoteReference w:id="4"/>
      </w:r>
      <w:r w:rsidRPr="004470A0">
        <w:rPr>
          <w:rFonts w:asciiTheme="minorHAnsi" w:hAnsiTheme="minorHAnsi" w:cstheme="minorHAnsi"/>
          <w:sz w:val="22"/>
          <w:szCs w:val="22"/>
          <w:lang w:eastAsia="pl-PL"/>
        </w:rPr>
        <w:t>;</w:t>
      </w:r>
    </w:p>
    <w:p w14:paraId="7915E265" w14:textId="77777777" w:rsidR="002E5E2A" w:rsidRPr="004470A0" w:rsidRDefault="002E5E2A" w:rsidP="002E5E2A">
      <w:pPr>
        <w:numPr>
          <w:ilvl w:val="0"/>
          <w:numId w:val="9"/>
        </w:numPr>
        <w:autoSpaceDE w:val="0"/>
        <w:autoSpaceDN w:val="0"/>
        <w:adjustRightInd w:val="0"/>
        <w:spacing w:after="9"/>
        <w:jc w:val="both"/>
        <w:rPr>
          <w:rFonts w:asciiTheme="minorHAnsi" w:hAnsiTheme="minorHAnsi" w:cstheme="minorHAnsi"/>
          <w:sz w:val="22"/>
          <w:szCs w:val="22"/>
          <w:lang w:eastAsia="pl-PL"/>
        </w:rPr>
      </w:pPr>
      <w:r w:rsidRPr="004470A0">
        <w:rPr>
          <w:rFonts w:asciiTheme="minorHAnsi" w:hAnsiTheme="minorHAnsi" w:cstheme="minorHAnsi"/>
          <w:sz w:val="22"/>
          <w:szCs w:val="22"/>
          <w:lang w:eastAsia="pl-PL"/>
        </w:rPr>
        <w:t>zakup nieruchomości gruntowej, lokalowej, budowlanej;</w:t>
      </w:r>
    </w:p>
    <w:p w14:paraId="579B351A" w14:textId="77777777" w:rsidR="002E5E2A" w:rsidRPr="004470A0" w:rsidRDefault="002E5E2A" w:rsidP="002E5E2A">
      <w:pPr>
        <w:numPr>
          <w:ilvl w:val="0"/>
          <w:numId w:val="9"/>
        </w:numPr>
        <w:autoSpaceDE w:val="0"/>
        <w:autoSpaceDN w:val="0"/>
        <w:adjustRightInd w:val="0"/>
        <w:spacing w:after="9"/>
        <w:rPr>
          <w:rFonts w:asciiTheme="minorHAnsi" w:hAnsiTheme="minorHAnsi" w:cstheme="minorHAnsi"/>
          <w:sz w:val="22"/>
          <w:szCs w:val="22"/>
          <w:lang w:eastAsia="pl-PL"/>
        </w:rPr>
      </w:pPr>
      <w:r w:rsidRPr="004470A0">
        <w:rPr>
          <w:rFonts w:asciiTheme="minorHAnsi" w:hAnsiTheme="minorHAnsi" w:cstheme="minorHAnsi"/>
          <w:sz w:val="22"/>
          <w:szCs w:val="22"/>
          <w:lang w:eastAsia="pl-PL"/>
        </w:rPr>
        <w:t>leasing;</w:t>
      </w:r>
    </w:p>
    <w:p w14:paraId="7850FC63" w14:textId="77777777" w:rsidR="002E5E2A" w:rsidRPr="004470A0" w:rsidRDefault="002E5E2A" w:rsidP="002E5E2A">
      <w:pPr>
        <w:numPr>
          <w:ilvl w:val="0"/>
          <w:numId w:val="9"/>
        </w:numPr>
        <w:autoSpaceDE w:val="0"/>
        <w:autoSpaceDN w:val="0"/>
        <w:adjustRightInd w:val="0"/>
        <w:spacing w:after="9"/>
        <w:rPr>
          <w:rFonts w:asciiTheme="minorHAnsi" w:hAnsiTheme="minorHAnsi" w:cstheme="minorHAnsi"/>
          <w:sz w:val="22"/>
          <w:szCs w:val="22"/>
          <w:lang w:eastAsia="pl-PL"/>
        </w:rPr>
      </w:pPr>
      <w:r w:rsidRPr="004470A0">
        <w:rPr>
          <w:rFonts w:asciiTheme="minorHAnsi" w:hAnsiTheme="minorHAnsi" w:cstheme="minorHAnsi"/>
          <w:sz w:val="22"/>
          <w:szCs w:val="22"/>
          <w:lang w:eastAsia="pl-PL"/>
        </w:rPr>
        <w:t xml:space="preserve">rezerwy na pokrycie przyszłych strat lub zobowiązań; </w:t>
      </w:r>
    </w:p>
    <w:p w14:paraId="55EF48EA" w14:textId="77777777" w:rsidR="002E5E2A" w:rsidRPr="004470A0" w:rsidRDefault="002E5E2A" w:rsidP="002E5E2A">
      <w:pPr>
        <w:numPr>
          <w:ilvl w:val="0"/>
          <w:numId w:val="9"/>
        </w:numPr>
        <w:autoSpaceDE w:val="0"/>
        <w:autoSpaceDN w:val="0"/>
        <w:adjustRightInd w:val="0"/>
        <w:spacing w:after="9"/>
        <w:rPr>
          <w:rFonts w:asciiTheme="minorHAnsi" w:hAnsiTheme="minorHAnsi" w:cstheme="minorHAnsi"/>
          <w:sz w:val="22"/>
          <w:szCs w:val="22"/>
          <w:lang w:eastAsia="pl-PL"/>
        </w:rPr>
      </w:pPr>
      <w:r w:rsidRPr="004470A0">
        <w:rPr>
          <w:rFonts w:asciiTheme="minorHAnsi" w:hAnsiTheme="minorHAnsi" w:cstheme="minorHAnsi"/>
          <w:sz w:val="22"/>
          <w:szCs w:val="22"/>
          <w:lang w:eastAsia="pl-PL"/>
        </w:rPr>
        <w:t xml:space="preserve">odsetki z tytułu niezapłaconych w terminie zobowiązań; </w:t>
      </w:r>
    </w:p>
    <w:p w14:paraId="57CD2906" w14:textId="77777777" w:rsidR="002E5E2A" w:rsidRPr="004470A0" w:rsidRDefault="002E5E2A" w:rsidP="002E5E2A">
      <w:pPr>
        <w:numPr>
          <w:ilvl w:val="0"/>
          <w:numId w:val="9"/>
        </w:numPr>
        <w:autoSpaceDE w:val="0"/>
        <w:autoSpaceDN w:val="0"/>
        <w:adjustRightInd w:val="0"/>
        <w:spacing w:after="9"/>
        <w:rPr>
          <w:rFonts w:asciiTheme="minorHAnsi" w:hAnsiTheme="minorHAnsi" w:cstheme="minorHAnsi"/>
          <w:sz w:val="22"/>
          <w:szCs w:val="22"/>
          <w:lang w:eastAsia="pl-PL"/>
        </w:rPr>
      </w:pPr>
      <w:r w:rsidRPr="004470A0">
        <w:rPr>
          <w:rFonts w:asciiTheme="minorHAnsi" w:hAnsiTheme="minorHAnsi" w:cstheme="minorHAnsi"/>
          <w:sz w:val="22"/>
          <w:szCs w:val="22"/>
          <w:lang w:eastAsia="pl-PL"/>
        </w:rPr>
        <w:t xml:space="preserve">koszty kar i grzywien; </w:t>
      </w:r>
    </w:p>
    <w:p w14:paraId="74ABBA38" w14:textId="77777777" w:rsidR="002E5E2A" w:rsidRPr="004470A0" w:rsidRDefault="002E5E2A" w:rsidP="002E5E2A">
      <w:pPr>
        <w:numPr>
          <w:ilvl w:val="0"/>
          <w:numId w:val="9"/>
        </w:numPr>
        <w:autoSpaceDE w:val="0"/>
        <w:autoSpaceDN w:val="0"/>
        <w:adjustRightInd w:val="0"/>
        <w:spacing w:after="9"/>
        <w:rPr>
          <w:rFonts w:asciiTheme="minorHAnsi" w:hAnsiTheme="minorHAnsi" w:cstheme="minorHAnsi"/>
          <w:sz w:val="22"/>
          <w:szCs w:val="22"/>
          <w:lang w:eastAsia="pl-PL"/>
        </w:rPr>
      </w:pPr>
      <w:r w:rsidRPr="004470A0">
        <w:rPr>
          <w:rFonts w:asciiTheme="minorHAnsi" w:hAnsiTheme="minorHAnsi" w:cstheme="minorHAnsi"/>
          <w:sz w:val="22"/>
          <w:szCs w:val="22"/>
          <w:lang w:eastAsia="pl-PL"/>
        </w:rPr>
        <w:t xml:space="preserve">koszty procesów sądowych; </w:t>
      </w:r>
    </w:p>
    <w:p w14:paraId="7B13FDE3" w14:textId="77777777" w:rsidR="002E5E2A" w:rsidRPr="004470A0" w:rsidRDefault="002E5E2A" w:rsidP="002E5E2A">
      <w:pPr>
        <w:numPr>
          <w:ilvl w:val="0"/>
          <w:numId w:val="9"/>
        </w:numPr>
        <w:autoSpaceDE w:val="0"/>
        <w:autoSpaceDN w:val="0"/>
        <w:adjustRightInd w:val="0"/>
        <w:spacing w:after="9"/>
        <w:jc w:val="both"/>
        <w:rPr>
          <w:rFonts w:asciiTheme="minorHAnsi" w:hAnsiTheme="minorHAnsi" w:cstheme="minorHAnsi"/>
          <w:sz w:val="22"/>
          <w:szCs w:val="22"/>
          <w:lang w:eastAsia="pl-PL"/>
        </w:rPr>
      </w:pPr>
      <w:r w:rsidRPr="004470A0">
        <w:rPr>
          <w:rFonts w:asciiTheme="minorHAnsi" w:hAnsiTheme="minorHAnsi" w:cstheme="minorHAnsi"/>
          <w:sz w:val="22"/>
          <w:szCs w:val="22"/>
          <w:lang w:eastAsia="pl-PL"/>
        </w:rPr>
        <w:t xml:space="preserve">nagrody, premie i inne formy bonifikaty rzeczowej lub finansowej dla osób zajmujących się realizacją zadania; </w:t>
      </w:r>
    </w:p>
    <w:p w14:paraId="48FFDDEF" w14:textId="77777777" w:rsidR="002E5E2A" w:rsidRPr="004470A0" w:rsidRDefault="002E5E2A" w:rsidP="002E5E2A">
      <w:pPr>
        <w:numPr>
          <w:ilvl w:val="0"/>
          <w:numId w:val="9"/>
        </w:numPr>
        <w:autoSpaceDE w:val="0"/>
        <w:autoSpaceDN w:val="0"/>
        <w:adjustRightInd w:val="0"/>
        <w:spacing w:after="9"/>
        <w:jc w:val="both"/>
        <w:rPr>
          <w:rFonts w:asciiTheme="minorHAnsi" w:hAnsiTheme="minorHAnsi" w:cstheme="minorHAnsi"/>
          <w:sz w:val="22"/>
          <w:szCs w:val="22"/>
          <w:lang w:eastAsia="pl-PL"/>
        </w:rPr>
      </w:pPr>
      <w:r w:rsidRPr="004470A0">
        <w:rPr>
          <w:rFonts w:asciiTheme="minorHAnsi" w:hAnsiTheme="minorHAnsi" w:cstheme="minorHAnsi"/>
          <w:sz w:val="22"/>
          <w:szCs w:val="22"/>
          <w:lang w:eastAsia="pl-PL"/>
        </w:rPr>
        <w:t xml:space="preserve">koszty obsługi konta bankowego (nie dotyczy kosztów przelewów); </w:t>
      </w:r>
    </w:p>
    <w:p w14:paraId="1AF1E607" w14:textId="77777777" w:rsidR="002E5E2A" w:rsidRPr="004470A0" w:rsidRDefault="002E5E2A" w:rsidP="002E5E2A">
      <w:pPr>
        <w:numPr>
          <w:ilvl w:val="0"/>
          <w:numId w:val="9"/>
        </w:numPr>
        <w:autoSpaceDE w:val="0"/>
        <w:autoSpaceDN w:val="0"/>
        <w:adjustRightInd w:val="0"/>
        <w:ind w:hanging="357"/>
        <w:jc w:val="both"/>
        <w:rPr>
          <w:rFonts w:asciiTheme="minorHAnsi" w:hAnsiTheme="minorHAnsi" w:cstheme="minorHAnsi"/>
          <w:sz w:val="22"/>
          <w:szCs w:val="22"/>
          <w:lang w:eastAsia="pl-PL"/>
        </w:rPr>
      </w:pPr>
      <w:r w:rsidRPr="004470A0">
        <w:rPr>
          <w:rFonts w:asciiTheme="minorHAnsi" w:hAnsiTheme="minorHAnsi" w:cstheme="minorHAnsi"/>
          <w:sz w:val="22"/>
          <w:szCs w:val="22"/>
          <w:lang w:eastAsia="pl-PL"/>
        </w:rPr>
        <w:t>podatki i opłaty z wyłączeniem podatku dochodowego od osób fizycznych, składek na ubezpieczenie społeczne i zdrowotne, składek na Fundusz Pracy oraz Fundusz Gwarantowanych Świadczeń Pracowniczych, a także opłat za zaświadczenie o niekaralności oraz opłaty za zajęcie pasa drogowego;</w:t>
      </w:r>
    </w:p>
    <w:p w14:paraId="4D1269F7" w14:textId="5F3F61EC" w:rsidR="002E5E2A" w:rsidRPr="004470A0" w:rsidRDefault="002E5E2A" w:rsidP="002E5E2A">
      <w:pPr>
        <w:numPr>
          <w:ilvl w:val="0"/>
          <w:numId w:val="9"/>
        </w:numPr>
        <w:autoSpaceDE w:val="0"/>
        <w:autoSpaceDN w:val="0"/>
        <w:adjustRightInd w:val="0"/>
        <w:ind w:hanging="357"/>
        <w:jc w:val="both"/>
        <w:rPr>
          <w:rFonts w:asciiTheme="minorHAnsi" w:hAnsiTheme="minorHAnsi" w:cstheme="minorHAnsi"/>
          <w:sz w:val="22"/>
          <w:szCs w:val="22"/>
          <w:lang w:eastAsia="pl-PL"/>
        </w:rPr>
      </w:pPr>
      <w:r w:rsidRPr="004470A0">
        <w:rPr>
          <w:rFonts w:asciiTheme="minorHAnsi" w:hAnsiTheme="minorHAnsi" w:cstheme="minorHAnsi"/>
          <w:sz w:val="22"/>
          <w:szCs w:val="22"/>
          <w:lang w:eastAsia="pl-PL"/>
        </w:rPr>
        <w:t>realizacja zadań inwestycyjnych (takich jak np. wykonywanie pomników, obelisków</w:t>
      </w:r>
      <w:r w:rsidR="00CB0517">
        <w:rPr>
          <w:rFonts w:asciiTheme="minorHAnsi" w:hAnsiTheme="minorHAnsi" w:cstheme="minorHAnsi"/>
          <w:sz w:val="22"/>
          <w:szCs w:val="22"/>
          <w:lang w:eastAsia="pl-PL"/>
        </w:rPr>
        <w:t xml:space="preserve">, </w:t>
      </w:r>
      <w:r w:rsidR="00CB0517" w:rsidRPr="00AF43B3">
        <w:rPr>
          <w:rFonts w:asciiTheme="minorHAnsi" w:hAnsiTheme="minorHAnsi" w:cstheme="minorHAnsi"/>
          <w:sz w:val="22"/>
          <w:szCs w:val="22"/>
          <w:lang w:eastAsia="pl-PL"/>
        </w:rPr>
        <w:t xml:space="preserve">remonty pomieszczeń z wyłączeniem przepisów dot. dostępności określonych w Rozdz. XII pkt </w:t>
      </w:r>
      <w:r w:rsidR="00B968C6">
        <w:rPr>
          <w:rFonts w:asciiTheme="minorHAnsi" w:hAnsiTheme="minorHAnsi" w:cstheme="minorHAnsi"/>
          <w:sz w:val="22"/>
          <w:szCs w:val="22"/>
          <w:lang w:eastAsia="pl-PL"/>
        </w:rPr>
        <w:t>9</w:t>
      </w:r>
      <w:r w:rsidR="00CB0517" w:rsidRPr="00AF43B3">
        <w:rPr>
          <w:rFonts w:asciiTheme="minorHAnsi" w:hAnsiTheme="minorHAnsi" w:cstheme="minorHAnsi"/>
          <w:sz w:val="22"/>
          <w:szCs w:val="22"/>
          <w:lang w:eastAsia="pl-PL"/>
        </w:rPr>
        <w:t xml:space="preserve"> regulaminu)</w:t>
      </w:r>
      <w:r w:rsidRPr="004470A0">
        <w:rPr>
          <w:rFonts w:asciiTheme="minorHAnsi" w:hAnsiTheme="minorHAnsi" w:cstheme="minorHAnsi"/>
          <w:sz w:val="22"/>
          <w:szCs w:val="22"/>
          <w:lang w:eastAsia="pl-PL"/>
        </w:rPr>
        <w:t>);</w:t>
      </w:r>
    </w:p>
    <w:p w14:paraId="56781740" w14:textId="77777777" w:rsidR="002E5E2A" w:rsidRPr="004470A0" w:rsidRDefault="002E5E2A" w:rsidP="002E5E2A">
      <w:pPr>
        <w:numPr>
          <w:ilvl w:val="0"/>
          <w:numId w:val="9"/>
        </w:numPr>
        <w:autoSpaceDE w:val="0"/>
        <w:autoSpaceDN w:val="0"/>
        <w:adjustRightInd w:val="0"/>
        <w:ind w:hanging="357"/>
        <w:jc w:val="both"/>
        <w:rPr>
          <w:rFonts w:asciiTheme="minorHAnsi" w:hAnsiTheme="minorHAnsi" w:cstheme="minorHAnsi"/>
          <w:sz w:val="22"/>
          <w:szCs w:val="22"/>
          <w:lang w:eastAsia="pl-PL"/>
        </w:rPr>
      </w:pPr>
      <w:r w:rsidRPr="004470A0">
        <w:rPr>
          <w:rFonts w:asciiTheme="minorHAnsi" w:hAnsiTheme="minorHAnsi" w:cstheme="minorHAnsi"/>
          <w:sz w:val="22"/>
          <w:szCs w:val="22"/>
          <w:lang w:eastAsia="pl-PL"/>
        </w:rPr>
        <w:t>zakup środków trwałych o jednostkowej wartości ewidencyjnej powyżej 10 000,00 zł;</w:t>
      </w:r>
    </w:p>
    <w:p w14:paraId="5820C904" w14:textId="77777777" w:rsidR="002E5E2A" w:rsidRPr="004470A0" w:rsidRDefault="002E5E2A" w:rsidP="002E5E2A">
      <w:pPr>
        <w:numPr>
          <w:ilvl w:val="0"/>
          <w:numId w:val="7"/>
        </w:numPr>
        <w:autoSpaceDE w:val="0"/>
        <w:autoSpaceDN w:val="0"/>
        <w:adjustRightInd w:val="0"/>
        <w:ind w:hanging="357"/>
        <w:jc w:val="both"/>
        <w:rPr>
          <w:rFonts w:asciiTheme="minorHAnsi" w:hAnsiTheme="minorHAnsi" w:cstheme="minorHAnsi"/>
          <w:sz w:val="22"/>
          <w:szCs w:val="22"/>
        </w:rPr>
      </w:pPr>
      <w:r w:rsidRPr="004470A0">
        <w:rPr>
          <w:rFonts w:asciiTheme="minorHAnsi" w:hAnsiTheme="minorHAnsi" w:cstheme="minorHAnsi"/>
          <w:sz w:val="22"/>
          <w:szCs w:val="22"/>
        </w:rPr>
        <w:t>Wydatki niekwalifikowane związane z realizacją zadania ponosi Oferent.</w:t>
      </w:r>
    </w:p>
    <w:p w14:paraId="7CCC8554" w14:textId="77777777" w:rsidR="002E5E2A" w:rsidRPr="004470A0" w:rsidRDefault="002E5E2A" w:rsidP="002E5E2A">
      <w:pPr>
        <w:numPr>
          <w:ilvl w:val="0"/>
          <w:numId w:val="7"/>
        </w:numPr>
        <w:autoSpaceDE w:val="0"/>
        <w:autoSpaceDN w:val="0"/>
        <w:adjustRightInd w:val="0"/>
        <w:spacing w:after="120"/>
        <w:ind w:left="363" w:hanging="357"/>
        <w:jc w:val="both"/>
        <w:rPr>
          <w:rFonts w:asciiTheme="minorHAnsi" w:hAnsiTheme="minorHAnsi" w:cstheme="minorHAnsi"/>
          <w:sz w:val="22"/>
          <w:szCs w:val="22"/>
        </w:rPr>
      </w:pPr>
      <w:r w:rsidRPr="004470A0">
        <w:rPr>
          <w:rFonts w:asciiTheme="minorHAnsi" w:hAnsiTheme="minorHAnsi" w:cstheme="minorHAnsi"/>
          <w:sz w:val="22"/>
          <w:szCs w:val="22"/>
        </w:rPr>
        <w:t>Niedozwolone jest podwójne finansowanie wydatku, tzn. zrefundowanie całkowite lub częściowe danego wydatku dwa razy ze środków publicznych, wspólnotowych lub krajowych.</w:t>
      </w:r>
    </w:p>
    <w:p w14:paraId="71FF57BC" w14:textId="77777777" w:rsidR="002E5E2A" w:rsidRPr="004470A0" w:rsidRDefault="002E5E2A" w:rsidP="002E5E2A">
      <w:pPr>
        <w:jc w:val="center"/>
        <w:rPr>
          <w:rFonts w:asciiTheme="minorHAnsi" w:hAnsiTheme="minorHAnsi" w:cstheme="minorHAnsi"/>
          <w:b/>
          <w:bCs/>
          <w:snapToGrid w:val="0"/>
          <w:sz w:val="22"/>
          <w:szCs w:val="22"/>
          <w:lang w:eastAsia="pl-PL"/>
        </w:rPr>
      </w:pPr>
      <w:r w:rsidRPr="004470A0">
        <w:rPr>
          <w:rFonts w:asciiTheme="minorHAnsi" w:hAnsiTheme="minorHAnsi" w:cstheme="minorHAnsi"/>
          <w:b/>
          <w:bCs/>
          <w:snapToGrid w:val="0"/>
          <w:sz w:val="22"/>
          <w:szCs w:val="22"/>
          <w:lang w:eastAsia="pl-PL"/>
        </w:rPr>
        <w:t>Rozdział VII</w:t>
      </w:r>
    </w:p>
    <w:p w14:paraId="6BD5B058" w14:textId="77777777" w:rsidR="002E5E2A" w:rsidRPr="004470A0" w:rsidRDefault="002E5E2A" w:rsidP="002E5E2A">
      <w:pPr>
        <w:tabs>
          <w:tab w:val="left" w:pos="1080"/>
        </w:tabs>
        <w:autoSpaceDE w:val="0"/>
        <w:autoSpaceDN w:val="0"/>
        <w:adjustRightInd w:val="0"/>
        <w:spacing w:after="200" w:line="276" w:lineRule="auto"/>
        <w:jc w:val="center"/>
        <w:rPr>
          <w:rFonts w:asciiTheme="minorHAnsi" w:hAnsiTheme="minorHAnsi" w:cstheme="minorHAnsi"/>
          <w:b/>
          <w:sz w:val="22"/>
          <w:szCs w:val="22"/>
        </w:rPr>
      </w:pPr>
      <w:r w:rsidRPr="004470A0">
        <w:rPr>
          <w:rFonts w:asciiTheme="minorHAnsi" w:hAnsiTheme="minorHAnsi" w:cstheme="minorHAnsi"/>
          <w:b/>
          <w:sz w:val="22"/>
          <w:szCs w:val="22"/>
        </w:rPr>
        <w:t>ZASADY KONSTRUOWANIA BUDŻETU</w:t>
      </w:r>
    </w:p>
    <w:p w14:paraId="7FDB1348" w14:textId="77777777" w:rsidR="002E5E2A" w:rsidRPr="004470A0" w:rsidRDefault="002E5E2A" w:rsidP="002E5E2A">
      <w:pPr>
        <w:pStyle w:val="Tekstpodstawowywcity"/>
        <w:numPr>
          <w:ilvl w:val="0"/>
          <w:numId w:val="10"/>
        </w:numPr>
        <w:rPr>
          <w:rFonts w:asciiTheme="minorHAnsi" w:hAnsiTheme="minorHAnsi" w:cstheme="minorHAnsi"/>
          <w:bCs/>
          <w:sz w:val="22"/>
          <w:szCs w:val="22"/>
        </w:rPr>
      </w:pPr>
      <w:r w:rsidRPr="004470A0">
        <w:rPr>
          <w:rFonts w:asciiTheme="minorHAnsi" w:hAnsiTheme="minorHAnsi" w:cstheme="minorHAnsi"/>
          <w:bCs/>
          <w:sz w:val="22"/>
          <w:szCs w:val="22"/>
        </w:rPr>
        <w:t>Kalkulacja przewidywanych kosztów realizacji zadania obejmuje przedstawienie kosztów w podziale na: koszty realizacji działań i koszty administracyjne.</w:t>
      </w:r>
    </w:p>
    <w:p w14:paraId="127F9FFA" w14:textId="77777777" w:rsidR="002E5E2A" w:rsidRPr="004470A0" w:rsidRDefault="002E5E2A" w:rsidP="002E5E2A">
      <w:pPr>
        <w:pStyle w:val="Tekstpodstawowywcity"/>
        <w:numPr>
          <w:ilvl w:val="0"/>
          <w:numId w:val="10"/>
        </w:numPr>
        <w:rPr>
          <w:rFonts w:asciiTheme="minorHAnsi" w:hAnsiTheme="minorHAnsi" w:cstheme="minorHAnsi"/>
          <w:bCs/>
          <w:sz w:val="22"/>
          <w:szCs w:val="22"/>
        </w:rPr>
      </w:pPr>
      <w:r w:rsidRPr="004470A0">
        <w:rPr>
          <w:rFonts w:asciiTheme="minorHAnsi" w:hAnsiTheme="minorHAnsi" w:cstheme="minorHAnsi"/>
          <w:bCs/>
          <w:sz w:val="22"/>
          <w:szCs w:val="22"/>
          <w:u w:val="single"/>
        </w:rPr>
        <w:lastRenderedPageBreak/>
        <w:t>Koszty realizacji działań</w:t>
      </w:r>
      <w:r w:rsidRPr="004470A0">
        <w:rPr>
          <w:rFonts w:asciiTheme="minorHAnsi" w:hAnsiTheme="minorHAnsi" w:cstheme="minorHAnsi"/>
          <w:bCs/>
          <w:sz w:val="22"/>
          <w:szCs w:val="22"/>
        </w:rPr>
        <w:t xml:space="preserve"> </w:t>
      </w:r>
      <w:r w:rsidRPr="004470A0">
        <w:rPr>
          <w:rFonts w:asciiTheme="minorHAnsi" w:hAnsiTheme="minorHAnsi" w:cstheme="minorHAnsi"/>
          <w:sz w:val="22"/>
          <w:szCs w:val="22"/>
        </w:rPr>
        <w:t xml:space="preserve">to koszty realizacji poszczególnych działań, które Oferent zamierza realizować </w:t>
      </w:r>
      <w:r>
        <w:rPr>
          <w:rFonts w:asciiTheme="minorHAnsi" w:hAnsiTheme="minorHAnsi" w:cstheme="minorHAnsi"/>
          <w:sz w:val="22"/>
          <w:szCs w:val="22"/>
        </w:rPr>
        <w:t xml:space="preserve">                      </w:t>
      </w:r>
      <w:r w:rsidRPr="004470A0">
        <w:rPr>
          <w:rFonts w:asciiTheme="minorHAnsi" w:hAnsiTheme="minorHAnsi" w:cstheme="minorHAnsi"/>
          <w:sz w:val="22"/>
          <w:szCs w:val="22"/>
        </w:rPr>
        <w:t xml:space="preserve">w ramach projektu, a które są bezpośrednio związane z danym zadaniem (m.in. honoraria trenerów, ekspertów, artystów, koszty zakwaterowania i wyżywienia, koszty wynajmu sali, koszty druku publikacji, koszty promocji, koszty uwzględniające możliwość udziału w zadaniu osób ze szczególnymi potrzebami, </w:t>
      </w:r>
      <w:r>
        <w:rPr>
          <w:rFonts w:asciiTheme="minorHAnsi" w:hAnsiTheme="minorHAnsi" w:cstheme="minorHAnsi"/>
          <w:sz w:val="22"/>
          <w:szCs w:val="22"/>
        </w:rPr>
        <w:t xml:space="preserve">                   </w:t>
      </w:r>
      <w:r w:rsidRPr="004470A0">
        <w:rPr>
          <w:rFonts w:asciiTheme="minorHAnsi" w:hAnsiTheme="minorHAnsi" w:cstheme="minorHAnsi"/>
          <w:sz w:val="22"/>
          <w:szCs w:val="22"/>
        </w:rPr>
        <w:t>o których mowa w ustawie z dnia 19 lipca 2019 r. o zapewnianiu dostępności osobom ze szczególnymi potrzebami w tym osobom z niepełnosprawnościami).</w:t>
      </w:r>
    </w:p>
    <w:p w14:paraId="4529062C" w14:textId="77777777" w:rsidR="002E5E2A" w:rsidRPr="004470A0" w:rsidRDefault="002E5E2A" w:rsidP="002E5E2A">
      <w:pPr>
        <w:pStyle w:val="Tekstpodstawowywcity"/>
        <w:numPr>
          <w:ilvl w:val="0"/>
          <w:numId w:val="10"/>
        </w:numPr>
        <w:rPr>
          <w:rFonts w:asciiTheme="minorHAnsi" w:hAnsiTheme="minorHAnsi" w:cstheme="minorHAnsi"/>
          <w:bCs/>
          <w:sz w:val="22"/>
          <w:szCs w:val="22"/>
        </w:rPr>
      </w:pPr>
      <w:r w:rsidRPr="004470A0">
        <w:rPr>
          <w:rFonts w:asciiTheme="minorHAnsi" w:hAnsiTheme="minorHAnsi" w:cstheme="minorHAnsi"/>
          <w:sz w:val="22"/>
          <w:szCs w:val="22"/>
          <w:u w:val="single"/>
        </w:rPr>
        <w:t>Koszty administracyjne</w:t>
      </w:r>
      <w:r w:rsidRPr="004470A0">
        <w:rPr>
          <w:rFonts w:asciiTheme="minorHAnsi" w:hAnsiTheme="minorHAnsi" w:cstheme="minorHAnsi"/>
          <w:sz w:val="22"/>
          <w:szCs w:val="22"/>
        </w:rPr>
        <w:t xml:space="preserve"> stanowi</w:t>
      </w:r>
      <w:r w:rsidRPr="004470A0">
        <w:rPr>
          <w:rFonts w:asciiTheme="minorHAnsi" w:eastAsia="TTE1C82A48t00" w:hAnsiTheme="minorHAnsi" w:cstheme="minorHAnsi"/>
          <w:sz w:val="22"/>
          <w:szCs w:val="22"/>
        </w:rPr>
        <w:t xml:space="preserve">ą </w:t>
      </w:r>
      <w:r w:rsidRPr="004470A0">
        <w:rPr>
          <w:rFonts w:asciiTheme="minorHAnsi" w:hAnsiTheme="minorHAnsi" w:cstheme="minorHAnsi"/>
          <w:sz w:val="22"/>
          <w:szCs w:val="22"/>
        </w:rPr>
        <w:t>t</w:t>
      </w:r>
      <w:r w:rsidRPr="004470A0">
        <w:rPr>
          <w:rFonts w:asciiTheme="minorHAnsi" w:eastAsia="TTE1C82A48t00" w:hAnsiTheme="minorHAnsi" w:cstheme="minorHAnsi"/>
          <w:sz w:val="22"/>
          <w:szCs w:val="22"/>
        </w:rPr>
        <w:t xml:space="preserve">ę </w:t>
      </w:r>
      <w:r w:rsidRPr="004470A0">
        <w:rPr>
          <w:rFonts w:asciiTheme="minorHAnsi" w:hAnsiTheme="minorHAnsi" w:cstheme="minorHAnsi"/>
          <w:sz w:val="22"/>
          <w:szCs w:val="22"/>
        </w:rPr>
        <w:t>cz</w:t>
      </w:r>
      <w:r w:rsidRPr="004470A0">
        <w:rPr>
          <w:rFonts w:asciiTheme="minorHAnsi" w:eastAsia="TTE1C82A48t00" w:hAnsiTheme="minorHAnsi" w:cstheme="minorHAnsi"/>
          <w:sz w:val="22"/>
          <w:szCs w:val="22"/>
        </w:rPr>
        <w:t xml:space="preserve">ęść </w:t>
      </w:r>
      <w:r w:rsidRPr="004470A0">
        <w:rPr>
          <w:rFonts w:asciiTheme="minorHAnsi" w:hAnsiTheme="minorHAnsi" w:cstheme="minorHAnsi"/>
          <w:sz w:val="22"/>
          <w:szCs w:val="22"/>
        </w:rPr>
        <w:t>kosztów Oferenta, które nie mog</w:t>
      </w:r>
      <w:r w:rsidRPr="004470A0">
        <w:rPr>
          <w:rFonts w:asciiTheme="minorHAnsi" w:eastAsia="TTE1C82A48t00" w:hAnsiTheme="minorHAnsi" w:cstheme="minorHAnsi"/>
          <w:sz w:val="22"/>
          <w:szCs w:val="22"/>
        </w:rPr>
        <w:t xml:space="preserve">ą </w:t>
      </w:r>
      <w:r w:rsidRPr="004470A0">
        <w:rPr>
          <w:rFonts w:asciiTheme="minorHAnsi" w:hAnsiTheme="minorHAnsi" w:cstheme="minorHAnsi"/>
          <w:sz w:val="22"/>
          <w:szCs w:val="22"/>
        </w:rPr>
        <w:t>zosta</w:t>
      </w:r>
      <w:r w:rsidRPr="004470A0">
        <w:rPr>
          <w:rFonts w:asciiTheme="minorHAnsi" w:eastAsia="TTE1C82A48t00" w:hAnsiTheme="minorHAnsi" w:cstheme="minorHAnsi"/>
          <w:sz w:val="22"/>
          <w:szCs w:val="22"/>
        </w:rPr>
        <w:t>ć</w:t>
      </w:r>
      <w:r w:rsidRPr="004470A0">
        <w:rPr>
          <w:rFonts w:asciiTheme="minorHAnsi" w:hAnsiTheme="minorHAnsi" w:cstheme="minorHAnsi"/>
          <w:sz w:val="22"/>
          <w:szCs w:val="22"/>
        </w:rPr>
        <w:t xml:space="preserve"> bezpo</w:t>
      </w:r>
      <w:r w:rsidRPr="004470A0">
        <w:rPr>
          <w:rFonts w:asciiTheme="minorHAnsi" w:eastAsia="TTE1C82A48t00" w:hAnsiTheme="minorHAnsi" w:cstheme="minorHAnsi"/>
          <w:sz w:val="22"/>
          <w:szCs w:val="22"/>
        </w:rPr>
        <w:t>ś</w:t>
      </w:r>
      <w:r w:rsidRPr="004470A0">
        <w:rPr>
          <w:rFonts w:asciiTheme="minorHAnsi" w:hAnsiTheme="minorHAnsi" w:cstheme="minorHAnsi"/>
          <w:sz w:val="22"/>
          <w:szCs w:val="22"/>
        </w:rPr>
        <w:t>rednio przyporz</w:t>
      </w:r>
      <w:r w:rsidRPr="004470A0">
        <w:rPr>
          <w:rFonts w:asciiTheme="minorHAnsi" w:eastAsia="TTE1C82A48t00" w:hAnsiTheme="minorHAnsi" w:cstheme="minorHAnsi"/>
          <w:sz w:val="22"/>
          <w:szCs w:val="22"/>
        </w:rPr>
        <w:t>ą</w:t>
      </w:r>
      <w:r w:rsidRPr="004470A0">
        <w:rPr>
          <w:rFonts w:asciiTheme="minorHAnsi" w:hAnsiTheme="minorHAnsi" w:cstheme="minorHAnsi"/>
          <w:sz w:val="22"/>
          <w:szCs w:val="22"/>
        </w:rPr>
        <w:t>dkowane do konkretnych działań, b</w:t>
      </w:r>
      <w:r w:rsidRPr="004470A0">
        <w:rPr>
          <w:rFonts w:asciiTheme="minorHAnsi" w:eastAsia="TTE1C82A48t00" w:hAnsiTheme="minorHAnsi" w:cstheme="minorHAnsi"/>
          <w:sz w:val="22"/>
          <w:szCs w:val="22"/>
        </w:rPr>
        <w:t>ę</w:t>
      </w:r>
      <w:r w:rsidRPr="004470A0">
        <w:rPr>
          <w:rFonts w:asciiTheme="minorHAnsi" w:hAnsiTheme="minorHAnsi" w:cstheme="minorHAnsi"/>
          <w:sz w:val="22"/>
          <w:szCs w:val="22"/>
        </w:rPr>
        <w:t>d</w:t>
      </w:r>
      <w:r w:rsidRPr="004470A0">
        <w:rPr>
          <w:rFonts w:asciiTheme="minorHAnsi" w:eastAsia="TTE1C82A48t00" w:hAnsiTheme="minorHAnsi" w:cstheme="minorHAnsi"/>
          <w:sz w:val="22"/>
          <w:szCs w:val="22"/>
        </w:rPr>
        <w:t>ą</w:t>
      </w:r>
      <w:r w:rsidRPr="004470A0">
        <w:rPr>
          <w:rFonts w:asciiTheme="minorHAnsi" w:hAnsiTheme="minorHAnsi" w:cstheme="minorHAnsi"/>
          <w:sz w:val="22"/>
          <w:szCs w:val="22"/>
        </w:rPr>
        <w:t xml:space="preserve">cych wynikiem realizowanego zadania. </w:t>
      </w:r>
      <w:r w:rsidRPr="004470A0">
        <w:rPr>
          <w:rFonts w:asciiTheme="minorHAnsi" w:hAnsiTheme="minorHAnsi" w:cstheme="minorHAnsi"/>
          <w:sz w:val="22"/>
          <w:szCs w:val="22"/>
        </w:rPr>
        <w:br/>
        <w:t>W szczególno</w:t>
      </w:r>
      <w:r w:rsidRPr="004470A0">
        <w:rPr>
          <w:rFonts w:asciiTheme="minorHAnsi" w:eastAsia="TTE1C82A48t00" w:hAnsiTheme="minorHAnsi" w:cstheme="minorHAnsi"/>
          <w:sz w:val="22"/>
          <w:szCs w:val="22"/>
        </w:rPr>
        <w:t>ś</w:t>
      </w:r>
      <w:r w:rsidRPr="004470A0">
        <w:rPr>
          <w:rFonts w:asciiTheme="minorHAnsi" w:hAnsiTheme="minorHAnsi" w:cstheme="minorHAnsi"/>
          <w:sz w:val="22"/>
          <w:szCs w:val="22"/>
        </w:rPr>
        <w:t>ci koszty administracyjne mogą obejmowa</w:t>
      </w:r>
      <w:r w:rsidRPr="004470A0">
        <w:rPr>
          <w:rFonts w:asciiTheme="minorHAnsi" w:eastAsia="TTE1C82A48t00" w:hAnsiTheme="minorHAnsi" w:cstheme="minorHAnsi"/>
          <w:sz w:val="22"/>
          <w:szCs w:val="22"/>
        </w:rPr>
        <w:t>ć</w:t>
      </w:r>
      <w:r w:rsidRPr="004470A0">
        <w:rPr>
          <w:rFonts w:asciiTheme="minorHAnsi" w:hAnsiTheme="minorHAnsi" w:cstheme="minorHAnsi"/>
          <w:sz w:val="22"/>
          <w:szCs w:val="22"/>
        </w:rPr>
        <w:t>:</w:t>
      </w:r>
    </w:p>
    <w:p w14:paraId="51DEA358" w14:textId="77777777" w:rsidR="002E5E2A" w:rsidRPr="004470A0" w:rsidRDefault="002E5E2A" w:rsidP="002E5E2A">
      <w:pPr>
        <w:pStyle w:val="Tekstpodstawowywcity"/>
        <w:numPr>
          <w:ilvl w:val="0"/>
          <w:numId w:val="11"/>
        </w:numPr>
        <w:rPr>
          <w:rFonts w:asciiTheme="minorHAnsi" w:hAnsiTheme="minorHAnsi" w:cstheme="minorHAnsi"/>
          <w:bCs/>
          <w:sz w:val="22"/>
          <w:szCs w:val="22"/>
        </w:rPr>
      </w:pPr>
      <w:r w:rsidRPr="004470A0">
        <w:rPr>
          <w:rFonts w:asciiTheme="minorHAnsi" w:hAnsiTheme="minorHAnsi" w:cstheme="minorHAnsi"/>
          <w:bCs/>
          <w:sz w:val="22"/>
          <w:szCs w:val="22"/>
        </w:rPr>
        <w:t>koszty zarządu (m.in. koordynacja projektu, obsługa księgowa projektu);</w:t>
      </w:r>
    </w:p>
    <w:p w14:paraId="652D4D3E" w14:textId="77777777" w:rsidR="002E5E2A" w:rsidRPr="004470A0" w:rsidRDefault="002E5E2A" w:rsidP="002E5E2A">
      <w:pPr>
        <w:pStyle w:val="Tekstpodstawowywcity"/>
        <w:numPr>
          <w:ilvl w:val="0"/>
          <w:numId w:val="11"/>
        </w:numPr>
        <w:rPr>
          <w:rFonts w:asciiTheme="minorHAnsi" w:hAnsiTheme="minorHAnsi" w:cstheme="minorHAnsi"/>
          <w:bCs/>
          <w:sz w:val="22"/>
          <w:szCs w:val="22"/>
        </w:rPr>
      </w:pPr>
      <w:r w:rsidRPr="004470A0">
        <w:rPr>
          <w:rFonts w:asciiTheme="minorHAnsi" w:hAnsiTheme="minorHAnsi" w:cstheme="minorHAnsi"/>
          <w:bCs/>
          <w:sz w:val="22"/>
          <w:szCs w:val="22"/>
        </w:rPr>
        <w:t>opłaty administracyjne (np. opłaty za najem powierzchni biurowych);</w:t>
      </w:r>
    </w:p>
    <w:p w14:paraId="15F94168" w14:textId="77777777" w:rsidR="002E5E2A" w:rsidRPr="004470A0" w:rsidRDefault="002E5E2A" w:rsidP="002E5E2A">
      <w:pPr>
        <w:pStyle w:val="Tekstpodstawowywcity"/>
        <w:numPr>
          <w:ilvl w:val="0"/>
          <w:numId w:val="11"/>
        </w:numPr>
        <w:rPr>
          <w:rFonts w:asciiTheme="minorHAnsi" w:hAnsiTheme="minorHAnsi" w:cstheme="minorHAnsi"/>
          <w:bCs/>
          <w:sz w:val="22"/>
          <w:szCs w:val="22"/>
        </w:rPr>
      </w:pPr>
      <w:r w:rsidRPr="004470A0">
        <w:rPr>
          <w:rFonts w:asciiTheme="minorHAnsi" w:hAnsiTheme="minorHAnsi" w:cstheme="minorHAnsi"/>
          <w:bCs/>
          <w:sz w:val="22"/>
          <w:szCs w:val="22"/>
        </w:rPr>
        <w:t>opłaty za energię elektryczną, cieplną, gazową, wodę oraz inne media;</w:t>
      </w:r>
    </w:p>
    <w:p w14:paraId="164EEC41" w14:textId="77777777" w:rsidR="002E5E2A" w:rsidRPr="004470A0" w:rsidRDefault="002E5E2A" w:rsidP="002E5E2A">
      <w:pPr>
        <w:pStyle w:val="Tekstpodstawowywcity"/>
        <w:numPr>
          <w:ilvl w:val="0"/>
          <w:numId w:val="11"/>
        </w:numPr>
        <w:rPr>
          <w:rFonts w:asciiTheme="minorHAnsi" w:hAnsiTheme="minorHAnsi" w:cstheme="minorHAnsi"/>
          <w:bCs/>
          <w:sz w:val="22"/>
          <w:szCs w:val="22"/>
        </w:rPr>
      </w:pPr>
      <w:r w:rsidRPr="004470A0">
        <w:rPr>
          <w:rFonts w:asciiTheme="minorHAnsi" w:hAnsiTheme="minorHAnsi" w:cstheme="minorHAnsi"/>
          <w:bCs/>
          <w:sz w:val="22"/>
          <w:szCs w:val="22"/>
        </w:rPr>
        <w:t>usługi pocztowe, telefoniczne, internetowe;</w:t>
      </w:r>
    </w:p>
    <w:p w14:paraId="6CCA394D" w14:textId="77777777" w:rsidR="002E5E2A" w:rsidRPr="004470A0" w:rsidRDefault="002E5E2A" w:rsidP="002E5E2A">
      <w:pPr>
        <w:pStyle w:val="Tekstpodstawowywcity"/>
        <w:numPr>
          <w:ilvl w:val="0"/>
          <w:numId w:val="11"/>
        </w:numPr>
        <w:rPr>
          <w:rFonts w:asciiTheme="minorHAnsi" w:hAnsiTheme="minorHAnsi" w:cstheme="minorHAnsi"/>
          <w:bCs/>
          <w:sz w:val="22"/>
          <w:szCs w:val="22"/>
        </w:rPr>
      </w:pPr>
      <w:r w:rsidRPr="004470A0">
        <w:rPr>
          <w:rFonts w:asciiTheme="minorHAnsi" w:hAnsiTheme="minorHAnsi" w:cstheme="minorHAnsi"/>
          <w:bCs/>
          <w:sz w:val="22"/>
          <w:szCs w:val="22"/>
        </w:rPr>
        <w:t xml:space="preserve">koszty materiałów biurowych i artykułów piśmienniczych (np. długopisów, papieru, teczek, </w:t>
      </w:r>
      <w:proofErr w:type="spellStart"/>
      <w:r w:rsidRPr="004470A0">
        <w:rPr>
          <w:rFonts w:asciiTheme="minorHAnsi" w:hAnsiTheme="minorHAnsi" w:cstheme="minorHAnsi"/>
          <w:bCs/>
          <w:sz w:val="22"/>
          <w:szCs w:val="22"/>
        </w:rPr>
        <w:t>toneru</w:t>
      </w:r>
      <w:proofErr w:type="spellEnd"/>
      <w:r w:rsidRPr="004470A0">
        <w:rPr>
          <w:rFonts w:asciiTheme="minorHAnsi" w:hAnsiTheme="minorHAnsi" w:cstheme="minorHAnsi"/>
          <w:bCs/>
          <w:sz w:val="22"/>
          <w:szCs w:val="22"/>
        </w:rPr>
        <w:t xml:space="preserve"> do drukarek) zużytych na potrzeby projektu;</w:t>
      </w:r>
    </w:p>
    <w:p w14:paraId="250527F3" w14:textId="77777777" w:rsidR="002E5E2A" w:rsidRPr="004470A0" w:rsidRDefault="002E5E2A" w:rsidP="002E5E2A">
      <w:pPr>
        <w:pStyle w:val="Tekstpodstawowywcity"/>
        <w:numPr>
          <w:ilvl w:val="0"/>
          <w:numId w:val="11"/>
        </w:numPr>
        <w:rPr>
          <w:rFonts w:asciiTheme="minorHAnsi" w:hAnsiTheme="minorHAnsi" w:cstheme="minorHAnsi"/>
          <w:bCs/>
          <w:sz w:val="22"/>
          <w:szCs w:val="22"/>
        </w:rPr>
      </w:pPr>
      <w:r w:rsidRPr="004470A0">
        <w:rPr>
          <w:rFonts w:asciiTheme="minorHAnsi" w:hAnsiTheme="minorHAnsi" w:cstheme="minorHAnsi"/>
          <w:bCs/>
          <w:sz w:val="22"/>
          <w:szCs w:val="22"/>
        </w:rPr>
        <w:t>środki do utrzymania czystości pomieszczeń.</w:t>
      </w:r>
    </w:p>
    <w:p w14:paraId="51DA5B2F" w14:textId="77777777" w:rsidR="002E5E2A" w:rsidRPr="004470A0" w:rsidRDefault="002E5E2A" w:rsidP="002E5E2A">
      <w:pPr>
        <w:numPr>
          <w:ilvl w:val="0"/>
          <w:numId w:val="10"/>
        </w:numPr>
        <w:autoSpaceDE w:val="0"/>
        <w:autoSpaceDN w:val="0"/>
        <w:adjustRightInd w:val="0"/>
        <w:jc w:val="both"/>
        <w:rPr>
          <w:rFonts w:asciiTheme="minorHAnsi" w:hAnsiTheme="minorHAnsi" w:cstheme="minorHAnsi"/>
          <w:bCs/>
          <w:sz w:val="22"/>
          <w:szCs w:val="22"/>
        </w:rPr>
      </w:pPr>
      <w:r w:rsidRPr="004470A0">
        <w:rPr>
          <w:rFonts w:asciiTheme="minorHAnsi" w:hAnsiTheme="minorHAnsi" w:cstheme="minorHAnsi"/>
          <w:sz w:val="22"/>
          <w:szCs w:val="22"/>
        </w:rPr>
        <w:t xml:space="preserve">Poziom kosztów administracyjnych </w:t>
      </w:r>
      <w:r w:rsidRPr="004470A0">
        <w:rPr>
          <w:rFonts w:asciiTheme="minorHAnsi" w:hAnsiTheme="minorHAnsi" w:cstheme="minorHAnsi"/>
          <w:b/>
          <w:sz w:val="22"/>
          <w:szCs w:val="22"/>
        </w:rPr>
        <w:t>nie może przekroczyć 1</w:t>
      </w:r>
      <w:r w:rsidRPr="004470A0">
        <w:rPr>
          <w:rFonts w:asciiTheme="minorHAnsi" w:hAnsiTheme="minorHAnsi" w:cstheme="minorHAnsi"/>
          <w:b/>
          <w:bCs/>
          <w:sz w:val="22"/>
          <w:szCs w:val="22"/>
        </w:rPr>
        <w:t>0% łącznej wartości wszystkich kosztów realizacji zadania publicznego</w:t>
      </w:r>
      <w:r w:rsidRPr="004470A0">
        <w:rPr>
          <w:rFonts w:asciiTheme="minorHAnsi" w:hAnsiTheme="minorHAnsi" w:cstheme="minorHAnsi"/>
          <w:bCs/>
          <w:sz w:val="22"/>
          <w:szCs w:val="22"/>
        </w:rPr>
        <w:t>.</w:t>
      </w:r>
    </w:p>
    <w:p w14:paraId="40E905F9" w14:textId="77777777" w:rsidR="002E5E2A" w:rsidRPr="002850EF" w:rsidRDefault="002E5E2A" w:rsidP="002E5E2A">
      <w:pPr>
        <w:numPr>
          <w:ilvl w:val="0"/>
          <w:numId w:val="10"/>
        </w:numPr>
        <w:autoSpaceDE w:val="0"/>
        <w:autoSpaceDN w:val="0"/>
        <w:adjustRightInd w:val="0"/>
        <w:jc w:val="both"/>
        <w:rPr>
          <w:rFonts w:asciiTheme="minorHAnsi" w:hAnsiTheme="minorHAnsi" w:cstheme="minorHAnsi"/>
          <w:bCs/>
          <w:sz w:val="22"/>
          <w:szCs w:val="22"/>
        </w:rPr>
      </w:pPr>
      <w:r w:rsidRPr="002850EF">
        <w:rPr>
          <w:rFonts w:asciiTheme="minorHAnsi" w:hAnsiTheme="minorHAnsi" w:cstheme="minorHAnsi"/>
          <w:sz w:val="22"/>
          <w:szCs w:val="22"/>
        </w:rPr>
        <w:t xml:space="preserve">W ramach środków bieżących dopuszcza się przeprowadzenie remontu lokalu w ramach kosztów realizacji działań, zgodnie z zapisami Rozdziału XII (ZAPEWNIENIE DOSTĘPNOŚCI OSOBOM ZE SZCZEGÓLNYMI POTRZEBAMI). Poziom kosztów związanych ze wskazanymi działaniami </w:t>
      </w:r>
      <w:r w:rsidRPr="002850EF">
        <w:rPr>
          <w:rFonts w:asciiTheme="minorHAnsi" w:hAnsiTheme="minorHAnsi" w:cstheme="minorHAnsi"/>
          <w:b/>
          <w:sz w:val="22"/>
          <w:szCs w:val="22"/>
        </w:rPr>
        <w:t>nie może przekroczyć 2</w:t>
      </w:r>
      <w:r w:rsidRPr="002850EF">
        <w:rPr>
          <w:rFonts w:asciiTheme="minorHAnsi" w:hAnsiTheme="minorHAnsi" w:cstheme="minorHAnsi"/>
          <w:b/>
          <w:bCs/>
          <w:sz w:val="22"/>
          <w:szCs w:val="22"/>
        </w:rPr>
        <w:t>0% łącznej wartości wszystkich kosztów realizacji zadania publicznego</w:t>
      </w:r>
      <w:r w:rsidRPr="002850EF">
        <w:rPr>
          <w:rFonts w:asciiTheme="minorHAnsi" w:hAnsiTheme="minorHAnsi" w:cstheme="minorHAnsi"/>
          <w:bCs/>
          <w:sz w:val="22"/>
          <w:szCs w:val="22"/>
        </w:rPr>
        <w:t>.</w:t>
      </w:r>
    </w:p>
    <w:p w14:paraId="26AF8141" w14:textId="77777777" w:rsidR="002E5E2A" w:rsidRPr="004470A0" w:rsidRDefault="002E5E2A" w:rsidP="002E5E2A">
      <w:pPr>
        <w:jc w:val="center"/>
        <w:rPr>
          <w:rFonts w:asciiTheme="minorHAnsi" w:hAnsiTheme="minorHAnsi" w:cstheme="minorHAnsi"/>
          <w:b/>
          <w:sz w:val="22"/>
          <w:szCs w:val="22"/>
        </w:rPr>
      </w:pPr>
    </w:p>
    <w:p w14:paraId="35FE500A" w14:textId="77777777" w:rsidR="002E5E2A" w:rsidRPr="004470A0" w:rsidRDefault="002E5E2A" w:rsidP="002E5E2A">
      <w:pPr>
        <w:jc w:val="center"/>
        <w:rPr>
          <w:rFonts w:asciiTheme="minorHAnsi" w:hAnsiTheme="minorHAnsi" w:cstheme="minorHAnsi"/>
          <w:b/>
          <w:sz w:val="22"/>
          <w:szCs w:val="22"/>
        </w:rPr>
      </w:pPr>
      <w:r w:rsidRPr="004470A0">
        <w:rPr>
          <w:rFonts w:asciiTheme="minorHAnsi" w:hAnsiTheme="minorHAnsi" w:cstheme="minorHAnsi"/>
          <w:b/>
          <w:sz w:val="22"/>
          <w:szCs w:val="22"/>
        </w:rPr>
        <w:t>Rozdział VIII</w:t>
      </w:r>
    </w:p>
    <w:p w14:paraId="785156A9" w14:textId="77777777" w:rsidR="002E5E2A" w:rsidRPr="004470A0" w:rsidRDefault="002E5E2A" w:rsidP="002E5E2A">
      <w:pPr>
        <w:pStyle w:val="Akapitzlist"/>
        <w:numPr>
          <w:ilvl w:val="0"/>
          <w:numId w:val="25"/>
        </w:numPr>
        <w:autoSpaceDE w:val="0"/>
        <w:autoSpaceDN w:val="0"/>
        <w:adjustRightInd w:val="0"/>
        <w:ind w:left="360" w:hanging="357"/>
        <w:jc w:val="both"/>
        <w:rPr>
          <w:rFonts w:asciiTheme="minorHAnsi" w:hAnsiTheme="minorHAnsi" w:cstheme="minorHAnsi"/>
          <w:sz w:val="22"/>
          <w:szCs w:val="22"/>
        </w:rPr>
      </w:pPr>
      <w:r w:rsidRPr="004470A0">
        <w:rPr>
          <w:rFonts w:asciiTheme="minorHAnsi" w:hAnsiTheme="minorHAnsi" w:cstheme="minorHAnsi"/>
          <w:snapToGrid w:val="0"/>
          <w:sz w:val="22"/>
          <w:szCs w:val="22"/>
          <w:lang w:eastAsia="pl-PL"/>
        </w:rPr>
        <w:t xml:space="preserve">Warunkiem ubiegania się o dotację na realizację zadania jest prawidłowe </w:t>
      </w:r>
      <w:r w:rsidRPr="004470A0">
        <w:rPr>
          <w:rFonts w:asciiTheme="minorHAnsi" w:hAnsiTheme="minorHAnsi" w:cstheme="minorHAnsi"/>
          <w:bCs/>
          <w:snapToGrid w:val="0"/>
          <w:sz w:val="22"/>
          <w:szCs w:val="22"/>
          <w:lang w:eastAsia="pl-PL"/>
        </w:rPr>
        <w:t xml:space="preserve">złożenie oferty na zasadach określonych w niniejszym ogłoszeniu. </w:t>
      </w:r>
    </w:p>
    <w:p w14:paraId="63769916" w14:textId="77777777" w:rsidR="002E5E2A" w:rsidRPr="004470A0" w:rsidRDefault="002E5E2A" w:rsidP="002E5E2A">
      <w:pPr>
        <w:numPr>
          <w:ilvl w:val="0"/>
          <w:numId w:val="25"/>
        </w:numPr>
        <w:autoSpaceDE w:val="0"/>
        <w:autoSpaceDN w:val="0"/>
        <w:adjustRightInd w:val="0"/>
        <w:ind w:left="360"/>
        <w:contextualSpacing/>
        <w:rPr>
          <w:rFonts w:asciiTheme="minorHAnsi" w:hAnsiTheme="minorHAnsi" w:cstheme="minorHAnsi"/>
          <w:sz w:val="22"/>
          <w:szCs w:val="22"/>
          <w:lang w:eastAsia="pl-PL"/>
        </w:rPr>
      </w:pPr>
      <w:r w:rsidRPr="004470A0">
        <w:rPr>
          <w:rFonts w:asciiTheme="minorHAnsi" w:hAnsiTheme="minorHAnsi" w:cstheme="minorHAnsi"/>
          <w:sz w:val="22"/>
          <w:szCs w:val="22"/>
          <w:lang w:eastAsia="pl-PL"/>
        </w:rPr>
        <w:t>Składanie ofert odbywa się dwuetapowo:</w:t>
      </w:r>
    </w:p>
    <w:p w14:paraId="57DBDF65" w14:textId="30459E0C" w:rsidR="002E5E2A" w:rsidRPr="004470A0" w:rsidRDefault="002E5E2A" w:rsidP="002E5E2A">
      <w:pPr>
        <w:pStyle w:val="Akapitzlist"/>
        <w:numPr>
          <w:ilvl w:val="0"/>
          <w:numId w:val="26"/>
        </w:numPr>
        <w:autoSpaceDE w:val="0"/>
        <w:autoSpaceDN w:val="0"/>
        <w:adjustRightInd w:val="0"/>
        <w:jc w:val="both"/>
        <w:rPr>
          <w:rFonts w:asciiTheme="minorHAnsi" w:hAnsiTheme="minorHAnsi" w:cstheme="minorHAnsi"/>
          <w:sz w:val="22"/>
          <w:szCs w:val="22"/>
          <w:lang w:eastAsia="pl-PL"/>
        </w:rPr>
      </w:pPr>
      <w:r w:rsidRPr="004470A0">
        <w:rPr>
          <w:rFonts w:asciiTheme="minorHAnsi" w:hAnsiTheme="minorHAnsi" w:cstheme="minorHAnsi"/>
          <w:sz w:val="22"/>
          <w:szCs w:val="22"/>
          <w:lang w:eastAsia="pl-PL"/>
        </w:rPr>
        <w:t xml:space="preserve">wersję  elektroniczną oferty należy złożyć </w:t>
      </w:r>
      <w:r w:rsidR="00B968C6" w:rsidRPr="00AF43B3">
        <w:rPr>
          <w:rFonts w:asciiTheme="minorHAnsi" w:hAnsiTheme="minorHAnsi" w:cstheme="minorHAnsi"/>
          <w:b/>
          <w:sz w:val="22"/>
          <w:szCs w:val="22"/>
          <w:lang w:eastAsia="pl-PL"/>
        </w:rPr>
        <w:t xml:space="preserve">za pośrednictwem systemu dostępnego na stronie internetowej pod adresem pozarzadowa.malopolska.pl </w:t>
      </w:r>
      <w:r w:rsidR="00B968C6" w:rsidRPr="00AF43B3">
        <w:rPr>
          <w:rFonts w:asciiTheme="minorHAnsi" w:hAnsiTheme="minorHAnsi" w:cstheme="minorHAnsi"/>
          <w:sz w:val="22"/>
          <w:szCs w:val="22"/>
          <w:lang w:eastAsia="pl-PL"/>
        </w:rPr>
        <w:t xml:space="preserve">w terminie do </w:t>
      </w:r>
      <w:r w:rsidR="00B968C6" w:rsidRPr="00AF43B3">
        <w:rPr>
          <w:rFonts w:asciiTheme="minorHAnsi" w:hAnsiTheme="minorHAnsi" w:cstheme="minorHAnsi"/>
          <w:b/>
          <w:sz w:val="22"/>
          <w:szCs w:val="22"/>
          <w:lang w:eastAsia="pl-PL"/>
        </w:rPr>
        <w:t xml:space="preserve">30 </w:t>
      </w:r>
      <w:r w:rsidR="00B968C6">
        <w:rPr>
          <w:rFonts w:asciiTheme="minorHAnsi" w:hAnsiTheme="minorHAnsi" w:cstheme="minorHAnsi"/>
          <w:b/>
          <w:sz w:val="22"/>
          <w:szCs w:val="22"/>
          <w:lang w:eastAsia="pl-PL"/>
        </w:rPr>
        <w:t>marc</w:t>
      </w:r>
      <w:r w:rsidR="00B968C6" w:rsidRPr="00AF43B3">
        <w:rPr>
          <w:rFonts w:asciiTheme="minorHAnsi" w:hAnsiTheme="minorHAnsi" w:cstheme="minorHAnsi"/>
          <w:b/>
          <w:sz w:val="22"/>
          <w:szCs w:val="22"/>
          <w:lang w:eastAsia="pl-PL"/>
        </w:rPr>
        <w:t>a 2023 roku do godz. 23.59.</w:t>
      </w:r>
      <w:r w:rsidR="00B968C6" w:rsidRPr="00AF43B3">
        <w:rPr>
          <w:rFonts w:asciiTheme="minorHAnsi" w:hAnsiTheme="minorHAnsi" w:cstheme="minorHAnsi"/>
          <w:sz w:val="22"/>
          <w:szCs w:val="22"/>
          <w:lang w:eastAsia="pl-PL"/>
        </w:rPr>
        <w:t xml:space="preserve"> </w:t>
      </w:r>
      <w:r w:rsidR="00B968C6" w:rsidRPr="00AF43B3">
        <w:rPr>
          <w:rFonts w:asciiTheme="minorHAnsi" w:hAnsiTheme="minorHAnsi" w:cstheme="minorHAnsi"/>
          <w:sz w:val="22"/>
          <w:szCs w:val="22"/>
        </w:rPr>
        <w:t>(wzór oferty stanowi załącznik nr 1 do niniejszego ogłoszenia),</w:t>
      </w:r>
    </w:p>
    <w:p w14:paraId="29160FF1" w14:textId="0DE7DAF7" w:rsidR="002E5E2A" w:rsidRPr="005A53A2" w:rsidRDefault="002E5E2A" w:rsidP="002E5E2A">
      <w:pPr>
        <w:pStyle w:val="Akapitzlist"/>
        <w:numPr>
          <w:ilvl w:val="0"/>
          <w:numId w:val="26"/>
        </w:numPr>
        <w:autoSpaceDE w:val="0"/>
        <w:autoSpaceDN w:val="0"/>
        <w:adjustRightInd w:val="0"/>
        <w:jc w:val="both"/>
        <w:rPr>
          <w:rFonts w:asciiTheme="minorHAnsi" w:hAnsiTheme="minorHAnsi" w:cstheme="minorHAnsi"/>
          <w:sz w:val="22"/>
          <w:szCs w:val="22"/>
          <w:lang w:eastAsia="pl-PL"/>
        </w:rPr>
      </w:pPr>
      <w:r w:rsidRPr="004470A0">
        <w:rPr>
          <w:rFonts w:asciiTheme="minorHAnsi" w:hAnsiTheme="minorHAnsi" w:cstheme="minorHAnsi"/>
          <w:b/>
          <w:sz w:val="22"/>
          <w:szCs w:val="22"/>
        </w:rPr>
        <w:t xml:space="preserve">Oferent zobowiązany jest </w:t>
      </w:r>
      <w:r w:rsidR="00B968C6" w:rsidRPr="00AF43B3">
        <w:rPr>
          <w:rFonts w:asciiTheme="minorHAnsi" w:hAnsiTheme="minorHAnsi" w:cstheme="minorHAnsi"/>
          <w:b/>
          <w:sz w:val="22"/>
          <w:szCs w:val="22"/>
        </w:rPr>
        <w:t xml:space="preserve">także w terminie do 31 </w:t>
      </w:r>
      <w:r w:rsidR="00B968C6">
        <w:rPr>
          <w:rFonts w:asciiTheme="minorHAnsi" w:hAnsiTheme="minorHAnsi" w:cstheme="minorHAnsi"/>
          <w:b/>
          <w:sz w:val="22"/>
          <w:szCs w:val="22"/>
        </w:rPr>
        <w:t>marc</w:t>
      </w:r>
      <w:r w:rsidR="00B968C6" w:rsidRPr="00AF43B3">
        <w:rPr>
          <w:rFonts w:asciiTheme="minorHAnsi" w:hAnsiTheme="minorHAnsi" w:cstheme="minorHAnsi"/>
          <w:b/>
          <w:sz w:val="22"/>
          <w:szCs w:val="22"/>
        </w:rPr>
        <w:t>a 2023 roku do godz. 16.00 dostarczyć wydruk wygenerowanej i podpisanej przez osoby upoważnione wersji oferty (tożsamej z wersją elektroniczną złożoną wcześniej w generatorze),</w:t>
      </w:r>
      <w:r w:rsidR="00B968C6" w:rsidRPr="00AF43B3">
        <w:rPr>
          <w:rFonts w:asciiTheme="minorHAnsi" w:hAnsiTheme="minorHAnsi" w:cstheme="minorHAnsi"/>
          <w:sz w:val="22"/>
          <w:szCs w:val="22"/>
        </w:rPr>
        <w:t xml:space="preserve"> wraz z obowiązkowymi załącznikami, bezpośrednio do siedziby urzędu (pod jeden z adresów wskazanych w ust. 5) lub za pośrednictwem</w:t>
      </w:r>
      <w:r w:rsidR="00B968C6" w:rsidRPr="00AF43B3">
        <w:rPr>
          <w:rFonts w:asciiTheme="minorHAnsi" w:hAnsiTheme="minorHAnsi" w:cstheme="minorHAnsi"/>
          <w:b/>
          <w:sz w:val="22"/>
          <w:szCs w:val="22"/>
        </w:rPr>
        <w:t xml:space="preserve"> </w:t>
      </w:r>
      <w:r w:rsidR="00B968C6" w:rsidRPr="00AF43B3">
        <w:rPr>
          <w:rFonts w:asciiTheme="minorHAnsi" w:hAnsiTheme="minorHAnsi" w:cstheme="minorHAnsi"/>
          <w:sz w:val="22"/>
          <w:szCs w:val="22"/>
        </w:rPr>
        <w:t>operatora pocztowego na adres: Urząd Marszałkowski Województwa Małopolskiego, Departament KD, ul. Racławicka 56, 30-017 Kraków</w:t>
      </w:r>
      <w:r w:rsidRPr="004470A0">
        <w:rPr>
          <w:rFonts w:asciiTheme="minorHAnsi" w:hAnsiTheme="minorHAnsi" w:cstheme="minorHAnsi"/>
          <w:sz w:val="22"/>
          <w:szCs w:val="22"/>
        </w:rPr>
        <w:t xml:space="preserve">. </w:t>
      </w:r>
    </w:p>
    <w:p w14:paraId="4E6E59C1" w14:textId="77777777" w:rsidR="002E5E2A" w:rsidRPr="004470A0" w:rsidRDefault="002E5E2A" w:rsidP="002E5E2A">
      <w:pPr>
        <w:pStyle w:val="Akapitzlist"/>
        <w:numPr>
          <w:ilvl w:val="0"/>
          <w:numId w:val="25"/>
        </w:numPr>
        <w:tabs>
          <w:tab w:val="left" w:pos="426"/>
        </w:tabs>
        <w:ind w:left="284" w:hanging="284"/>
        <w:jc w:val="both"/>
        <w:rPr>
          <w:rFonts w:asciiTheme="minorHAnsi" w:hAnsiTheme="minorHAnsi" w:cstheme="minorHAnsi"/>
          <w:sz w:val="22"/>
          <w:szCs w:val="22"/>
          <w:lang w:eastAsia="pl-PL"/>
        </w:rPr>
      </w:pPr>
      <w:r w:rsidRPr="004470A0">
        <w:rPr>
          <w:rFonts w:asciiTheme="minorHAnsi" w:hAnsiTheme="minorHAnsi" w:cstheme="minorHAnsi"/>
          <w:b/>
          <w:sz w:val="22"/>
          <w:szCs w:val="22"/>
          <w:lang w:eastAsia="pl-PL"/>
        </w:rPr>
        <w:t xml:space="preserve">O zachowaniu terminu decyduje </w:t>
      </w:r>
      <w:r w:rsidRPr="004470A0">
        <w:rPr>
          <w:rFonts w:asciiTheme="minorHAnsi" w:hAnsiTheme="minorHAnsi" w:cstheme="minorHAnsi"/>
          <w:b/>
          <w:bCs/>
          <w:sz w:val="22"/>
          <w:szCs w:val="22"/>
          <w:lang w:eastAsia="pl-PL"/>
        </w:rPr>
        <w:t xml:space="preserve">data wpływu wersji elektronicznej w systemie oraz dokumentów </w:t>
      </w:r>
      <w:r w:rsidRPr="004470A0">
        <w:rPr>
          <w:rFonts w:asciiTheme="minorHAnsi" w:hAnsiTheme="minorHAnsi" w:cstheme="minorHAnsi"/>
          <w:b/>
          <w:sz w:val="22"/>
          <w:szCs w:val="22"/>
          <w:lang w:eastAsia="pl-PL"/>
        </w:rPr>
        <w:t xml:space="preserve">do wskazanych poniżej siedzib urzędu, </w:t>
      </w:r>
      <w:r w:rsidRPr="004470A0">
        <w:rPr>
          <w:rFonts w:asciiTheme="minorHAnsi" w:hAnsiTheme="minorHAnsi" w:cstheme="minorHAnsi"/>
          <w:sz w:val="22"/>
          <w:szCs w:val="22"/>
          <w:lang w:eastAsia="pl-PL"/>
        </w:rPr>
        <w:t xml:space="preserve">potwierdzona pieczęcią wpływu (a nie data stempla nadania pocztowego). </w:t>
      </w:r>
    </w:p>
    <w:p w14:paraId="7A762CB5" w14:textId="77777777" w:rsidR="002E5E2A" w:rsidRPr="004470A0" w:rsidRDefault="002E5E2A" w:rsidP="002E5E2A">
      <w:pPr>
        <w:pStyle w:val="Akapitzlist"/>
        <w:numPr>
          <w:ilvl w:val="0"/>
          <w:numId w:val="25"/>
        </w:numPr>
        <w:tabs>
          <w:tab w:val="left" w:pos="426"/>
        </w:tabs>
        <w:ind w:left="284" w:hanging="284"/>
        <w:jc w:val="both"/>
        <w:rPr>
          <w:rFonts w:asciiTheme="minorHAnsi" w:hAnsiTheme="minorHAnsi" w:cstheme="minorHAnsi"/>
          <w:sz w:val="22"/>
          <w:szCs w:val="22"/>
          <w:lang w:eastAsia="pl-PL"/>
        </w:rPr>
      </w:pPr>
      <w:r w:rsidRPr="004470A0">
        <w:rPr>
          <w:rFonts w:asciiTheme="minorHAnsi" w:hAnsiTheme="minorHAnsi" w:cstheme="minorHAnsi"/>
          <w:sz w:val="22"/>
          <w:szCs w:val="22"/>
          <w:lang w:eastAsia="pl-PL"/>
        </w:rPr>
        <w:t>Termin uznaje się za zachowany, jeśli oferta w obydwu wersjach (elektronicznej i papierowej) zostanie złożona zgodnie z terminami określonymi w ust.2.</w:t>
      </w:r>
    </w:p>
    <w:p w14:paraId="229E15AA" w14:textId="77777777" w:rsidR="002E5E2A" w:rsidRPr="004470A0" w:rsidRDefault="002E5E2A" w:rsidP="002E5E2A">
      <w:pPr>
        <w:pStyle w:val="Akapitzlist"/>
        <w:numPr>
          <w:ilvl w:val="0"/>
          <w:numId w:val="25"/>
        </w:numPr>
        <w:tabs>
          <w:tab w:val="left" w:pos="426"/>
        </w:tabs>
        <w:ind w:left="284" w:hanging="284"/>
        <w:jc w:val="both"/>
        <w:rPr>
          <w:rFonts w:asciiTheme="minorHAnsi" w:hAnsiTheme="minorHAnsi" w:cstheme="minorHAnsi"/>
          <w:sz w:val="22"/>
          <w:szCs w:val="22"/>
          <w:lang w:eastAsia="pl-PL"/>
        </w:rPr>
      </w:pPr>
      <w:r w:rsidRPr="004470A0">
        <w:rPr>
          <w:rFonts w:asciiTheme="minorHAnsi" w:hAnsiTheme="minorHAnsi" w:cstheme="minorHAnsi"/>
          <w:sz w:val="22"/>
          <w:szCs w:val="22"/>
          <w:lang w:eastAsia="pl-PL"/>
        </w:rPr>
        <w:t>D</w:t>
      </w:r>
      <w:r w:rsidRPr="004470A0">
        <w:rPr>
          <w:rFonts w:asciiTheme="minorHAnsi" w:hAnsiTheme="minorHAnsi" w:cstheme="minorHAnsi"/>
          <w:sz w:val="22"/>
          <w:szCs w:val="22"/>
        </w:rPr>
        <w:t>zienniki Podawcze Urzędu Marszałkowskiego Województwa Małopolskiego znajdują się:</w:t>
      </w:r>
    </w:p>
    <w:p w14:paraId="25B1E29E" w14:textId="77777777" w:rsidR="002E5E2A" w:rsidRPr="004470A0" w:rsidRDefault="002E5E2A" w:rsidP="002E5E2A">
      <w:pPr>
        <w:pStyle w:val="Akapitzlist"/>
        <w:numPr>
          <w:ilvl w:val="2"/>
          <w:numId w:val="27"/>
        </w:numPr>
        <w:tabs>
          <w:tab w:val="left" w:pos="426"/>
        </w:tabs>
        <w:ind w:left="644"/>
        <w:jc w:val="both"/>
        <w:rPr>
          <w:rFonts w:asciiTheme="minorHAnsi" w:hAnsiTheme="minorHAnsi" w:cstheme="minorHAnsi"/>
          <w:sz w:val="22"/>
          <w:szCs w:val="22"/>
        </w:rPr>
      </w:pPr>
      <w:r w:rsidRPr="004470A0">
        <w:rPr>
          <w:rFonts w:asciiTheme="minorHAnsi" w:hAnsiTheme="minorHAnsi" w:cstheme="minorHAnsi"/>
          <w:sz w:val="22"/>
          <w:szCs w:val="22"/>
        </w:rPr>
        <w:t>w Krakowie przy ul. Racławickiej 56  lub ul. Basztowej 22;</w:t>
      </w:r>
    </w:p>
    <w:p w14:paraId="344F824B" w14:textId="77777777" w:rsidR="002E5E2A" w:rsidRPr="004470A0" w:rsidRDefault="002E5E2A" w:rsidP="002E5E2A">
      <w:pPr>
        <w:tabs>
          <w:tab w:val="left" w:pos="426"/>
        </w:tabs>
        <w:ind w:left="284"/>
        <w:jc w:val="both"/>
        <w:rPr>
          <w:rFonts w:asciiTheme="minorHAnsi" w:hAnsiTheme="minorHAnsi" w:cstheme="minorHAnsi"/>
          <w:sz w:val="22"/>
          <w:szCs w:val="22"/>
        </w:rPr>
      </w:pPr>
      <w:r w:rsidRPr="004470A0">
        <w:rPr>
          <w:rFonts w:asciiTheme="minorHAnsi" w:hAnsiTheme="minorHAnsi" w:cstheme="minorHAnsi"/>
          <w:sz w:val="22"/>
          <w:szCs w:val="22"/>
        </w:rPr>
        <w:t>oraz w Agendach Zamiejscowych Urzędu Marszałkowskiego:</w:t>
      </w:r>
    </w:p>
    <w:p w14:paraId="6946483E" w14:textId="77777777" w:rsidR="002E5E2A" w:rsidRPr="006353F2" w:rsidRDefault="002E5E2A" w:rsidP="002E5E2A">
      <w:pPr>
        <w:pStyle w:val="Akapitzlist"/>
        <w:numPr>
          <w:ilvl w:val="2"/>
          <w:numId w:val="27"/>
        </w:numPr>
        <w:tabs>
          <w:tab w:val="left" w:pos="426"/>
        </w:tabs>
        <w:ind w:left="644"/>
        <w:jc w:val="both"/>
        <w:rPr>
          <w:rFonts w:asciiTheme="minorHAnsi" w:hAnsiTheme="minorHAnsi" w:cstheme="minorHAnsi"/>
          <w:sz w:val="22"/>
          <w:szCs w:val="22"/>
        </w:rPr>
      </w:pPr>
      <w:r w:rsidRPr="006353F2">
        <w:rPr>
          <w:rFonts w:asciiTheme="minorHAnsi" w:hAnsiTheme="minorHAnsi" w:cstheme="minorHAnsi"/>
          <w:sz w:val="22"/>
          <w:szCs w:val="22"/>
        </w:rPr>
        <w:t xml:space="preserve">w Nowym Sączu - </w:t>
      </w:r>
      <w:r w:rsidRPr="006353F2">
        <w:rPr>
          <w:rFonts w:asciiTheme="minorHAnsi" w:hAnsiTheme="minorHAnsi" w:cstheme="minorHAnsi"/>
          <w:color w:val="000000"/>
          <w:sz w:val="22"/>
          <w:szCs w:val="22"/>
          <w:shd w:val="clear" w:color="auto" w:fill="FFFFFF"/>
        </w:rPr>
        <w:t>ul. Jagiellońska 52;</w:t>
      </w:r>
    </w:p>
    <w:p w14:paraId="484E59ED" w14:textId="77777777" w:rsidR="002E5E2A" w:rsidRPr="006353F2" w:rsidRDefault="002E5E2A" w:rsidP="002E5E2A">
      <w:pPr>
        <w:pStyle w:val="Akapitzlist"/>
        <w:numPr>
          <w:ilvl w:val="2"/>
          <w:numId w:val="27"/>
        </w:numPr>
        <w:tabs>
          <w:tab w:val="left" w:pos="426"/>
        </w:tabs>
        <w:ind w:left="644"/>
        <w:jc w:val="both"/>
        <w:rPr>
          <w:rFonts w:asciiTheme="minorHAnsi" w:hAnsiTheme="minorHAnsi" w:cstheme="minorHAnsi"/>
          <w:sz w:val="22"/>
          <w:szCs w:val="22"/>
        </w:rPr>
      </w:pPr>
      <w:r w:rsidRPr="006353F2">
        <w:rPr>
          <w:rFonts w:asciiTheme="minorHAnsi" w:hAnsiTheme="minorHAnsi" w:cstheme="minorHAnsi"/>
          <w:color w:val="000000"/>
          <w:sz w:val="22"/>
          <w:szCs w:val="22"/>
          <w:shd w:val="clear" w:color="auto" w:fill="FFFFFF"/>
        </w:rPr>
        <w:t>w Oświęcimiu - ul. Górnickiego 1;</w:t>
      </w:r>
    </w:p>
    <w:p w14:paraId="00DCA60E" w14:textId="77777777" w:rsidR="002E5E2A" w:rsidRPr="006353F2" w:rsidRDefault="002E5E2A" w:rsidP="002E5E2A">
      <w:pPr>
        <w:pStyle w:val="Akapitzlist"/>
        <w:numPr>
          <w:ilvl w:val="2"/>
          <w:numId w:val="27"/>
        </w:numPr>
        <w:tabs>
          <w:tab w:val="left" w:pos="426"/>
        </w:tabs>
        <w:ind w:left="644"/>
        <w:jc w:val="both"/>
        <w:rPr>
          <w:rFonts w:asciiTheme="minorHAnsi" w:hAnsiTheme="minorHAnsi" w:cstheme="minorHAnsi"/>
          <w:sz w:val="22"/>
          <w:szCs w:val="22"/>
        </w:rPr>
      </w:pPr>
      <w:r w:rsidRPr="006353F2">
        <w:rPr>
          <w:rFonts w:asciiTheme="minorHAnsi" w:hAnsiTheme="minorHAnsi" w:cstheme="minorHAnsi"/>
          <w:color w:val="000000"/>
          <w:sz w:val="22"/>
          <w:szCs w:val="22"/>
          <w:shd w:val="clear" w:color="auto" w:fill="FFFFFF"/>
        </w:rPr>
        <w:t>w Tarnowie - al. Solidarności 5-9;</w:t>
      </w:r>
    </w:p>
    <w:p w14:paraId="2BDB091B" w14:textId="77777777" w:rsidR="002E5E2A" w:rsidRPr="006353F2" w:rsidRDefault="002E5E2A" w:rsidP="002E5E2A">
      <w:pPr>
        <w:pStyle w:val="Akapitzlist"/>
        <w:numPr>
          <w:ilvl w:val="2"/>
          <w:numId w:val="27"/>
        </w:numPr>
        <w:tabs>
          <w:tab w:val="left" w:pos="426"/>
        </w:tabs>
        <w:ind w:left="644"/>
        <w:jc w:val="both"/>
        <w:rPr>
          <w:rFonts w:asciiTheme="minorHAnsi" w:hAnsiTheme="minorHAnsi" w:cstheme="minorHAnsi"/>
          <w:sz w:val="22"/>
          <w:szCs w:val="22"/>
        </w:rPr>
      </w:pPr>
      <w:r w:rsidRPr="006353F2">
        <w:rPr>
          <w:rFonts w:asciiTheme="minorHAnsi" w:hAnsiTheme="minorHAnsi" w:cstheme="minorHAnsi"/>
          <w:color w:val="000000"/>
          <w:sz w:val="22"/>
          <w:szCs w:val="22"/>
          <w:shd w:val="clear" w:color="auto" w:fill="FFFFFF"/>
        </w:rPr>
        <w:t>w Nowym Targu - al. Tysiąclecia 44;</w:t>
      </w:r>
    </w:p>
    <w:p w14:paraId="0CF9161F" w14:textId="77777777" w:rsidR="002E5E2A" w:rsidRPr="006353F2" w:rsidRDefault="002E5E2A" w:rsidP="002E5E2A">
      <w:pPr>
        <w:pStyle w:val="Akapitzlist"/>
        <w:numPr>
          <w:ilvl w:val="2"/>
          <w:numId w:val="27"/>
        </w:numPr>
        <w:tabs>
          <w:tab w:val="left" w:pos="426"/>
        </w:tabs>
        <w:ind w:left="644"/>
        <w:jc w:val="both"/>
        <w:rPr>
          <w:rFonts w:asciiTheme="minorHAnsi" w:hAnsiTheme="minorHAnsi" w:cstheme="minorHAnsi"/>
          <w:sz w:val="22"/>
          <w:szCs w:val="22"/>
        </w:rPr>
      </w:pPr>
      <w:r w:rsidRPr="006353F2">
        <w:rPr>
          <w:rFonts w:asciiTheme="minorHAnsi" w:hAnsiTheme="minorHAnsi" w:cstheme="minorHAnsi"/>
          <w:color w:val="000000"/>
          <w:sz w:val="22"/>
          <w:szCs w:val="22"/>
          <w:shd w:val="clear" w:color="auto" w:fill="FFFFFF"/>
        </w:rPr>
        <w:t>w Miechowie - ul. Warszawska 10,</w:t>
      </w:r>
    </w:p>
    <w:p w14:paraId="4AD262EA" w14:textId="77777777" w:rsidR="002E5E2A" w:rsidRPr="006353F2" w:rsidRDefault="002E5E2A" w:rsidP="002E5E2A">
      <w:pPr>
        <w:pStyle w:val="Akapitzlist"/>
        <w:numPr>
          <w:ilvl w:val="2"/>
          <w:numId w:val="27"/>
        </w:numPr>
        <w:tabs>
          <w:tab w:val="left" w:pos="426"/>
        </w:tabs>
        <w:ind w:left="644"/>
        <w:jc w:val="both"/>
        <w:rPr>
          <w:rFonts w:asciiTheme="minorHAnsi" w:hAnsiTheme="minorHAnsi" w:cstheme="minorHAnsi"/>
          <w:sz w:val="22"/>
          <w:szCs w:val="22"/>
        </w:rPr>
      </w:pPr>
      <w:r w:rsidRPr="006353F2">
        <w:rPr>
          <w:rFonts w:asciiTheme="minorHAnsi" w:hAnsiTheme="minorHAnsi" w:cstheme="minorHAnsi"/>
          <w:sz w:val="22"/>
          <w:szCs w:val="22"/>
        </w:rPr>
        <w:t xml:space="preserve">w Zakopanem </w:t>
      </w:r>
      <w:r>
        <w:rPr>
          <w:rFonts w:asciiTheme="minorHAnsi" w:hAnsiTheme="minorHAnsi" w:cstheme="minorHAnsi"/>
          <w:sz w:val="22"/>
          <w:szCs w:val="22"/>
        </w:rPr>
        <w:t xml:space="preserve">- </w:t>
      </w:r>
      <w:r w:rsidRPr="006353F2">
        <w:rPr>
          <w:rFonts w:asciiTheme="minorHAnsi" w:hAnsiTheme="minorHAnsi" w:cstheme="minorHAnsi"/>
          <w:sz w:val="22"/>
          <w:szCs w:val="22"/>
        </w:rPr>
        <w:t>ul. Kościeliska 7</w:t>
      </w:r>
    </w:p>
    <w:p w14:paraId="04297D52" w14:textId="391B4882" w:rsidR="002E5E2A" w:rsidRPr="004470A0" w:rsidRDefault="002E5E2A" w:rsidP="002E5E2A">
      <w:pPr>
        <w:pStyle w:val="Akapitzlist"/>
        <w:numPr>
          <w:ilvl w:val="0"/>
          <w:numId w:val="25"/>
        </w:numPr>
        <w:tabs>
          <w:tab w:val="left" w:pos="426"/>
        </w:tabs>
        <w:ind w:left="284" w:hanging="284"/>
        <w:jc w:val="both"/>
        <w:rPr>
          <w:rFonts w:asciiTheme="minorHAnsi" w:hAnsiTheme="minorHAnsi" w:cstheme="minorHAnsi"/>
          <w:sz w:val="22"/>
          <w:szCs w:val="22"/>
          <w:lang w:eastAsia="pl-PL"/>
        </w:rPr>
      </w:pPr>
      <w:r w:rsidRPr="004470A0">
        <w:rPr>
          <w:rFonts w:asciiTheme="minorHAnsi" w:hAnsiTheme="minorHAnsi" w:cstheme="minorHAnsi"/>
          <w:sz w:val="22"/>
          <w:szCs w:val="22"/>
          <w:lang w:eastAsia="pl-PL"/>
        </w:rPr>
        <w:lastRenderedPageBreak/>
        <w:t xml:space="preserve">Dla osób, które posiadają kwalifikowany podpis elektroniczny lub profil zaufany </w:t>
      </w:r>
      <w:r w:rsidR="00B968C6" w:rsidRPr="00AF43B3">
        <w:rPr>
          <w:rFonts w:asciiTheme="minorHAnsi" w:hAnsiTheme="minorHAnsi" w:cstheme="minorHAnsi"/>
          <w:sz w:val="22"/>
          <w:szCs w:val="22"/>
          <w:lang w:eastAsia="pl-PL"/>
        </w:rPr>
        <w:t xml:space="preserve">dopuszcza się składanie oferty w formacie pdf zamiast jej papierowej wersji za pośrednictwem Elektronicznej Platformy Usług Administracji Publicznej </w:t>
      </w:r>
      <w:proofErr w:type="spellStart"/>
      <w:r w:rsidR="00B968C6" w:rsidRPr="00AF43B3">
        <w:rPr>
          <w:rFonts w:asciiTheme="minorHAnsi" w:hAnsiTheme="minorHAnsi" w:cstheme="minorHAnsi"/>
          <w:sz w:val="22"/>
          <w:szCs w:val="22"/>
          <w:lang w:eastAsia="pl-PL"/>
        </w:rPr>
        <w:t>ePUAP</w:t>
      </w:r>
      <w:proofErr w:type="spellEnd"/>
      <w:r w:rsidR="00B968C6" w:rsidRPr="00AF43B3">
        <w:rPr>
          <w:rFonts w:asciiTheme="minorHAnsi" w:hAnsiTheme="minorHAnsi" w:cstheme="minorHAnsi"/>
          <w:sz w:val="22"/>
          <w:szCs w:val="22"/>
          <w:lang w:eastAsia="pl-PL"/>
        </w:rPr>
        <w:t xml:space="preserve"> dostępnej pod adresem https://epuap.gov.pl/ na adres skrytki Urzędu Marszałkowskiego Województwa Małopol</w:t>
      </w:r>
      <w:r w:rsidR="00B968C6">
        <w:rPr>
          <w:rFonts w:asciiTheme="minorHAnsi" w:hAnsiTheme="minorHAnsi" w:cstheme="minorHAnsi"/>
          <w:sz w:val="22"/>
          <w:szCs w:val="22"/>
          <w:lang w:eastAsia="pl-PL"/>
        </w:rPr>
        <w:t>skiego: /947ts6aydy/</w:t>
      </w:r>
      <w:proofErr w:type="spellStart"/>
      <w:r w:rsidR="00B968C6">
        <w:rPr>
          <w:rFonts w:asciiTheme="minorHAnsi" w:hAnsiTheme="minorHAnsi" w:cstheme="minorHAnsi"/>
          <w:sz w:val="22"/>
          <w:szCs w:val="22"/>
          <w:lang w:eastAsia="pl-PL"/>
        </w:rPr>
        <w:t>SkrytkaESP</w:t>
      </w:r>
      <w:proofErr w:type="spellEnd"/>
      <w:r w:rsidR="00B968C6">
        <w:rPr>
          <w:rFonts w:asciiTheme="minorHAnsi" w:hAnsiTheme="minorHAnsi" w:cstheme="minorHAnsi"/>
          <w:sz w:val="22"/>
          <w:szCs w:val="22"/>
          <w:lang w:eastAsia="pl-PL"/>
        </w:rPr>
        <w:t xml:space="preserve"> </w:t>
      </w:r>
      <w:r w:rsidR="00B968C6" w:rsidRPr="00AF43B3">
        <w:rPr>
          <w:rFonts w:asciiTheme="minorHAnsi" w:hAnsiTheme="minorHAnsi" w:cstheme="minorHAnsi"/>
          <w:sz w:val="22"/>
          <w:szCs w:val="22"/>
          <w:lang w:eastAsia="pl-PL"/>
        </w:rPr>
        <w:t>z wykorzystaniem Pisma ogólnego do podmiotu publicznego i wpisaniem w temacie: „</w:t>
      </w:r>
      <w:r w:rsidR="00B968C6">
        <w:rPr>
          <w:rFonts w:asciiTheme="minorHAnsi" w:hAnsiTheme="minorHAnsi" w:cstheme="minorHAnsi"/>
          <w:sz w:val="22"/>
          <w:szCs w:val="22"/>
          <w:lang w:eastAsia="pl-PL"/>
        </w:rPr>
        <w:t>Kultura Wrażliwa</w:t>
      </w:r>
      <w:r w:rsidR="00B968C6" w:rsidRPr="00AF43B3">
        <w:rPr>
          <w:rFonts w:asciiTheme="minorHAnsi" w:hAnsiTheme="minorHAnsi" w:cstheme="minorHAnsi"/>
          <w:sz w:val="22"/>
          <w:szCs w:val="22"/>
          <w:lang w:eastAsia="pl-PL"/>
        </w:rPr>
        <w:t xml:space="preserve">” (decyduje data wpływu na skrytkę </w:t>
      </w:r>
      <w:proofErr w:type="spellStart"/>
      <w:r w:rsidR="00B968C6" w:rsidRPr="00AF43B3">
        <w:rPr>
          <w:rFonts w:asciiTheme="minorHAnsi" w:hAnsiTheme="minorHAnsi" w:cstheme="minorHAnsi"/>
          <w:sz w:val="22"/>
          <w:szCs w:val="22"/>
          <w:lang w:eastAsia="pl-PL"/>
        </w:rPr>
        <w:t>ePUAP</w:t>
      </w:r>
      <w:proofErr w:type="spellEnd"/>
      <w:r w:rsidR="00B968C6" w:rsidRPr="00AF43B3">
        <w:rPr>
          <w:rFonts w:asciiTheme="minorHAnsi" w:hAnsiTheme="minorHAnsi" w:cstheme="minorHAnsi"/>
          <w:sz w:val="22"/>
          <w:szCs w:val="22"/>
          <w:lang w:eastAsia="pl-PL"/>
        </w:rPr>
        <w:t xml:space="preserve">). Zasady realizacji spraw przez Internet dostępne są pod linkiem </w:t>
      </w:r>
      <w:hyperlink r:id="rId8" w:history="1">
        <w:r w:rsidR="00B968C6" w:rsidRPr="00AF43B3">
          <w:rPr>
            <w:rFonts w:asciiTheme="minorHAnsi" w:hAnsiTheme="minorHAnsi" w:cstheme="minorHAnsi"/>
            <w:sz w:val="22"/>
            <w:szCs w:val="22"/>
            <w:u w:val="single"/>
            <w:lang w:eastAsia="pl-PL"/>
          </w:rPr>
          <w:t>https://bip.malopolska.pl/umwm,m,2852,zalatw-sprawe-przez-internet.html</w:t>
        </w:r>
      </w:hyperlink>
      <w:r w:rsidR="00B968C6" w:rsidRPr="00AF43B3">
        <w:rPr>
          <w:rFonts w:asciiTheme="minorHAnsi" w:hAnsiTheme="minorHAnsi" w:cstheme="minorHAnsi"/>
          <w:sz w:val="22"/>
          <w:szCs w:val="22"/>
          <w:lang w:eastAsia="pl-PL"/>
        </w:rPr>
        <w:t xml:space="preserve">. </w:t>
      </w:r>
      <w:r w:rsidR="00B968C6" w:rsidRPr="00AF43B3">
        <w:rPr>
          <w:rFonts w:asciiTheme="minorHAnsi" w:hAnsiTheme="minorHAnsi" w:cstheme="minorHAnsi"/>
          <w:b/>
          <w:sz w:val="22"/>
          <w:szCs w:val="22"/>
        </w:rPr>
        <w:t>Wszystkie dokumenty dołączone do pisma ogólnego (oferta, załączniki)</w:t>
      </w:r>
      <w:r w:rsidR="00B968C6" w:rsidRPr="00AF43B3">
        <w:rPr>
          <w:rFonts w:asciiTheme="minorHAnsi" w:hAnsiTheme="minorHAnsi" w:cstheme="minorHAnsi"/>
          <w:sz w:val="22"/>
          <w:szCs w:val="22"/>
        </w:rPr>
        <w:t xml:space="preserve"> </w:t>
      </w:r>
      <w:r w:rsidR="00B968C6" w:rsidRPr="00AF43B3">
        <w:rPr>
          <w:rFonts w:asciiTheme="minorHAnsi" w:hAnsiTheme="minorHAnsi" w:cstheme="minorHAnsi"/>
          <w:b/>
          <w:sz w:val="22"/>
          <w:szCs w:val="22"/>
        </w:rPr>
        <w:t>muszą zostać podpisane elektronicznie (tj. podpis kwalifikowany, profil zaufany lub e-dowód) przez wszystkie wymagane osoby upoważnione do składania oświadczeń woli w imieniu Oferenta.</w:t>
      </w:r>
      <w:r w:rsidR="00B968C6" w:rsidRPr="00AF43B3">
        <w:rPr>
          <w:rFonts w:asciiTheme="minorHAnsi" w:hAnsiTheme="minorHAnsi" w:cstheme="minorHAnsi"/>
          <w:sz w:val="22"/>
          <w:szCs w:val="22"/>
        </w:rPr>
        <w:t xml:space="preserve"> </w:t>
      </w:r>
      <w:r w:rsidR="00B968C6" w:rsidRPr="00AF43B3">
        <w:rPr>
          <w:rFonts w:asciiTheme="minorHAnsi" w:hAnsiTheme="minorHAnsi" w:cstheme="minorHAnsi"/>
          <w:b/>
          <w:sz w:val="22"/>
          <w:szCs w:val="22"/>
        </w:rPr>
        <w:t>UWAGA! Skan podpisu nie jest podpisem elektronicznym.</w:t>
      </w:r>
      <w:r w:rsidRPr="004470A0">
        <w:rPr>
          <w:rFonts w:asciiTheme="minorHAnsi" w:hAnsiTheme="minorHAnsi" w:cstheme="minorHAnsi"/>
          <w:sz w:val="22"/>
          <w:szCs w:val="22"/>
        </w:rPr>
        <w:t xml:space="preserve"> </w:t>
      </w:r>
    </w:p>
    <w:p w14:paraId="46B9678A" w14:textId="77777777" w:rsidR="002E5E2A" w:rsidRPr="004470A0" w:rsidRDefault="002E5E2A" w:rsidP="002E5E2A">
      <w:pPr>
        <w:pStyle w:val="Akapitzlist"/>
        <w:numPr>
          <w:ilvl w:val="0"/>
          <w:numId w:val="25"/>
        </w:numPr>
        <w:tabs>
          <w:tab w:val="left" w:pos="426"/>
        </w:tabs>
        <w:ind w:left="284" w:hanging="284"/>
        <w:jc w:val="both"/>
        <w:rPr>
          <w:rFonts w:asciiTheme="minorHAnsi" w:hAnsiTheme="minorHAnsi" w:cstheme="minorHAnsi"/>
          <w:bCs/>
          <w:sz w:val="22"/>
          <w:szCs w:val="22"/>
        </w:rPr>
      </w:pPr>
      <w:r w:rsidRPr="004470A0">
        <w:rPr>
          <w:rFonts w:asciiTheme="minorHAnsi" w:hAnsiTheme="minorHAnsi" w:cstheme="minorHAnsi"/>
          <w:bCs/>
          <w:sz w:val="22"/>
          <w:szCs w:val="22"/>
        </w:rPr>
        <w:t>Do oferty należy dołączyć następujące załączniki:</w:t>
      </w:r>
    </w:p>
    <w:p w14:paraId="51C5EE2D" w14:textId="77777777" w:rsidR="002E5E2A" w:rsidRPr="004470A0" w:rsidRDefault="002E5E2A" w:rsidP="002E5E2A">
      <w:pPr>
        <w:pStyle w:val="Akapitzlist"/>
        <w:numPr>
          <w:ilvl w:val="0"/>
          <w:numId w:val="29"/>
        </w:numPr>
        <w:autoSpaceDE w:val="0"/>
        <w:autoSpaceDN w:val="0"/>
        <w:adjustRightInd w:val="0"/>
        <w:ind w:left="644" w:hanging="378"/>
        <w:jc w:val="both"/>
        <w:rPr>
          <w:rFonts w:asciiTheme="minorHAnsi" w:hAnsiTheme="minorHAnsi" w:cstheme="minorHAnsi"/>
          <w:sz w:val="22"/>
          <w:szCs w:val="22"/>
        </w:rPr>
      </w:pPr>
      <w:r w:rsidRPr="004470A0">
        <w:rPr>
          <w:rFonts w:asciiTheme="minorHAnsi" w:hAnsiTheme="minorHAnsi" w:cstheme="minorHAnsi"/>
          <w:sz w:val="22"/>
          <w:szCs w:val="22"/>
        </w:rPr>
        <w:t>aktualny dokument stanowiący o podstawie działalności Oferenta/Oferentów, potwierdzający status prawny i umocowanie osób go reprezentujących:</w:t>
      </w:r>
    </w:p>
    <w:p w14:paraId="314F1468" w14:textId="77777777" w:rsidR="002E5E2A" w:rsidRPr="004470A0" w:rsidRDefault="002E5E2A" w:rsidP="002E5E2A">
      <w:pPr>
        <w:pStyle w:val="Akapitzlist"/>
        <w:numPr>
          <w:ilvl w:val="0"/>
          <w:numId w:val="28"/>
        </w:numPr>
        <w:autoSpaceDE w:val="0"/>
        <w:autoSpaceDN w:val="0"/>
        <w:adjustRightInd w:val="0"/>
        <w:jc w:val="both"/>
        <w:rPr>
          <w:rFonts w:asciiTheme="minorHAnsi" w:hAnsiTheme="minorHAnsi" w:cstheme="minorHAnsi"/>
          <w:sz w:val="22"/>
          <w:szCs w:val="22"/>
        </w:rPr>
      </w:pPr>
      <w:r w:rsidRPr="004470A0">
        <w:rPr>
          <w:rFonts w:asciiTheme="minorHAnsi" w:hAnsiTheme="minorHAnsi" w:cstheme="minorHAnsi"/>
          <w:sz w:val="22"/>
          <w:szCs w:val="22"/>
        </w:rPr>
        <w:t>w przypadku fundacji, stowarzyszeń oraz spółdzielni socjalnych – aktualny (tzn. zgodny ze stanem faktycznym) wydruk z Krajowego Rejestru Sądowego;</w:t>
      </w:r>
    </w:p>
    <w:p w14:paraId="41CEAE60" w14:textId="77777777" w:rsidR="002E5E2A" w:rsidRPr="004470A0" w:rsidRDefault="002E5E2A" w:rsidP="002E5E2A">
      <w:pPr>
        <w:pStyle w:val="Akapitzlist"/>
        <w:numPr>
          <w:ilvl w:val="0"/>
          <w:numId w:val="28"/>
        </w:numPr>
        <w:autoSpaceDE w:val="0"/>
        <w:autoSpaceDN w:val="0"/>
        <w:adjustRightInd w:val="0"/>
        <w:jc w:val="both"/>
        <w:rPr>
          <w:rFonts w:asciiTheme="minorHAnsi" w:hAnsiTheme="minorHAnsi" w:cstheme="minorHAnsi"/>
          <w:sz w:val="22"/>
          <w:szCs w:val="22"/>
        </w:rPr>
      </w:pPr>
      <w:r w:rsidRPr="004470A0">
        <w:rPr>
          <w:rFonts w:asciiTheme="minorHAnsi" w:hAnsiTheme="minorHAnsi" w:cstheme="minorHAnsi"/>
          <w:sz w:val="22"/>
          <w:szCs w:val="22"/>
        </w:rPr>
        <w:t>w przypadku kościelnych osób prawnych – aktualne zaświadczenie o osobowości prawnej parafii/zakonu oraz aktualne upoważnienie dla proboszcza/przeora do reprezentowania parafii/zakonu i zaciągania zobowiązań finansowych;</w:t>
      </w:r>
    </w:p>
    <w:p w14:paraId="3104757D" w14:textId="77777777" w:rsidR="002E5E2A" w:rsidRPr="004470A0" w:rsidRDefault="002E5E2A" w:rsidP="002E5E2A">
      <w:pPr>
        <w:pStyle w:val="Akapitzlist"/>
        <w:numPr>
          <w:ilvl w:val="0"/>
          <w:numId w:val="28"/>
        </w:numPr>
        <w:autoSpaceDE w:val="0"/>
        <w:autoSpaceDN w:val="0"/>
        <w:adjustRightInd w:val="0"/>
        <w:jc w:val="both"/>
        <w:rPr>
          <w:rFonts w:asciiTheme="minorHAnsi" w:hAnsiTheme="minorHAnsi" w:cstheme="minorHAnsi"/>
          <w:sz w:val="22"/>
          <w:szCs w:val="22"/>
        </w:rPr>
      </w:pPr>
      <w:r w:rsidRPr="004470A0">
        <w:rPr>
          <w:rFonts w:asciiTheme="minorHAnsi" w:hAnsiTheme="minorHAnsi" w:cstheme="minorHAnsi"/>
          <w:sz w:val="22"/>
          <w:szCs w:val="22"/>
        </w:rPr>
        <w:t>w przypadku pozostałych podmiotów, które nie podlegają rejestracji w Krajowym Rejestrze Sądowym – inny dokument właściwy dla Oferenta/Oferentów;</w:t>
      </w:r>
    </w:p>
    <w:p w14:paraId="131C035F" w14:textId="77777777" w:rsidR="002E5E2A" w:rsidRPr="004470A0" w:rsidRDefault="002E5E2A" w:rsidP="002E5E2A">
      <w:pPr>
        <w:pStyle w:val="Akapitzlist"/>
        <w:numPr>
          <w:ilvl w:val="0"/>
          <w:numId w:val="28"/>
        </w:numPr>
        <w:autoSpaceDE w:val="0"/>
        <w:autoSpaceDN w:val="0"/>
        <w:adjustRightInd w:val="0"/>
        <w:jc w:val="both"/>
        <w:rPr>
          <w:rFonts w:asciiTheme="minorHAnsi" w:hAnsiTheme="minorHAnsi" w:cstheme="minorHAnsi"/>
          <w:sz w:val="22"/>
          <w:szCs w:val="22"/>
        </w:rPr>
      </w:pPr>
      <w:r w:rsidRPr="004470A0">
        <w:rPr>
          <w:rFonts w:asciiTheme="minorHAnsi" w:hAnsiTheme="minorHAnsi" w:cstheme="minorHAnsi"/>
          <w:sz w:val="22"/>
          <w:szCs w:val="22"/>
        </w:rPr>
        <w:t xml:space="preserve">kopię umowy lub statutu spółki potwierdzoną za zgodność z oryginałem – </w:t>
      </w:r>
      <w:r w:rsidRPr="004470A0">
        <w:rPr>
          <w:rFonts w:asciiTheme="minorHAnsi" w:hAnsiTheme="minorHAnsi" w:cstheme="minorHAnsi"/>
          <w:sz w:val="22"/>
          <w:szCs w:val="22"/>
        </w:rPr>
        <w:br/>
        <w:t>w przypadku, gdy oferent jest spółką prawa handlowego, o której mowa w art. 3 ust. 3 pkt 4 ustawy z dnia 24 kwietnia 2003 r. o działalności pożytku publicznego i o wolontariacie.</w:t>
      </w:r>
    </w:p>
    <w:p w14:paraId="34BA0783" w14:textId="77777777" w:rsidR="002E5E2A" w:rsidRPr="004470A0" w:rsidRDefault="002E5E2A" w:rsidP="002E5E2A">
      <w:pPr>
        <w:pStyle w:val="Akapitzlist"/>
        <w:numPr>
          <w:ilvl w:val="0"/>
          <w:numId w:val="29"/>
        </w:numPr>
        <w:autoSpaceDE w:val="0"/>
        <w:autoSpaceDN w:val="0"/>
        <w:adjustRightInd w:val="0"/>
        <w:ind w:left="602" w:hanging="308"/>
        <w:jc w:val="both"/>
        <w:rPr>
          <w:rFonts w:asciiTheme="minorHAnsi" w:hAnsiTheme="minorHAnsi" w:cstheme="minorHAnsi"/>
          <w:sz w:val="22"/>
          <w:szCs w:val="22"/>
        </w:rPr>
      </w:pPr>
      <w:r w:rsidRPr="004470A0">
        <w:rPr>
          <w:rFonts w:asciiTheme="minorHAnsi" w:hAnsiTheme="minorHAnsi" w:cstheme="minorHAnsi"/>
          <w:sz w:val="22"/>
          <w:szCs w:val="22"/>
        </w:rPr>
        <w:t>inne dokumenty, jeśli są wymagane, np.: szczególne upoważnienie osób do reprezentowania Oferenta/Oferentów, terenowe oddziały organizacji (nieposiadające osobowości prawnej) mogą złożyć wniosek wyłącznie za zgodą zarządu głównego organizacji (tj. na podstawie pełnomocnictwa rodzajowego udzielonego przez zarząd główny), w przypadku złożenia oferty wspólnej, o której mowa w Rozdziale II</w:t>
      </w:r>
      <w:r>
        <w:rPr>
          <w:rFonts w:asciiTheme="minorHAnsi" w:hAnsiTheme="minorHAnsi" w:cstheme="minorHAnsi"/>
          <w:sz w:val="22"/>
          <w:szCs w:val="22"/>
        </w:rPr>
        <w:t>I ust. 6</w:t>
      </w:r>
      <w:r w:rsidRPr="004470A0">
        <w:rPr>
          <w:rFonts w:asciiTheme="minorHAnsi" w:hAnsiTheme="minorHAnsi" w:cstheme="minorHAnsi"/>
          <w:sz w:val="22"/>
          <w:szCs w:val="22"/>
        </w:rPr>
        <w:t xml:space="preserve"> niniejszego regulaminu należy załączyć do oferty wspólnej umowę zawartą </w:t>
      </w:r>
      <w:r>
        <w:rPr>
          <w:rFonts w:asciiTheme="minorHAnsi" w:hAnsiTheme="minorHAnsi" w:cstheme="minorHAnsi"/>
          <w:sz w:val="22"/>
          <w:szCs w:val="22"/>
        </w:rPr>
        <w:t xml:space="preserve">                                </w:t>
      </w:r>
      <w:r w:rsidRPr="004470A0">
        <w:rPr>
          <w:rFonts w:asciiTheme="minorHAnsi" w:hAnsiTheme="minorHAnsi" w:cstheme="minorHAnsi"/>
          <w:sz w:val="22"/>
          <w:szCs w:val="22"/>
        </w:rPr>
        <w:t>z podmiotami składającymi ofertę wspólną;</w:t>
      </w:r>
    </w:p>
    <w:p w14:paraId="5FBF08AD" w14:textId="77777777" w:rsidR="002E5E2A" w:rsidRPr="004470A0" w:rsidRDefault="002E5E2A" w:rsidP="002E5E2A">
      <w:pPr>
        <w:pStyle w:val="Akapitzlist"/>
        <w:numPr>
          <w:ilvl w:val="0"/>
          <w:numId w:val="29"/>
        </w:numPr>
        <w:autoSpaceDE w:val="0"/>
        <w:autoSpaceDN w:val="0"/>
        <w:adjustRightInd w:val="0"/>
        <w:ind w:left="588" w:hanging="294"/>
        <w:jc w:val="both"/>
        <w:rPr>
          <w:rFonts w:asciiTheme="minorHAnsi" w:hAnsiTheme="minorHAnsi" w:cstheme="minorHAnsi"/>
          <w:sz w:val="22"/>
          <w:szCs w:val="22"/>
        </w:rPr>
      </w:pPr>
      <w:r w:rsidRPr="004470A0">
        <w:rPr>
          <w:rFonts w:asciiTheme="minorHAnsi" w:hAnsiTheme="minorHAnsi" w:cstheme="minorHAnsi"/>
          <w:sz w:val="22"/>
          <w:szCs w:val="22"/>
        </w:rPr>
        <w:t xml:space="preserve">Oferenci, którzy są w trakcie zmian statutowych powinni złożyć kopię uchwały </w:t>
      </w:r>
      <w:r w:rsidRPr="004470A0">
        <w:rPr>
          <w:rFonts w:asciiTheme="minorHAnsi" w:hAnsiTheme="minorHAnsi" w:cstheme="minorHAnsi"/>
          <w:sz w:val="22"/>
          <w:szCs w:val="22"/>
        </w:rPr>
        <w:br/>
        <w:t>o zmianie statutu wraz z kopią (pierwszej strony) wniosku o zmianę danych w KRS.</w:t>
      </w:r>
    </w:p>
    <w:p w14:paraId="3EBCB7C1" w14:textId="77777777" w:rsidR="002E5E2A" w:rsidRPr="004470A0" w:rsidRDefault="002E5E2A" w:rsidP="002E5E2A">
      <w:pPr>
        <w:pStyle w:val="Akapitzlist"/>
        <w:numPr>
          <w:ilvl w:val="0"/>
          <w:numId w:val="25"/>
        </w:numPr>
        <w:ind w:left="364" w:hanging="364"/>
        <w:jc w:val="both"/>
        <w:rPr>
          <w:rFonts w:asciiTheme="minorHAnsi" w:hAnsiTheme="minorHAnsi" w:cstheme="minorHAnsi"/>
          <w:sz w:val="22"/>
          <w:szCs w:val="22"/>
        </w:rPr>
      </w:pPr>
      <w:r w:rsidRPr="004470A0">
        <w:rPr>
          <w:rFonts w:asciiTheme="minorHAnsi" w:hAnsiTheme="minorHAnsi" w:cstheme="minorHAnsi"/>
          <w:sz w:val="22"/>
          <w:szCs w:val="22"/>
        </w:rPr>
        <w:t xml:space="preserve">Załączniki muszą spełniać wymogi ważności, tzn. muszą być podpisane przez osoby uprawnione: </w:t>
      </w:r>
      <w:r w:rsidRPr="004470A0">
        <w:rPr>
          <w:rFonts w:asciiTheme="minorHAnsi" w:hAnsiTheme="minorHAnsi" w:cstheme="minorHAnsi"/>
          <w:sz w:val="22"/>
          <w:szCs w:val="22"/>
        </w:rPr>
        <w:br/>
        <w:t>w przypadku załączników składanych w formie kserokopii, </w:t>
      </w:r>
      <w:r w:rsidRPr="004470A0">
        <w:rPr>
          <w:rFonts w:asciiTheme="minorHAnsi" w:hAnsiTheme="minorHAnsi" w:cstheme="minorHAnsi"/>
          <w:bCs/>
          <w:sz w:val="22"/>
          <w:szCs w:val="22"/>
        </w:rPr>
        <w:t>każda strona załącznika winna być potwierdzona za zgodność z oryginałem</w:t>
      </w:r>
      <w:r w:rsidRPr="004470A0">
        <w:rPr>
          <w:rFonts w:asciiTheme="minorHAnsi" w:hAnsiTheme="minorHAnsi" w:cstheme="minorHAnsi"/>
          <w:b/>
          <w:bCs/>
          <w:sz w:val="22"/>
          <w:szCs w:val="22"/>
        </w:rPr>
        <w:t> </w:t>
      </w:r>
      <w:r w:rsidRPr="004470A0">
        <w:rPr>
          <w:rFonts w:asciiTheme="minorHAnsi" w:hAnsiTheme="minorHAnsi" w:cstheme="minorHAnsi"/>
          <w:sz w:val="22"/>
          <w:szCs w:val="22"/>
        </w:rPr>
        <w:t xml:space="preserve">i opatrzona datą przez osoby uprawnione. Jeżeli odpis </w:t>
      </w:r>
      <w:r w:rsidRPr="004470A0">
        <w:rPr>
          <w:rFonts w:asciiTheme="minorHAnsi" w:hAnsiTheme="minorHAnsi" w:cstheme="minorHAnsi"/>
          <w:sz w:val="22"/>
          <w:szCs w:val="22"/>
        </w:rPr>
        <w:br/>
        <w:t>z KRS (Krajowego Rejestru Sądowego) został wydrukowany ze strony https://ekrs.ms.gov.pl/. Oferent nie musi poświadczać za zgodność z oryginałem odpisu.</w:t>
      </w:r>
    </w:p>
    <w:p w14:paraId="68E237F5" w14:textId="77777777" w:rsidR="002E5E2A" w:rsidRPr="004470A0" w:rsidRDefault="002E5E2A" w:rsidP="002E5E2A">
      <w:pPr>
        <w:numPr>
          <w:ilvl w:val="0"/>
          <w:numId w:val="25"/>
        </w:numPr>
        <w:ind w:left="364" w:hanging="364"/>
        <w:jc w:val="both"/>
        <w:rPr>
          <w:rFonts w:asciiTheme="minorHAnsi" w:hAnsiTheme="minorHAnsi" w:cstheme="minorHAnsi"/>
          <w:sz w:val="22"/>
          <w:szCs w:val="22"/>
        </w:rPr>
      </w:pPr>
      <w:r w:rsidRPr="004470A0">
        <w:rPr>
          <w:rFonts w:asciiTheme="minorHAnsi" w:hAnsiTheme="minorHAnsi" w:cstheme="minorHAnsi"/>
          <w:sz w:val="22"/>
          <w:szCs w:val="22"/>
        </w:rPr>
        <w:t xml:space="preserve">Dane osobowe zawarte w ofercie realizacji zadania publicznego realizowanego w ramach otwartego Konkursu ofert na realizację zadań publicznych Województwa Małopolskiego będą przetwarzane przez Województwo Małopolskie – Administratora Danych Osobowych z siedzibą w Krakowie przy ul. Basztowej 22, 31-156 Kraków, adres do korespondencji: Urząd Marszałkowski Województwa Małopolskiego, ul. Racławicka 56, 30-017 Kraków, w celu realizacji działań związanych z przeprowadzeniem </w:t>
      </w:r>
      <w:r>
        <w:rPr>
          <w:rFonts w:asciiTheme="minorHAnsi" w:hAnsiTheme="minorHAnsi" w:cstheme="minorHAnsi"/>
          <w:sz w:val="22"/>
          <w:szCs w:val="22"/>
        </w:rPr>
        <w:t xml:space="preserve">                                                          </w:t>
      </w:r>
      <w:r w:rsidRPr="004470A0">
        <w:rPr>
          <w:rFonts w:asciiTheme="minorHAnsi" w:hAnsiTheme="minorHAnsi" w:cstheme="minorHAnsi"/>
          <w:sz w:val="22"/>
          <w:szCs w:val="22"/>
        </w:rPr>
        <w:t xml:space="preserve">i rozstrzygnięciem Konkursu (ocena formalna i ocena merytoryczna złożonych ofert, podpisanie umowy </w:t>
      </w:r>
      <w:r>
        <w:rPr>
          <w:rFonts w:asciiTheme="minorHAnsi" w:hAnsiTheme="minorHAnsi" w:cstheme="minorHAnsi"/>
          <w:sz w:val="22"/>
          <w:szCs w:val="22"/>
        </w:rPr>
        <w:t xml:space="preserve">                          </w:t>
      </w:r>
      <w:r w:rsidRPr="004470A0">
        <w:rPr>
          <w:rFonts w:asciiTheme="minorHAnsi" w:hAnsiTheme="minorHAnsi" w:cstheme="minorHAnsi"/>
          <w:sz w:val="22"/>
          <w:szCs w:val="22"/>
        </w:rPr>
        <w:t xml:space="preserve">z wybranymi w Konkursie Oferentami, realizacja umowy, rozliczenie umowy, kontrola realizacji zadania) zgodnie z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t>
      </w:r>
    </w:p>
    <w:p w14:paraId="4989B1D5" w14:textId="77777777" w:rsidR="002E5E2A" w:rsidRPr="004470A0" w:rsidRDefault="002E5E2A" w:rsidP="002E5E2A">
      <w:pPr>
        <w:numPr>
          <w:ilvl w:val="0"/>
          <w:numId w:val="25"/>
        </w:numPr>
        <w:ind w:left="364" w:hanging="364"/>
        <w:jc w:val="both"/>
        <w:rPr>
          <w:rFonts w:asciiTheme="minorHAnsi" w:hAnsiTheme="minorHAnsi" w:cstheme="minorHAnsi"/>
          <w:sz w:val="22"/>
          <w:szCs w:val="22"/>
        </w:rPr>
      </w:pPr>
      <w:r w:rsidRPr="004470A0">
        <w:rPr>
          <w:rFonts w:asciiTheme="minorHAnsi" w:hAnsiTheme="minorHAnsi" w:cstheme="minorHAnsi"/>
          <w:sz w:val="22"/>
          <w:szCs w:val="22"/>
        </w:rPr>
        <w:t xml:space="preserve">Obowiązek podania danych osobowych osób, które zostały w ofercie upoważnione przez Oferenta do kontaktu z Województwem Małopolskim, wynika z przepisów prawa, tj. z art. 13-19 </w:t>
      </w:r>
      <w:proofErr w:type="spellStart"/>
      <w:r w:rsidRPr="004470A0">
        <w:rPr>
          <w:rFonts w:asciiTheme="minorHAnsi" w:hAnsiTheme="minorHAnsi" w:cstheme="minorHAnsi"/>
          <w:sz w:val="22"/>
          <w:szCs w:val="22"/>
        </w:rPr>
        <w:t>UoDPPioW</w:t>
      </w:r>
      <w:proofErr w:type="spellEnd"/>
      <w:r w:rsidRPr="004470A0">
        <w:rPr>
          <w:rFonts w:asciiTheme="minorHAnsi" w:hAnsiTheme="minorHAnsi" w:cstheme="minorHAnsi"/>
          <w:sz w:val="22"/>
          <w:szCs w:val="22"/>
        </w:rPr>
        <w:t xml:space="preserve"> oraz rozporządzenia Przewodniczącego Komitetu do spraw Pożytku Publicznego z dnia 24 października 2018 r. </w:t>
      </w:r>
      <w:r w:rsidRPr="004470A0">
        <w:rPr>
          <w:rFonts w:asciiTheme="minorHAnsi" w:hAnsiTheme="minorHAnsi" w:cstheme="minorHAnsi"/>
          <w:sz w:val="22"/>
          <w:szCs w:val="22"/>
        </w:rPr>
        <w:lastRenderedPageBreak/>
        <w:t>w sprawie wzorów ofert i ramowych wzorów umów dotyczących realizacji zadań publicznych oraz wzorów sprawozdań z wykonania tych zadań.</w:t>
      </w:r>
    </w:p>
    <w:p w14:paraId="42780D93" w14:textId="77777777" w:rsidR="002E5E2A" w:rsidRPr="004470A0" w:rsidRDefault="002E5E2A" w:rsidP="002E5E2A">
      <w:pPr>
        <w:numPr>
          <w:ilvl w:val="0"/>
          <w:numId w:val="25"/>
        </w:numPr>
        <w:ind w:left="364" w:hanging="364"/>
        <w:jc w:val="both"/>
        <w:rPr>
          <w:rFonts w:asciiTheme="minorHAnsi" w:hAnsiTheme="minorHAnsi" w:cstheme="minorHAnsi"/>
          <w:sz w:val="22"/>
          <w:szCs w:val="22"/>
        </w:rPr>
      </w:pPr>
      <w:r w:rsidRPr="004470A0">
        <w:rPr>
          <w:rFonts w:asciiTheme="minorHAnsi" w:hAnsiTheme="minorHAnsi" w:cstheme="minorHAnsi"/>
          <w:sz w:val="22"/>
          <w:szCs w:val="22"/>
        </w:rPr>
        <w:t xml:space="preserve">W zakresie związanym z realizacją zadania publicznego, w tym z gromadzeniem, przetwarzaniem </w:t>
      </w:r>
      <w:r w:rsidRPr="004470A0">
        <w:rPr>
          <w:rFonts w:asciiTheme="minorHAnsi" w:hAnsiTheme="minorHAnsi" w:cstheme="minorHAnsi"/>
          <w:sz w:val="22"/>
          <w:szCs w:val="22"/>
        </w:rPr>
        <w:br/>
        <w:t xml:space="preserve">i przekazywaniem danych osobowych, a także wprowadzaniem ich do systemów informatycznych, Oferent odbiera stosowne oświadczenia o zgodzie na gromadzenie, przetwarzanie i przekazywanie danych osobowych, od osób, których dotyczą te dane, które to osoby zostały zaangażowane </w:t>
      </w:r>
      <w:r w:rsidRPr="004470A0">
        <w:rPr>
          <w:rFonts w:asciiTheme="minorHAnsi" w:hAnsiTheme="minorHAnsi" w:cstheme="minorHAnsi"/>
          <w:sz w:val="22"/>
          <w:szCs w:val="22"/>
        </w:rPr>
        <w:br/>
        <w:t>w realizację zadania lub uczestniczą w zadaniu zgodnie z zakresem rzeczowym zadania opisanym w ofercie, z zachowaniem wymogów określonych w Rozporzą</w:t>
      </w:r>
      <w:r>
        <w:rPr>
          <w:rFonts w:asciiTheme="minorHAnsi" w:hAnsiTheme="minorHAnsi" w:cstheme="minorHAnsi"/>
          <w:sz w:val="22"/>
          <w:szCs w:val="22"/>
        </w:rPr>
        <w:t xml:space="preserve">dzeniu Parlamentu Europejskiego i Rady (UE) 2016/679 </w:t>
      </w:r>
      <w:r w:rsidRPr="004470A0">
        <w:rPr>
          <w:rFonts w:asciiTheme="minorHAnsi" w:hAnsiTheme="minorHAnsi" w:cstheme="minorHAnsi"/>
          <w:sz w:val="22"/>
          <w:szCs w:val="22"/>
        </w:rPr>
        <w:t>z dnia 27 kwietnia 2016 r. w sprawie oc</w:t>
      </w:r>
      <w:r>
        <w:rPr>
          <w:rFonts w:asciiTheme="minorHAnsi" w:hAnsiTheme="minorHAnsi" w:cstheme="minorHAnsi"/>
          <w:sz w:val="22"/>
          <w:szCs w:val="22"/>
        </w:rPr>
        <w:t xml:space="preserve">hrony osób fizycznych w związku </w:t>
      </w:r>
      <w:r w:rsidRPr="004470A0">
        <w:rPr>
          <w:rFonts w:asciiTheme="minorHAnsi" w:hAnsiTheme="minorHAnsi" w:cstheme="minorHAnsi"/>
          <w:sz w:val="22"/>
          <w:szCs w:val="22"/>
        </w:rPr>
        <w:t>z przetwarzaniem danych osobowych i w sprawie swobodnego przepływu takich danych oraz uchylenia dyrektywy 95/46/WE (ogólne rozporządzenie o ochronie danych).</w:t>
      </w:r>
    </w:p>
    <w:p w14:paraId="12AD8809" w14:textId="77777777" w:rsidR="002E5E2A" w:rsidRPr="004470A0" w:rsidRDefault="002E5E2A" w:rsidP="002E5E2A">
      <w:pPr>
        <w:numPr>
          <w:ilvl w:val="0"/>
          <w:numId w:val="25"/>
        </w:numPr>
        <w:spacing w:after="120"/>
        <w:ind w:left="364" w:hanging="364"/>
        <w:jc w:val="both"/>
        <w:rPr>
          <w:rFonts w:asciiTheme="minorHAnsi" w:hAnsiTheme="minorHAnsi" w:cstheme="minorHAnsi"/>
          <w:sz w:val="22"/>
          <w:szCs w:val="22"/>
        </w:rPr>
      </w:pPr>
      <w:r w:rsidRPr="004470A0">
        <w:rPr>
          <w:rFonts w:asciiTheme="minorHAnsi" w:hAnsiTheme="minorHAnsi" w:cstheme="minorHAnsi"/>
          <w:sz w:val="22"/>
          <w:szCs w:val="22"/>
        </w:rPr>
        <w:t>Oferent ma obowiązek poinformowania osób, kt</w:t>
      </w:r>
      <w:r>
        <w:rPr>
          <w:rFonts w:asciiTheme="minorHAnsi" w:hAnsiTheme="minorHAnsi" w:cstheme="minorHAnsi"/>
          <w:sz w:val="22"/>
          <w:szCs w:val="22"/>
        </w:rPr>
        <w:t xml:space="preserve">órych dane osobowe będą zawarte </w:t>
      </w:r>
      <w:r w:rsidRPr="004470A0">
        <w:rPr>
          <w:rFonts w:asciiTheme="minorHAnsi" w:hAnsiTheme="minorHAnsi" w:cstheme="minorHAnsi"/>
          <w:sz w:val="22"/>
          <w:szCs w:val="22"/>
        </w:rPr>
        <w:t>w ofercie, tj. osób, które zostały w ofercie upoważn</w:t>
      </w:r>
      <w:r>
        <w:rPr>
          <w:rFonts w:asciiTheme="minorHAnsi" w:hAnsiTheme="minorHAnsi" w:cstheme="minorHAnsi"/>
          <w:sz w:val="22"/>
          <w:szCs w:val="22"/>
        </w:rPr>
        <w:t xml:space="preserve">ione przez Oferenta do kontaktu </w:t>
      </w:r>
      <w:r w:rsidRPr="004470A0">
        <w:rPr>
          <w:rFonts w:asciiTheme="minorHAnsi" w:hAnsiTheme="minorHAnsi" w:cstheme="minorHAnsi"/>
          <w:sz w:val="22"/>
          <w:szCs w:val="22"/>
        </w:rPr>
        <w:t>z Województwem Małopolskim, jak również osó</w:t>
      </w:r>
      <w:r>
        <w:rPr>
          <w:rFonts w:asciiTheme="minorHAnsi" w:hAnsiTheme="minorHAnsi" w:cstheme="minorHAnsi"/>
          <w:sz w:val="22"/>
          <w:szCs w:val="22"/>
        </w:rPr>
        <w:t xml:space="preserve">b, które zostały zaangażowane </w:t>
      </w:r>
      <w:r w:rsidRPr="004470A0">
        <w:rPr>
          <w:rFonts w:asciiTheme="minorHAnsi" w:hAnsiTheme="minorHAnsi" w:cstheme="minorHAnsi"/>
          <w:sz w:val="22"/>
          <w:szCs w:val="22"/>
        </w:rPr>
        <w:t xml:space="preserve">w realizację zadania lub uczestniczą w zadaniu, zgodnie </w:t>
      </w:r>
      <w:r>
        <w:rPr>
          <w:rFonts w:asciiTheme="minorHAnsi" w:hAnsiTheme="minorHAnsi" w:cstheme="minorHAnsi"/>
          <w:sz w:val="22"/>
          <w:szCs w:val="22"/>
        </w:rPr>
        <w:t xml:space="preserve">                                 </w:t>
      </w:r>
      <w:r w:rsidRPr="004470A0">
        <w:rPr>
          <w:rFonts w:asciiTheme="minorHAnsi" w:hAnsiTheme="minorHAnsi" w:cstheme="minorHAnsi"/>
          <w:sz w:val="22"/>
          <w:szCs w:val="22"/>
        </w:rPr>
        <w:t>z zakresem rzeczowym zadania opisanego w ofercie, o następujących kwestiach:</w:t>
      </w:r>
      <w:r w:rsidRPr="004470A0">
        <w:rPr>
          <w:rFonts w:asciiTheme="minorHAnsi" w:hAnsiTheme="minorHAnsi" w:cstheme="minorHAnsi"/>
          <w:b/>
          <w:bCs/>
          <w:sz w:val="22"/>
          <w:szCs w:val="22"/>
        </w:rPr>
        <w:t> </w:t>
      </w:r>
    </w:p>
    <w:p w14:paraId="26488DA0" w14:textId="77777777" w:rsidR="002E5E2A" w:rsidRPr="004470A0" w:rsidRDefault="002E5E2A" w:rsidP="002E5E2A">
      <w:pPr>
        <w:ind w:left="357"/>
        <w:jc w:val="center"/>
        <w:rPr>
          <w:rFonts w:asciiTheme="minorHAnsi" w:hAnsiTheme="minorHAnsi" w:cstheme="minorHAnsi"/>
          <w:sz w:val="22"/>
          <w:szCs w:val="22"/>
        </w:rPr>
      </w:pPr>
      <w:r w:rsidRPr="004470A0">
        <w:rPr>
          <w:rFonts w:asciiTheme="minorHAnsi" w:hAnsiTheme="minorHAnsi" w:cstheme="minorHAnsi"/>
          <w:b/>
          <w:bCs/>
          <w:sz w:val="22"/>
          <w:szCs w:val="22"/>
        </w:rPr>
        <w:t>Klauzula informacyjna</w:t>
      </w:r>
    </w:p>
    <w:p w14:paraId="7506D586" w14:textId="77777777" w:rsidR="00FF769B" w:rsidRPr="00AF43B3" w:rsidRDefault="00FF769B" w:rsidP="00FF769B">
      <w:pPr>
        <w:rPr>
          <w:rFonts w:asciiTheme="minorHAnsi" w:hAnsiTheme="minorHAnsi" w:cstheme="minorHAnsi"/>
          <w:sz w:val="22"/>
          <w:szCs w:val="22"/>
        </w:rPr>
      </w:pPr>
      <w:r w:rsidRPr="00AF43B3">
        <w:rPr>
          <w:rFonts w:asciiTheme="minorHAnsi" w:hAnsiTheme="minorHAnsi" w:cstheme="minorHAnsi"/>
          <w:sz w:val="22"/>
          <w:szCs w:val="22"/>
        </w:rPr>
        <w:t>Zgodnie z art. 14 ust. 1 – 2 RODO informuje się, że:</w:t>
      </w:r>
    </w:p>
    <w:p w14:paraId="223A6387" w14:textId="77777777" w:rsidR="00FF769B" w:rsidRPr="00AF43B3" w:rsidRDefault="00FF769B" w:rsidP="00FF769B">
      <w:pPr>
        <w:numPr>
          <w:ilvl w:val="0"/>
          <w:numId w:val="21"/>
        </w:numPr>
        <w:jc w:val="both"/>
        <w:rPr>
          <w:rFonts w:asciiTheme="minorHAnsi" w:hAnsiTheme="minorHAnsi" w:cstheme="minorHAnsi"/>
          <w:sz w:val="22"/>
          <w:szCs w:val="22"/>
        </w:rPr>
      </w:pPr>
      <w:r w:rsidRPr="00AF43B3">
        <w:rPr>
          <w:rFonts w:asciiTheme="minorHAnsi" w:hAnsiTheme="minorHAnsi" w:cstheme="minorHAnsi"/>
          <w:sz w:val="22"/>
          <w:szCs w:val="22"/>
        </w:rPr>
        <w:t xml:space="preserve">Dane osobowe będą przetwarzane przez Administratora - Województwo Małopolskie z siedzibą </w:t>
      </w:r>
      <w:r w:rsidRPr="00AF43B3">
        <w:rPr>
          <w:rFonts w:asciiTheme="minorHAnsi" w:hAnsiTheme="minorHAnsi" w:cstheme="minorHAnsi"/>
          <w:sz w:val="22"/>
          <w:szCs w:val="22"/>
        </w:rPr>
        <w:br/>
        <w:t>w Krakowie przy </w:t>
      </w:r>
      <w:r w:rsidRPr="00AF43B3">
        <w:rPr>
          <w:rFonts w:asciiTheme="minorHAnsi" w:hAnsiTheme="minorHAnsi" w:cstheme="minorHAnsi"/>
          <w:sz w:val="22"/>
          <w:szCs w:val="22"/>
          <w:u w:val="single"/>
        </w:rPr>
        <w:t>ul. Basztowej 22, 31-156 Kraków</w:t>
      </w:r>
      <w:r w:rsidRPr="00AF43B3">
        <w:rPr>
          <w:rFonts w:asciiTheme="minorHAnsi" w:hAnsiTheme="minorHAnsi" w:cstheme="minorHAnsi"/>
          <w:sz w:val="22"/>
          <w:szCs w:val="22"/>
        </w:rPr>
        <w:t>, adres do korespondencji: Urząd Marszałkowski </w:t>
      </w:r>
      <w:hyperlink r:id="rId9" w:history="1">
        <w:r w:rsidRPr="00AF43B3">
          <w:rPr>
            <w:rFonts w:asciiTheme="minorHAnsi" w:hAnsiTheme="minorHAnsi" w:cstheme="minorHAnsi"/>
            <w:sz w:val="22"/>
            <w:szCs w:val="22"/>
            <w:u w:val="single"/>
          </w:rPr>
          <w:t>Województwa Małopolskiego, ul. Racławicka 56, 30-017 Kraków</w:t>
        </w:r>
      </w:hyperlink>
      <w:r w:rsidRPr="00AF43B3">
        <w:rPr>
          <w:rFonts w:asciiTheme="minorHAnsi" w:hAnsiTheme="minorHAnsi" w:cstheme="minorHAnsi"/>
          <w:sz w:val="22"/>
          <w:szCs w:val="22"/>
          <w:u w:val="single"/>
        </w:rPr>
        <w:t>.</w:t>
      </w:r>
    </w:p>
    <w:p w14:paraId="3509078A" w14:textId="77777777" w:rsidR="00FF769B" w:rsidRPr="00AF43B3" w:rsidRDefault="00FF769B" w:rsidP="00FF769B">
      <w:pPr>
        <w:numPr>
          <w:ilvl w:val="0"/>
          <w:numId w:val="21"/>
        </w:numPr>
        <w:jc w:val="both"/>
        <w:rPr>
          <w:rFonts w:asciiTheme="minorHAnsi" w:hAnsiTheme="minorHAnsi" w:cstheme="minorHAnsi"/>
          <w:sz w:val="22"/>
          <w:szCs w:val="22"/>
        </w:rPr>
      </w:pPr>
      <w:r w:rsidRPr="00AF43B3">
        <w:rPr>
          <w:rFonts w:asciiTheme="minorHAnsi" w:hAnsiTheme="minorHAnsi" w:cstheme="minorHAnsi"/>
          <w:sz w:val="22"/>
          <w:szCs w:val="22"/>
        </w:rPr>
        <w:t>Dane kontaktowe Inspektora Ochrony Danych - adres do korespondencji: Inspektor Ochrony Danych UMWM, Urząd Marszałkowski </w:t>
      </w:r>
      <w:hyperlink r:id="rId10" w:history="1">
        <w:r w:rsidRPr="00AF43B3">
          <w:rPr>
            <w:rFonts w:asciiTheme="minorHAnsi" w:hAnsiTheme="minorHAnsi" w:cstheme="minorHAnsi"/>
            <w:sz w:val="22"/>
            <w:szCs w:val="22"/>
            <w:u w:val="single"/>
          </w:rPr>
          <w:t>Województwa Małopolskiego, ul. Racławicka 56, 30-017 Kraków</w:t>
        </w:r>
      </w:hyperlink>
      <w:r w:rsidRPr="00AF43B3">
        <w:rPr>
          <w:rFonts w:asciiTheme="minorHAnsi" w:hAnsiTheme="minorHAnsi" w:cstheme="minorHAnsi"/>
          <w:sz w:val="22"/>
          <w:szCs w:val="22"/>
        </w:rPr>
        <w:t xml:space="preserve">;  adres e-mail: </w:t>
      </w:r>
      <w:hyperlink r:id="rId11" w:tgtFrame="_blank" w:history="1">
        <w:r w:rsidRPr="00AF43B3">
          <w:rPr>
            <w:rFonts w:asciiTheme="minorHAnsi" w:hAnsiTheme="minorHAnsi" w:cstheme="minorHAnsi"/>
            <w:sz w:val="22"/>
            <w:szCs w:val="22"/>
            <w:u w:val="single"/>
          </w:rPr>
          <w:t>iodo@umwm.malopolska.pl</w:t>
        </w:r>
      </w:hyperlink>
      <w:r w:rsidRPr="00AF43B3">
        <w:rPr>
          <w:rFonts w:asciiTheme="minorHAnsi" w:hAnsiTheme="minorHAnsi" w:cstheme="minorHAnsi"/>
          <w:sz w:val="22"/>
          <w:szCs w:val="22"/>
          <w:u w:val="single"/>
        </w:rPr>
        <w:t>.</w:t>
      </w:r>
    </w:p>
    <w:p w14:paraId="3672F646" w14:textId="4B4DA463" w:rsidR="00FF769B" w:rsidRPr="00AF43B3" w:rsidRDefault="00FF769B" w:rsidP="00FF769B">
      <w:pPr>
        <w:numPr>
          <w:ilvl w:val="0"/>
          <w:numId w:val="21"/>
        </w:numPr>
        <w:jc w:val="both"/>
        <w:rPr>
          <w:rFonts w:asciiTheme="minorHAnsi" w:hAnsiTheme="minorHAnsi" w:cstheme="minorHAnsi"/>
          <w:sz w:val="22"/>
          <w:szCs w:val="22"/>
        </w:rPr>
      </w:pPr>
      <w:r w:rsidRPr="00AF43B3">
        <w:rPr>
          <w:rFonts w:asciiTheme="minorHAnsi" w:hAnsiTheme="minorHAnsi" w:cstheme="minorHAnsi"/>
          <w:sz w:val="22"/>
          <w:szCs w:val="22"/>
        </w:rPr>
        <w:t>Pani/Pana dane osobowe: ……….</w:t>
      </w:r>
      <w:r w:rsidRPr="00AF43B3">
        <w:rPr>
          <w:rFonts w:asciiTheme="minorHAnsi" w:hAnsiTheme="minorHAnsi" w:cstheme="minorHAnsi"/>
          <w:sz w:val="22"/>
          <w:szCs w:val="22"/>
          <w:vertAlign w:val="superscript"/>
        </w:rPr>
        <w:footnoteReference w:customMarkFollows="1" w:id="5"/>
        <w:t>[1]</w:t>
      </w:r>
      <w:r w:rsidRPr="00AF43B3">
        <w:rPr>
          <w:rFonts w:asciiTheme="minorHAnsi" w:hAnsiTheme="minorHAnsi" w:cstheme="minorHAnsi"/>
          <w:sz w:val="22"/>
          <w:szCs w:val="22"/>
        </w:rPr>
        <w:t> pochodzą z Oferty złożonej przez ….….</w:t>
      </w:r>
      <w:r w:rsidRPr="00AF43B3">
        <w:rPr>
          <w:rFonts w:asciiTheme="minorHAnsi" w:hAnsiTheme="minorHAnsi" w:cstheme="minorHAnsi"/>
          <w:sz w:val="22"/>
          <w:szCs w:val="22"/>
          <w:vertAlign w:val="superscript"/>
        </w:rPr>
        <w:footnoteReference w:customMarkFollows="1" w:id="6"/>
        <w:t>[2]</w:t>
      </w:r>
      <w:r w:rsidRPr="00AF43B3">
        <w:rPr>
          <w:rFonts w:asciiTheme="minorHAnsi" w:hAnsiTheme="minorHAnsi" w:cstheme="minorHAnsi"/>
          <w:sz w:val="22"/>
          <w:szCs w:val="22"/>
        </w:rPr>
        <w:t> w ramach otwartego konkursu ofert na realizację zadań publicznych Województwa Ma</w:t>
      </w:r>
      <w:r>
        <w:rPr>
          <w:rFonts w:asciiTheme="minorHAnsi" w:hAnsiTheme="minorHAnsi" w:cstheme="minorHAnsi"/>
          <w:sz w:val="22"/>
          <w:szCs w:val="22"/>
        </w:rPr>
        <w:t xml:space="preserve">łopolskiego w obszarze kultury </w:t>
      </w:r>
      <w:r w:rsidRPr="00AF43B3">
        <w:rPr>
          <w:rFonts w:asciiTheme="minorHAnsi" w:hAnsiTheme="minorHAnsi" w:cstheme="minorHAnsi"/>
          <w:sz w:val="22"/>
          <w:szCs w:val="22"/>
        </w:rPr>
        <w:t>w 2023 roku.</w:t>
      </w:r>
    </w:p>
    <w:p w14:paraId="735EBDA8" w14:textId="553E9F50" w:rsidR="00FF769B" w:rsidRPr="00AF43B3" w:rsidRDefault="00FF769B" w:rsidP="00FF769B">
      <w:pPr>
        <w:numPr>
          <w:ilvl w:val="0"/>
          <w:numId w:val="21"/>
        </w:numPr>
        <w:contextualSpacing/>
        <w:jc w:val="both"/>
        <w:rPr>
          <w:rFonts w:asciiTheme="minorHAnsi" w:hAnsiTheme="minorHAnsi" w:cstheme="minorHAnsi"/>
          <w:sz w:val="22"/>
          <w:szCs w:val="22"/>
        </w:rPr>
      </w:pPr>
      <w:r w:rsidRPr="00AF43B3">
        <w:rPr>
          <w:rFonts w:asciiTheme="minorHAnsi" w:hAnsiTheme="minorHAnsi" w:cstheme="minorHAnsi"/>
          <w:sz w:val="22"/>
          <w:szCs w:val="22"/>
        </w:rPr>
        <w:t xml:space="preserve">Celem przetwarzania danych osobowych jest realizacja działań związanych z przeprowadzeniem </w:t>
      </w:r>
      <w:r w:rsidRPr="00AF43B3">
        <w:rPr>
          <w:rFonts w:asciiTheme="minorHAnsi" w:hAnsiTheme="minorHAnsi" w:cstheme="minorHAnsi"/>
          <w:sz w:val="22"/>
          <w:szCs w:val="22"/>
        </w:rPr>
        <w:br/>
        <w:t>i rozstrzygnięciem Konkursu (tj. ocena formalna i ocena merytoryczna złożonych ofert</w:t>
      </w:r>
      <w:r w:rsidRPr="00AF43B3">
        <w:rPr>
          <w:rFonts w:asciiTheme="minorHAnsi" w:hAnsiTheme="minorHAnsi" w:cstheme="minorHAnsi"/>
          <w:sz w:val="22"/>
          <w:szCs w:val="22"/>
          <w:vertAlign w:val="superscript"/>
        </w:rPr>
        <w:footnoteReference w:customMarkFollows="1" w:id="7"/>
        <w:t>[3]</w:t>
      </w:r>
      <w:r w:rsidRPr="00AF43B3">
        <w:rPr>
          <w:rFonts w:asciiTheme="minorHAnsi" w:hAnsiTheme="minorHAnsi" w:cstheme="minorHAnsi"/>
          <w:sz w:val="22"/>
          <w:szCs w:val="22"/>
        </w:rPr>
        <w:t>, podpisanie umowy z wybranymi w ramach Konkursu Oferentami, realizacja umowy, rozliczenie umo</w:t>
      </w:r>
      <w:r>
        <w:rPr>
          <w:rFonts w:asciiTheme="minorHAnsi" w:hAnsiTheme="minorHAnsi" w:cstheme="minorHAnsi"/>
          <w:sz w:val="22"/>
          <w:szCs w:val="22"/>
        </w:rPr>
        <w:t>wy, kontrola realizacji zadania.</w:t>
      </w:r>
      <w:r w:rsidRPr="00AF43B3">
        <w:rPr>
          <w:rFonts w:asciiTheme="minorHAnsi" w:hAnsiTheme="minorHAnsi" w:cstheme="minorHAnsi"/>
          <w:sz w:val="22"/>
          <w:szCs w:val="22"/>
        </w:rPr>
        <w:t xml:space="preserve"> </w:t>
      </w:r>
    </w:p>
    <w:p w14:paraId="149EDB42" w14:textId="6F0DF300" w:rsidR="00FF769B" w:rsidRPr="00AF43B3" w:rsidRDefault="00FF769B" w:rsidP="00FF769B">
      <w:pPr>
        <w:numPr>
          <w:ilvl w:val="0"/>
          <w:numId w:val="21"/>
        </w:numPr>
        <w:jc w:val="both"/>
        <w:rPr>
          <w:rFonts w:asciiTheme="minorHAnsi" w:hAnsiTheme="minorHAnsi" w:cstheme="minorHAnsi"/>
          <w:sz w:val="22"/>
          <w:szCs w:val="22"/>
        </w:rPr>
      </w:pPr>
      <w:r w:rsidRPr="00AF43B3">
        <w:rPr>
          <w:rFonts w:asciiTheme="minorHAnsi" w:hAnsiTheme="minorHAnsi" w:cstheme="minorHAnsi"/>
          <w:sz w:val="22"/>
          <w:szCs w:val="22"/>
        </w:rPr>
        <w:t xml:space="preserve">Podanie danych osobowych jest konieczne do wypełnienia obowiązku prawnego ciążącego na Administratorze na mocy przepisów prawa, wynikającego z art. 13-19 </w:t>
      </w:r>
      <w:proofErr w:type="spellStart"/>
      <w:r w:rsidRPr="00AF43B3">
        <w:rPr>
          <w:rFonts w:asciiTheme="minorHAnsi" w:hAnsiTheme="minorHAnsi" w:cstheme="minorHAnsi"/>
          <w:sz w:val="22"/>
          <w:szCs w:val="22"/>
        </w:rPr>
        <w:t>UoDPPioW</w:t>
      </w:r>
      <w:proofErr w:type="spellEnd"/>
      <w:r w:rsidRPr="00AF43B3">
        <w:rPr>
          <w:rFonts w:asciiTheme="minorHAnsi" w:hAnsiTheme="minorHAnsi" w:cstheme="minorHAnsi"/>
          <w:sz w:val="22"/>
          <w:szCs w:val="22"/>
        </w:rPr>
        <w:t> i przepisów rozporządzenia Przewodniczącego Komitetu do spraw Pożytku Publicznego z dnia 24 października 2018 r. w sprawie wzorów ofert i ramowych wzorów umów dotyczących realizacji zadań publicznych oraz wzorów sp</w:t>
      </w:r>
      <w:r>
        <w:rPr>
          <w:rFonts w:asciiTheme="minorHAnsi" w:hAnsiTheme="minorHAnsi" w:cstheme="minorHAnsi"/>
          <w:sz w:val="22"/>
          <w:szCs w:val="22"/>
        </w:rPr>
        <w:t>rawozdań z wykonania tych zadań.</w:t>
      </w:r>
    </w:p>
    <w:p w14:paraId="2D4E24F5" w14:textId="6054AF74" w:rsidR="00FF769B" w:rsidRPr="00AF43B3" w:rsidRDefault="00FF769B" w:rsidP="00FF769B">
      <w:pPr>
        <w:numPr>
          <w:ilvl w:val="0"/>
          <w:numId w:val="21"/>
        </w:numPr>
        <w:jc w:val="both"/>
        <w:rPr>
          <w:rFonts w:asciiTheme="minorHAnsi" w:hAnsiTheme="minorHAnsi" w:cstheme="minorHAnsi"/>
          <w:sz w:val="22"/>
          <w:szCs w:val="22"/>
        </w:rPr>
      </w:pPr>
      <w:r w:rsidRPr="00AF43B3">
        <w:rPr>
          <w:rFonts w:asciiTheme="minorHAnsi" w:hAnsiTheme="minorHAnsi" w:cstheme="minorHAnsi"/>
          <w:sz w:val="22"/>
          <w:szCs w:val="22"/>
        </w:rPr>
        <w:t>Konsekwencją nie podania danych osobowych będzie b</w:t>
      </w:r>
      <w:r>
        <w:rPr>
          <w:rFonts w:asciiTheme="minorHAnsi" w:hAnsiTheme="minorHAnsi" w:cstheme="minorHAnsi"/>
          <w:sz w:val="22"/>
          <w:szCs w:val="22"/>
        </w:rPr>
        <w:t>rak możliwości wzięcia udziału </w:t>
      </w:r>
      <w:r w:rsidRPr="00AF43B3">
        <w:rPr>
          <w:rFonts w:asciiTheme="minorHAnsi" w:hAnsiTheme="minorHAnsi" w:cstheme="minorHAnsi"/>
          <w:sz w:val="22"/>
          <w:szCs w:val="22"/>
        </w:rPr>
        <w:t>w Konkursie.</w:t>
      </w:r>
    </w:p>
    <w:p w14:paraId="29EC8467" w14:textId="77777777" w:rsidR="00FF769B" w:rsidRPr="00AF43B3" w:rsidRDefault="00FF769B" w:rsidP="00FF769B">
      <w:pPr>
        <w:numPr>
          <w:ilvl w:val="0"/>
          <w:numId w:val="21"/>
        </w:numPr>
        <w:jc w:val="both"/>
        <w:rPr>
          <w:rFonts w:asciiTheme="minorHAnsi" w:hAnsiTheme="minorHAnsi" w:cstheme="minorHAnsi"/>
          <w:sz w:val="22"/>
          <w:szCs w:val="22"/>
        </w:rPr>
      </w:pPr>
      <w:r w:rsidRPr="00AF43B3">
        <w:rPr>
          <w:rFonts w:asciiTheme="minorHAnsi" w:hAnsiTheme="minorHAnsi" w:cstheme="minorHAnsi"/>
          <w:noProof/>
          <w:sz w:val="22"/>
          <w:szCs w:val="22"/>
          <w:lang w:val="en-US"/>
        </w:rPr>
        <w:t>Posiada Pani/Pan prawo do korzystania z uprawnień uregulowanych w art. 15-21 RODO</w:t>
      </w:r>
      <w:r w:rsidRPr="00AF43B3">
        <w:rPr>
          <w:rFonts w:asciiTheme="minorHAnsi" w:hAnsiTheme="minorHAnsi" w:cstheme="minorHAnsi"/>
          <w:sz w:val="22"/>
          <w:szCs w:val="22"/>
        </w:rPr>
        <w:t xml:space="preserve"> dane osobowe mogą być przetwarzane przez uprawnionych pracowników Urzędu Marszałkowskiego Województwa Małopolskiego.</w:t>
      </w:r>
    </w:p>
    <w:p w14:paraId="71A01C23" w14:textId="5CD24F69" w:rsidR="00FF769B" w:rsidRPr="00AF43B3" w:rsidRDefault="00FF769B" w:rsidP="00FF769B">
      <w:pPr>
        <w:numPr>
          <w:ilvl w:val="0"/>
          <w:numId w:val="21"/>
        </w:numPr>
        <w:contextualSpacing/>
        <w:jc w:val="both"/>
        <w:rPr>
          <w:rFonts w:asciiTheme="minorHAnsi" w:hAnsiTheme="minorHAnsi" w:cstheme="minorHAnsi"/>
          <w:sz w:val="22"/>
          <w:szCs w:val="22"/>
        </w:rPr>
      </w:pPr>
      <w:r w:rsidRPr="00AF43B3">
        <w:rPr>
          <w:rFonts w:asciiTheme="minorHAnsi" w:hAnsiTheme="minorHAnsi" w:cstheme="minorHAnsi"/>
          <w:sz w:val="22"/>
          <w:szCs w:val="22"/>
        </w:rPr>
        <w:t>Dane osobowe mogą zostać ujawnione innym podmiotom na podstawie przepisów prawa. Pani/Pana dane osobowe mogą zostać ujawnione podmio</w:t>
      </w:r>
      <w:r>
        <w:rPr>
          <w:rFonts w:asciiTheme="minorHAnsi" w:hAnsiTheme="minorHAnsi" w:cstheme="minorHAnsi"/>
          <w:sz w:val="22"/>
          <w:szCs w:val="22"/>
        </w:rPr>
        <w:t xml:space="preserve">tom przetwarzającym, w związku </w:t>
      </w:r>
      <w:r w:rsidRPr="00AF43B3">
        <w:rPr>
          <w:rFonts w:asciiTheme="minorHAnsi" w:hAnsiTheme="minorHAnsi" w:cstheme="minorHAnsi"/>
          <w:sz w:val="22"/>
          <w:szCs w:val="22"/>
        </w:rPr>
        <w:t>z realizacją umów, w ramach których zostało im powierzone przetwarzanie danych osobowych (np. dostawcom usług IT).</w:t>
      </w:r>
    </w:p>
    <w:p w14:paraId="266457D0" w14:textId="249650C4" w:rsidR="00FF769B" w:rsidRPr="00AF43B3" w:rsidRDefault="00FF769B" w:rsidP="00FF769B">
      <w:pPr>
        <w:numPr>
          <w:ilvl w:val="0"/>
          <w:numId w:val="21"/>
        </w:numPr>
        <w:jc w:val="both"/>
        <w:rPr>
          <w:rFonts w:asciiTheme="minorHAnsi" w:hAnsiTheme="minorHAnsi" w:cstheme="minorHAnsi"/>
          <w:sz w:val="22"/>
          <w:szCs w:val="22"/>
          <w:lang w:val="x-none" w:eastAsia="x-none"/>
        </w:rPr>
      </w:pPr>
      <w:r w:rsidRPr="00AF43B3">
        <w:rPr>
          <w:rFonts w:asciiTheme="minorHAnsi" w:hAnsiTheme="minorHAnsi" w:cstheme="minorHAnsi"/>
          <w:noProof/>
          <w:sz w:val="22"/>
          <w:szCs w:val="22"/>
          <w:lang w:val="en-US" w:eastAsia="x-none"/>
        </w:rPr>
        <w:t>Pani/Pana dane osobowe nie będą podlegać zautomatyzowanemu podejmowaniu decyzji, w tym również pr</w:t>
      </w:r>
      <w:r>
        <w:rPr>
          <w:rFonts w:asciiTheme="minorHAnsi" w:hAnsiTheme="minorHAnsi" w:cstheme="minorHAnsi"/>
          <w:noProof/>
          <w:sz w:val="22"/>
          <w:szCs w:val="22"/>
          <w:lang w:val="en-US" w:eastAsia="x-none"/>
        </w:rPr>
        <w:t>ofilowaniu.</w:t>
      </w:r>
    </w:p>
    <w:p w14:paraId="72898C05" w14:textId="77777777" w:rsidR="00FF769B" w:rsidRPr="00AF43B3" w:rsidRDefault="00FF769B" w:rsidP="00FF769B">
      <w:pPr>
        <w:numPr>
          <w:ilvl w:val="0"/>
          <w:numId w:val="21"/>
        </w:numPr>
        <w:jc w:val="both"/>
        <w:rPr>
          <w:rFonts w:asciiTheme="minorHAnsi" w:hAnsiTheme="minorHAnsi" w:cstheme="minorHAnsi"/>
          <w:sz w:val="22"/>
          <w:szCs w:val="22"/>
        </w:rPr>
      </w:pPr>
      <w:r w:rsidRPr="00AF43B3">
        <w:rPr>
          <w:rFonts w:asciiTheme="minorHAnsi" w:hAnsiTheme="minorHAnsi" w:cstheme="minorHAnsi"/>
          <w:sz w:val="22"/>
          <w:szCs w:val="22"/>
        </w:rPr>
        <w:t xml:space="preserve">Osoba, której dane dotyczą ma prawo do wniesienia skargi do organu nadzorczego, którym </w:t>
      </w:r>
      <w:r w:rsidRPr="00AF43B3">
        <w:rPr>
          <w:rFonts w:asciiTheme="minorHAnsi" w:hAnsiTheme="minorHAnsi" w:cstheme="minorHAnsi"/>
          <w:sz w:val="22"/>
          <w:szCs w:val="22"/>
        </w:rPr>
        <w:br/>
        <w:t>w Polsce jest Prezes Urzędu Ochrony Danych Osobowych.</w:t>
      </w:r>
    </w:p>
    <w:p w14:paraId="3E8B381D" w14:textId="2AABC457" w:rsidR="002E5E2A" w:rsidRPr="004470A0" w:rsidRDefault="00FF769B" w:rsidP="00FF769B">
      <w:pPr>
        <w:numPr>
          <w:ilvl w:val="0"/>
          <w:numId w:val="21"/>
        </w:numPr>
        <w:spacing w:after="120"/>
        <w:jc w:val="both"/>
        <w:rPr>
          <w:rFonts w:asciiTheme="minorHAnsi" w:hAnsiTheme="minorHAnsi" w:cstheme="minorHAnsi"/>
          <w:sz w:val="22"/>
          <w:szCs w:val="22"/>
        </w:rPr>
      </w:pPr>
      <w:r w:rsidRPr="00AF43B3">
        <w:rPr>
          <w:rFonts w:asciiTheme="minorHAnsi" w:hAnsiTheme="minorHAnsi" w:cstheme="minorHAnsi"/>
          <w:sz w:val="22"/>
          <w:szCs w:val="22"/>
        </w:rPr>
        <w:t xml:space="preserve">Dane osobowe będą przechowywane przez okres archiwizacji dokumentacji zgodnie z kategorią archiwalną określoną w jednolitym rzeczowym wykazie akt organów samorządu województwa </w:t>
      </w:r>
      <w:r w:rsidRPr="00AF43B3">
        <w:rPr>
          <w:rFonts w:asciiTheme="minorHAnsi" w:hAnsiTheme="minorHAnsi" w:cstheme="minorHAnsi"/>
          <w:sz w:val="22"/>
          <w:szCs w:val="22"/>
        </w:rPr>
        <w:br/>
      </w:r>
      <w:r w:rsidRPr="00AF43B3">
        <w:rPr>
          <w:rFonts w:asciiTheme="minorHAnsi" w:hAnsiTheme="minorHAnsi" w:cstheme="minorHAnsi"/>
          <w:sz w:val="22"/>
          <w:szCs w:val="22"/>
        </w:rPr>
        <w:lastRenderedPageBreak/>
        <w:t xml:space="preserve">i urzędów marszałkowskich stanowiących załącznik nr 4 do rozporządzenia Prezesa Rady Ministrów </w:t>
      </w:r>
      <w:r>
        <w:rPr>
          <w:rFonts w:asciiTheme="minorHAnsi" w:hAnsiTheme="minorHAnsi" w:cstheme="minorHAnsi"/>
          <w:sz w:val="22"/>
          <w:szCs w:val="22"/>
        </w:rPr>
        <w:br/>
      </w:r>
      <w:r w:rsidRPr="00AF43B3">
        <w:rPr>
          <w:rFonts w:asciiTheme="minorHAnsi" w:hAnsiTheme="minorHAnsi" w:cstheme="minorHAnsi"/>
          <w:sz w:val="22"/>
          <w:szCs w:val="22"/>
        </w:rPr>
        <w:t xml:space="preserve">w sprawie instrukcji kancelaryjnej, jednolitych rzeczowych wykazów akt oraz instrukcji w sprawie organizacji archiwów zakładowych z dnia 18 stycznia 2011 r. oraz ustawą z dnia 14  lipca 1983 r. </w:t>
      </w:r>
      <w:r w:rsidRPr="00AF43B3">
        <w:rPr>
          <w:rFonts w:asciiTheme="minorHAnsi" w:hAnsiTheme="minorHAnsi" w:cstheme="minorHAnsi"/>
          <w:sz w:val="22"/>
          <w:szCs w:val="22"/>
        </w:rPr>
        <w:br/>
        <w:t>o narodowym zasobie archiwalnym i archiwach.</w:t>
      </w:r>
    </w:p>
    <w:p w14:paraId="2669894F" w14:textId="77777777" w:rsidR="002E5E2A" w:rsidRPr="004470A0" w:rsidRDefault="002E5E2A" w:rsidP="002E5E2A">
      <w:pPr>
        <w:jc w:val="center"/>
        <w:rPr>
          <w:rFonts w:asciiTheme="minorHAnsi" w:hAnsiTheme="minorHAnsi" w:cstheme="minorHAnsi"/>
          <w:b/>
          <w:sz w:val="22"/>
          <w:szCs w:val="22"/>
        </w:rPr>
      </w:pPr>
      <w:r w:rsidRPr="004470A0">
        <w:rPr>
          <w:rFonts w:asciiTheme="minorHAnsi" w:hAnsiTheme="minorHAnsi" w:cstheme="minorHAnsi"/>
          <w:b/>
          <w:sz w:val="22"/>
          <w:szCs w:val="22"/>
        </w:rPr>
        <w:t>Rozdział IX</w:t>
      </w:r>
    </w:p>
    <w:p w14:paraId="39C5728B" w14:textId="77777777" w:rsidR="002E5E2A" w:rsidRPr="004470A0" w:rsidRDefault="002E5E2A" w:rsidP="002E5E2A">
      <w:pPr>
        <w:spacing w:after="200" w:line="276" w:lineRule="auto"/>
        <w:jc w:val="center"/>
        <w:rPr>
          <w:rFonts w:asciiTheme="minorHAnsi" w:hAnsiTheme="minorHAnsi" w:cstheme="minorHAnsi"/>
          <w:b/>
          <w:sz w:val="22"/>
          <w:szCs w:val="22"/>
        </w:rPr>
      </w:pPr>
      <w:r w:rsidRPr="004470A0">
        <w:rPr>
          <w:rFonts w:asciiTheme="minorHAnsi" w:hAnsiTheme="minorHAnsi" w:cstheme="minorHAnsi"/>
          <w:b/>
          <w:snapToGrid w:val="0"/>
          <w:sz w:val="22"/>
          <w:szCs w:val="22"/>
          <w:lang w:eastAsia="pl-PL"/>
        </w:rPr>
        <w:t>ZASADY, TRYB I KRYTERIA WYBORU OFERT</w:t>
      </w:r>
    </w:p>
    <w:p w14:paraId="66C805FA" w14:textId="77777777" w:rsidR="002E5E2A" w:rsidRPr="004470A0" w:rsidRDefault="002E5E2A" w:rsidP="002E5E2A">
      <w:pPr>
        <w:numPr>
          <w:ilvl w:val="0"/>
          <w:numId w:val="12"/>
        </w:numPr>
        <w:ind w:left="425" w:hanging="425"/>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t>Ocena formalna.</w:t>
      </w:r>
    </w:p>
    <w:p w14:paraId="229A2C9A" w14:textId="77777777" w:rsidR="002E5E2A" w:rsidRPr="004470A0" w:rsidRDefault="002E5E2A" w:rsidP="002E5E2A">
      <w:pPr>
        <w:numPr>
          <w:ilvl w:val="0"/>
          <w:numId w:val="13"/>
        </w:numPr>
        <w:autoSpaceDE w:val="0"/>
        <w:autoSpaceDN w:val="0"/>
        <w:adjustRightInd w:val="0"/>
        <w:jc w:val="both"/>
        <w:rPr>
          <w:rFonts w:asciiTheme="minorHAnsi" w:hAnsiTheme="minorHAnsi" w:cstheme="minorHAnsi"/>
          <w:sz w:val="22"/>
          <w:szCs w:val="22"/>
          <w:lang w:eastAsia="pl-PL"/>
        </w:rPr>
      </w:pPr>
      <w:r w:rsidRPr="004470A0">
        <w:rPr>
          <w:rFonts w:asciiTheme="minorHAnsi" w:hAnsiTheme="minorHAnsi" w:cstheme="minorHAnsi"/>
          <w:snapToGrid w:val="0"/>
          <w:sz w:val="22"/>
          <w:szCs w:val="22"/>
          <w:lang w:eastAsia="pl-PL"/>
        </w:rPr>
        <w:t xml:space="preserve">Złożone oferty są rozpatrywane pod względem formalnym przez </w:t>
      </w:r>
      <w:r w:rsidRPr="004470A0">
        <w:rPr>
          <w:rFonts w:asciiTheme="minorHAnsi" w:hAnsiTheme="minorHAnsi" w:cstheme="minorHAnsi"/>
          <w:bCs/>
          <w:sz w:val="22"/>
          <w:szCs w:val="22"/>
          <w:lang w:eastAsia="pl-PL"/>
        </w:rPr>
        <w:t>departament właściwy ds. kultury Urzędu Marszałkowskiego Województwa Małopolskiego</w:t>
      </w:r>
      <w:r w:rsidRPr="004470A0">
        <w:rPr>
          <w:rFonts w:asciiTheme="minorHAnsi" w:hAnsiTheme="minorHAnsi" w:cstheme="minorHAnsi"/>
          <w:sz w:val="22"/>
          <w:szCs w:val="22"/>
          <w:lang w:eastAsia="pl-PL"/>
        </w:rPr>
        <w:t>.</w:t>
      </w:r>
    </w:p>
    <w:p w14:paraId="0FADCF30" w14:textId="77777777" w:rsidR="002E5E2A" w:rsidRPr="004470A0" w:rsidRDefault="002E5E2A" w:rsidP="002E5E2A">
      <w:pPr>
        <w:numPr>
          <w:ilvl w:val="0"/>
          <w:numId w:val="13"/>
        </w:numPr>
        <w:jc w:val="both"/>
        <w:rPr>
          <w:rFonts w:asciiTheme="minorHAnsi" w:hAnsiTheme="minorHAnsi" w:cstheme="minorHAnsi"/>
          <w:sz w:val="22"/>
          <w:szCs w:val="22"/>
        </w:rPr>
      </w:pPr>
      <w:r w:rsidRPr="004470A0">
        <w:rPr>
          <w:rFonts w:asciiTheme="minorHAnsi" w:hAnsiTheme="minorHAnsi" w:cstheme="minorHAnsi"/>
          <w:sz w:val="22"/>
          <w:szCs w:val="22"/>
        </w:rPr>
        <w:t>Oferty nie spełniające warunków formalnych podlegają odrzuceniu.</w:t>
      </w:r>
    </w:p>
    <w:p w14:paraId="19F2239B" w14:textId="77777777" w:rsidR="002E5E2A" w:rsidRPr="004470A0" w:rsidRDefault="002E5E2A" w:rsidP="002E5E2A">
      <w:pPr>
        <w:numPr>
          <w:ilvl w:val="0"/>
          <w:numId w:val="13"/>
        </w:numPr>
        <w:jc w:val="both"/>
        <w:rPr>
          <w:rFonts w:asciiTheme="minorHAnsi" w:hAnsiTheme="minorHAnsi" w:cstheme="minorHAnsi"/>
          <w:sz w:val="22"/>
          <w:szCs w:val="22"/>
        </w:rPr>
      </w:pPr>
      <w:r w:rsidRPr="004470A0">
        <w:rPr>
          <w:rFonts w:asciiTheme="minorHAnsi" w:hAnsiTheme="minorHAnsi" w:cstheme="minorHAnsi"/>
          <w:sz w:val="22"/>
          <w:szCs w:val="22"/>
        </w:rPr>
        <w:t xml:space="preserve">Oferta, aby została uznana za </w:t>
      </w:r>
      <w:r w:rsidRPr="004470A0">
        <w:rPr>
          <w:rFonts w:asciiTheme="minorHAnsi" w:hAnsiTheme="minorHAnsi" w:cstheme="minorHAnsi"/>
          <w:b/>
          <w:bCs/>
          <w:sz w:val="22"/>
          <w:szCs w:val="22"/>
          <w:u w:val="single"/>
        </w:rPr>
        <w:t>prawidłową,</w:t>
      </w:r>
      <w:r w:rsidRPr="004470A0">
        <w:rPr>
          <w:rFonts w:asciiTheme="minorHAnsi" w:hAnsiTheme="minorHAnsi" w:cstheme="minorHAnsi"/>
          <w:b/>
          <w:bCs/>
          <w:sz w:val="22"/>
          <w:szCs w:val="22"/>
        </w:rPr>
        <w:t xml:space="preserve"> </w:t>
      </w:r>
      <w:r w:rsidRPr="004470A0">
        <w:rPr>
          <w:rFonts w:asciiTheme="minorHAnsi" w:hAnsiTheme="minorHAnsi" w:cstheme="minorHAnsi"/>
          <w:sz w:val="22"/>
          <w:szCs w:val="22"/>
        </w:rPr>
        <w:t xml:space="preserve">musi spełniać następujące </w:t>
      </w:r>
      <w:r w:rsidRPr="004470A0">
        <w:rPr>
          <w:rFonts w:asciiTheme="minorHAnsi" w:hAnsiTheme="minorHAnsi" w:cstheme="minorHAnsi"/>
          <w:b/>
          <w:sz w:val="22"/>
          <w:szCs w:val="22"/>
        </w:rPr>
        <w:t>kryteria</w:t>
      </w:r>
      <w:r w:rsidRPr="004470A0">
        <w:rPr>
          <w:rFonts w:asciiTheme="minorHAnsi" w:hAnsiTheme="minorHAnsi" w:cstheme="minorHAnsi"/>
          <w:sz w:val="22"/>
          <w:szCs w:val="22"/>
        </w:rPr>
        <w:t>:</w:t>
      </w:r>
    </w:p>
    <w:p w14:paraId="794CA980" w14:textId="77777777" w:rsidR="002E5E2A" w:rsidRPr="004470A0" w:rsidRDefault="002E5E2A" w:rsidP="002E5E2A">
      <w:pPr>
        <w:numPr>
          <w:ilvl w:val="0"/>
          <w:numId w:val="14"/>
        </w:numPr>
        <w:jc w:val="both"/>
        <w:rPr>
          <w:rFonts w:asciiTheme="minorHAnsi" w:hAnsiTheme="minorHAnsi" w:cstheme="minorHAnsi"/>
          <w:sz w:val="22"/>
          <w:szCs w:val="22"/>
        </w:rPr>
      </w:pPr>
      <w:r w:rsidRPr="004470A0">
        <w:rPr>
          <w:rFonts w:asciiTheme="minorHAnsi" w:hAnsiTheme="minorHAnsi" w:cstheme="minorHAnsi"/>
          <w:sz w:val="22"/>
          <w:szCs w:val="22"/>
        </w:rPr>
        <w:t>oferta jest złożona przez Oferenta uprawnionego do udziału w konkursie;</w:t>
      </w:r>
    </w:p>
    <w:p w14:paraId="0D0F9C8C" w14:textId="77777777" w:rsidR="002E5E2A" w:rsidRPr="004470A0" w:rsidRDefault="002E5E2A" w:rsidP="002E5E2A">
      <w:pPr>
        <w:numPr>
          <w:ilvl w:val="0"/>
          <w:numId w:val="14"/>
        </w:numPr>
        <w:jc w:val="both"/>
        <w:rPr>
          <w:rFonts w:asciiTheme="minorHAnsi" w:hAnsiTheme="minorHAnsi" w:cstheme="minorHAnsi"/>
          <w:sz w:val="22"/>
          <w:szCs w:val="22"/>
        </w:rPr>
      </w:pPr>
      <w:r w:rsidRPr="004470A0">
        <w:rPr>
          <w:rFonts w:asciiTheme="minorHAnsi" w:hAnsiTheme="minorHAnsi" w:cstheme="minorHAnsi"/>
          <w:sz w:val="22"/>
          <w:szCs w:val="22"/>
        </w:rPr>
        <w:t xml:space="preserve">oferta jest złożona </w:t>
      </w:r>
      <w:r w:rsidRPr="004470A0">
        <w:rPr>
          <w:rFonts w:asciiTheme="minorHAnsi" w:hAnsiTheme="minorHAnsi" w:cstheme="minorHAnsi"/>
          <w:b/>
          <w:sz w:val="22"/>
          <w:szCs w:val="22"/>
          <w:lang w:eastAsia="pl-PL"/>
        </w:rPr>
        <w:t xml:space="preserve">za pośrednictwem elektronicznego systemu obsługi zadań publicznych </w:t>
      </w:r>
      <w:r w:rsidRPr="004470A0">
        <w:rPr>
          <w:rFonts w:asciiTheme="minorHAnsi" w:hAnsiTheme="minorHAnsi" w:cstheme="minorHAnsi"/>
          <w:b/>
          <w:sz w:val="22"/>
          <w:szCs w:val="22"/>
          <w:lang w:eastAsia="pl-PL"/>
        </w:rPr>
        <w:br/>
        <w:t xml:space="preserve">oraz w wersji papierowej </w:t>
      </w:r>
      <w:r w:rsidRPr="004470A0">
        <w:rPr>
          <w:rFonts w:asciiTheme="minorHAnsi" w:hAnsiTheme="minorHAnsi" w:cstheme="minorHAnsi"/>
          <w:sz w:val="22"/>
          <w:szCs w:val="22"/>
          <w:lang w:eastAsia="pl-PL"/>
        </w:rPr>
        <w:t>(obie wersje są tożsame);</w:t>
      </w:r>
    </w:p>
    <w:p w14:paraId="2AF562E1" w14:textId="77777777" w:rsidR="002E5E2A" w:rsidRPr="004470A0" w:rsidRDefault="002E5E2A" w:rsidP="002E5E2A">
      <w:pPr>
        <w:numPr>
          <w:ilvl w:val="0"/>
          <w:numId w:val="14"/>
        </w:numPr>
        <w:jc w:val="both"/>
        <w:rPr>
          <w:rFonts w:asciiTheme="minorHAnsi" w:hAnsiTheme="minorHAnsi" w:cstheme="minorHAnsi"/>
          <w:sz w:val="22"/>
          <w:szCs w:val="22"/>
        </w:rPr>
      </w:pPr>
      <w:r w:rsidRPr="004470A0">
        <w:rPr>
          <w:rFonts w:asciiTheme="minorHAnsi" w:hAnsiTheme="minorHAnsi" w:cstheme="minorHAnsi"/>
          <w:sz w:val="22"/>
          <w:szCs w:val="22"/>
        </w:rPr>
        <w:t>oferta jest złożona w wyznaczonym w ogłoszeniu terminie;</w:t>
      </w:r>
    </w:p>
    <w:p w14:paraId="22DF182C" w14:textId="77777777" w:rsidR="002E5E2A" w:rsidRPr="004470A0" w:rsidRDefault="002E5E2A" w:rsidP="002E5E2A">
      <w:pPr>
        <w:numPr>
          <w:ilvl w:val="0"/>
          <w:numId w:val="14"/>
        </w:numPr>
        <w:jc w:val="both"/>
        <w:rPr>
          <w:rFonts w:asciiTheme="minorHAnsi" w:hAnsiTheme="minorHAnsi" w:cstheme="minorHAnsi"/>
          <w:sz w:val="22"/>
          <w:szCs w:val="22"/>
        </w:rPr>
      </w:pPr>
      <w:r w:rsidRPr="004470A0">
        <w:rPr>
          <w:rFonts w:asciiTheme="minorHAnsi" w:hAnsiTheme="minorHAnsi" w:cstheme="minorHAnsi"/>
          <w:sz w:val="22"/>
          <w:szCs w:val="22"/>
        </w:rPr>
        <w:t>zadanie określone w ofercie jest zgodne z celami i założeniami konkursu;</w:t>
      </w:r>
    </w:p>
    <w:p w14:paraId="63AF1FEE" w14:textId="77777777" w:rsidR="002E5E2A" w:rsidRPr="004470A0" w:rsidRDefault="002E5E2A" w:rsidP="002E5E2A">
      <w:pPr>
        <w:numPr>
          <w:ilvl w:val="0"/>
          <w:numId w:val="14"/>
        </w:numPr>
        <w:jc w:val="both"/>
        <w:rPr>
          <w:rFonts w:asciiTheme="minorHAnsi" w:hAnsiTheme="minorHAnsi" w:cstheme="minorHAnsi"/>
          <w:sz w:val="22"/>
          <w:szCs w:val="22"/>
        </w:rPr>
      </w:pPr>
      <w:r w:rsidRPr="004470A0">
        <w:rPr>
          <w:rFonts w:asciiTheme="minorHAnsi" w:hAnsiTheme="minorHAnsi" w:cstheme="minorHAnsi"/>
          <w:sz w:val="22"/>
          <w:szCs w:val="22"/>
        </w:rPr>
        <w:t>oferta realizacji zadania jest zgodna z działalnością statutową Oferenta (nieodpłatną lub odpłatną);</w:t>
      </w:r>
    </w:p>
    <w:p w14:paraId="5068E665" w14:textId="77777777" w:rsidR="002E5E2A" w:rsidRPr="004470A0" w:rsidRDefault="002E5E2A" w:rsidP="002E5E2A">
      <w:pPr>
        <w:numPr>
          <w:ilvl w:val="0"/>
          <w:numId w:val="14"/>
        </w:numPr>
        <w:jc w:val="both"/>
        <w:rPr>
          <w:rFonts w:asciiTheme="minorHAnsi" w:hAnsiTheme="minorHAnsi" w:cstheme="minorHAnsi"/>
          <w:sz w:val="22"/>
          <w:szCs w:val="22"/>
        </w:rPr>
      </w:pPr>
      <w:r w:rsidRPr="004470A0">
        <w:rPr>
          <w:rFonts w:asciiTheme="minorHAnsi" w:hAnsiTheme="minorHAnsi" w:cstheme="minorHAnsi"/>
          <w:sz w:val="22"/>
          <w:szCs w:val="22"/>
        </w:rPr>
        <w:t>oferta wraz z załącznikami jest podpisana przez osoby uprawnione, podpisy są czytelne lub opatrzone pieczęcią imienną (nie wystarcza parafowanie dokumentu);</w:t>
      </w:r>
    </w:p>
    <w:p w14:paraId="4AD589F5" w14:textId="51E89222" w:rsidR="002E5E2A" w:rsidRPr="00FF769B" w:rsidRDefault="002E5E2A" w:rsidP="00FF769B">
      <w:pPr>
        <w:numPr>
          <w:ilvl w:val="0"/>
          <w:numId w:val="14"/>
        </w:numPr>
        <w:jc w:val="both"/>
        <w:rPr>
          <w:rFonts w:asciiTheme="minorHAnsi" w:hAnsiTheme="minorHAnsi" w:cstheme="minorHAnsi"/>
          <w:sz w:val="22"/>
          <w:szCs w:val="22"/>
        </w:rPr>
      </w:pPr>
      <w:r w:rsidRPr="004470A0">
        <w:rPr>
          <w:rFonts w:asciiTheme="minorHAnsi" w:hAnsiTheme="minorHAnsi" w:cstheme="minorHAnsi"/>
          <w:sz w:val="22"/>
          <w:szCs w:val="22"/>
        </w:rPr>
        <w:t>oferta zawiera wszystkie niezbędne załączniki zgodnie</w:t>
      </w:r>
      <w:r w:rsidR="00FF769B">
        <w:rPr>
          <w:rFonts w:asciiTheme="minorHAnsi" w:hAnsiTheme="minorHAnsi" w:cstheme="minorHAnsi"/>
          <w:sz w:val="22"/>
          <w:szCs w:val="22"/>
        </w:rPr>
        <w:t xml:space="preserve"> z Rozdz. VIII pkt 7 regulaminu.</w:t>
      </w:r>
    </w:p>
    <w:p w14:paraId="7D1A4C40" w14:textId="5C2B539D" w:rsidR="002E5E2A" w:rsidRPr="004470A0" w:rsidRDefault="002E5E2A" w:rsidP="002E5E2A">
      <w:pPr>
        <w:numPr>
          <w:ilvl w:val="0"/>
          <w:numId w:val="13"/>
        </w:numPr>
        <w:jc w:val="both"/>
        <w:rPr>
          <w:rFonts w:asciiTheme="minorHAnsi" w:hAnsiTheme="minorHAnsi" w:cstheme="minorHAnsi"/>
          <w:sz w:val="22"/>
          <w:szCs w:val="22"/>
          <w:lang w:eastAsia="pl-PL"/>
        </w:rPr>
      </w:pPr>
      <w:r w:rsidRPr="004470A0">
        <w:rPr>
          <w:rFonts w:asciiTheme="minorHAnsi" w:hAnsiTheme="minorHAnsi" w:cstheme="minorHAnsi"/>
          <w:sz w:val="22"/>
          <w:szCs w:val="22"/>
          <w:lang w:eastAsia="pl-PL"/>
        </w:rPr>
        <w:t xml:space="preserve">Oferenci, których oferty nie spełniają wymogów formalnych określonych w ust. 3 pkt </w:t>
      </w:r>
      <w:r w:rsidR="00FF769B">
        <w:rPr>
          <w:rFonts w:asciiTheme="minorHAnsi" w:hAnsiTheme="minorHAnsi" w:cstheme="minorHAnsi"/>
          <w:sz w:val="22"/>
          <w:szCs w:val="22"/>
          <w:lang w:eastAsia="pl-PL"/>
        </w:rPr>
        <w:t>5</w:t>
      </w:r>
      <w:r w:rsidRPr="004470A0">
        <w:rPr>
          <w:rFonts w:asciiTheme="minorHAnsi" w:hAnsiTheme="minorHAnsi" w:cstheme="minorHAnsi"/>
          <w:sz w:val="22"/>
          <w:szCs w:val="22"/>
          <w:lang w:eastAsia="pl-PL"/>
        </w:rPr>
        <w:t>-</w:t>
      </w:r>
      <w:r w:rsidR="00FF769B">
        <w:rPr>
          <w:rFonts w:asciiTheme="minorHAnsi" w:hAnsiTheme="minorHAnsi" w:cstheme="minorHAnsi"/>
          <w:sz w:val="22"/>
          <w:szCs w:val="22"/>
          <w:lang w:eastAsia="pl-PL"/>
        </w:rPr>
        <w:t xml:space="preserve">7 </w:t>
      </w:r>
      <w:r w:rsidRPr="004470A0">
        <w:rPr>
          <w:rFonts w:asciiTheme="minorHAnsi" w:hAnsiTheme="minorHAnsi" w:cstheme="minorHAnsi"/>
          <w:sz w:val="22"/>
          <w:szCs w:val="22"/>
          <w:lang w:eastAsia="pl-PL"/>
        </w:rPr>
        <w:t xml:space="preserve">zostaną niezwłocznie wezwani do uzupełnienia braków lub złożenia wyjaśnień. Oferent ma możliwość złożenia uzupełnienia w terminie 5 dni roboczych od dnia powiadomienia. </w:t>
      </w:r>
      <w:r w:rsidR="00FF769B">
        <w:rPr>
          <w:rFonts w:asciiTheme="minorHAnsi" w:hAnsiTheme="minorHAnsi" w:cstheme="minorHAnsi"/>
          <w:b/>
          <w:bCs/>
          <w:sz w:val="22"/>
          <w:szCs w:val="22"/>
          <w:lang w:eastAsia="pl-PL"/>
        </w:rPr>
        <w:t xml:space="preserve">Oferty, </w:t>
      </w:r>
      <w:r w:rsidRPr="004470A0">
        <w:rPr>
          <w:rFonts w:asciiTheme="minorHAnsi" w:hAnsiTheme="minorHAnsi" w:cstheme="minorHAnsi"/>
          <w:b/>
          <w:bCs/>
          <w:sz w:val="22"/>
          <w:szCs w:val="22"/>
          <w:lang w:eastAsia="pl-PL"/>
        </w:rPr>
        <w:t>w których nie zostaną uzupełnione lub poprawione wymogi formalne lub co do których nie zostaną złożone wyjaśnienia  we wskazanym terminie lub złożone wyjaśnienia i uzupełnienia nie będą możliwe do przyjęcia, zostaną odrzucone z przyczyn formalnych</w:t>
      </w:r>
      <w:r w:rsidRPr="004470A0">
        <w:rPr>
          <w:rFonts w:asciiTheme="minorHAnsi" w:hAnsiTheme="minorHAnsi" w:cstheme="minorHAnsi"/>
          <w:sz w:val="22"/>
          <w:szCs w:val="22"/>
          <w:lang w:eastAsia="pl-PL"/>
        </w:rPr>
        <w:t>. Korekcie ani uzupełnieniu nie podlegają oferty złożone po terminie.</w:t>
      </w:r>
    </w:p>
    <w:p w14:paraId="74EC21B1" w14:textId="77777777" w:rsidR="002E5E2A" w:rsidRPr="004470A0" w:rsidRDefault="002E5E2A" w:rsidP="002E5E2A">
      <w:pPr>
        <w:numPr>
          <w:ilvl w:val="0"/>
          <w:numId w:val="12"/>
        </w:numPr>
        <w:ind w:left="425" w:hanging="425"/>
        <w:rPr>
          <w:rFonts w:asciiTheme="minorHAnsi" w:hAnsiTheme="minorHAnsi" w:cstheme="minorHAnsi"/>
          <w:b/>
          <w:sz w:val="22"/>
          <w:szCs w:val="22"/>
        </w:rPr>
      </w:pPr>
      <w:r w:rsidRPr="004470A0">
        <w:rPr>
          <w:rFonts w:asciiTheme="minorHAnsi" w:hAnsiTheme="minorHAnsi" w:cstheme="minorHAnsi"/>
          <w:b/>
          <w:sz w:val="22"/>
          <w:szCs w:val="22"/>
        </w:rPr>
        <w:t>Ocena merytoryczna.</w:t>
      </w:r>
    </w:p>
    <w:p w14:paraId="21D5799D" w14:textId="77777777" w:rsidR="002E5E2A" w:rsidRPr="004470A0" w:rsidRDefault="002E5E2A" w:rsidP="002E5E2A">
      <w:pPr>
        <w:numPr>
          <w:ilvl w:val="0"/>
          <w:numId w:val="1"/>
        </w:numPr>
        <w:ind w:left="357" w:hanging="357"/>
        <w:jc w:val="both"/>
        <w:rPr>
          <w:rFonts w:asciiTheme="minorHAnsi" w:hAnsiTheme="minorHAnsi" w:cstheme="minorHAnsi"/>
          <w:snapToGrid w:val="0"/>
          <w:sz w:val="22"/>
          <w:szCs w:val="22"/>
          <w:lang w:eastAsia="pl-PL"/>
        </w:rPr>
      </w:pPr>
      <w:r w:rsidRPr="004470A0">
        <w:rPr>
          <w:rFonts w:asciiTheme="minorHAnsi" w:hAnsiTheme="minorHAnsi" w:cstheme="minorHAnsi"/>
          <w:snapToGrid w:val="0"/>
          <w:sz w:val="22"/>
          <w:szCs w:val="22"/>
          <w:lang w:eastAsia="pl-PL"/>
        </w:rPr>
        <w:t xml:space="preserve">Oferty rozpatrzone pozytywnie pod względem formalnym są przekazywane do </w:t>
      </w:r>
      <w:r w:rsidRPr="004470A0">
        <w:rPr>
          <w:rFonts w:asciiTheme="minorHAnsi" w:hAnsiTheme="minorHAnsi" w:cstheme="minorHAnsi"/>
          <w:b/>
          <w:snapToGrid w:val="0"/>
          <w:sz w:val="22"/>
          <w:szCs w:val="22"/>
          <w:lang w:eastAsia="pl-PL"/>
        </w:rPr>
        <w:t>Komisji Konkursowej</w:t>
      </w:r>
      <w:r w:rsidRPr="004470A0">
        <w:rPr>
          <w:rFonts w:asciiTheme="minorHAnsi" w:hAnsiTheme="minorHAnsi" w:cstheme="minorHAnsi"/>
          <w:snapToGrid w:val="0"/>
          <w:sz w:val="22"/>
          <w:szCs w:val="22"/>
          <w:lang w:eastAsia="pl-PL"/>
        </w:rPr>
        <w:t>, która dokonuje oceny merytorycznej i przygotowuje wykaz ofert, którym rekomenduje udzielenie dotacji wraz z jej wysokością oraz przygotowuje wykaz ofert, którym nie rekomenduje udzielenia dotacji.</w:t>
      </w:r>
    </w:p>
    <w:p w14:paraId="15A74EAF" w14:textId="557DC505" w:rsidR="002E5E2A" w:rsidRPr="004470A0" w:rsidRDefault="002E5E2A" w:rsidP="002E5E2A">
      <w:pPr>
        <w:numPr>
          <w:ilvl w:val="0"/>
          <w:numId w:val="1"/>
        </w:numPr>
        <w:jc w:val="both"/>
        <w:rPr>
          <w:rFonts w:asciiTheme="minorHAnsi" w:eastAsia="Calibri" w:hAnsiTheme="minorHAnsi" w:cstheme="minorHAnsi"/>
          <w:snapToGrid w:val="0"/>
          <w:sz w:val="22"/>
          <w:szCs w:val="22"/>
        </w:rPr>
      </w:pPr>
      <w:r w:rsidRPr="004470A0">
        <w:rPr>
          <w:rFonts w:asciiTheme="minorHAnsi" w:eastAsia="Calibri" w:hAnsiTheme="minorHAnsi" w:cstheme="minorHAnsi"/>
          <w:snapToGrid w:val="0"/>
          <w:sz w:val="22"/>
          <w:szCs w:val="22"/>
        </w:rPr>
        <w:t xml:space="preserve">Zasady działania Komisji Konkursowej określa „Program współpracy Województwa Małopolskiego </w:t>
      </w:r>
      <w:r>
        <w:rPr>
          <w:rFonts w:asciiTheme="minorHAnsi" w:eastAsia="Calibri" w:hAnsiTheme="minorHAnsi" w:cstheme="minorHAnsi"/>
          <w:snapToGrid w:val="0"/>
          <w:sz w:val="22"/>
          <w:szCs w:val="22"/>
        </w:rPr>
        <w:t xml:space="preserve">                             </w:t>
      </w:r>
      <w:r w:rsidRPr="004470A0">
        <w:rPr>
          <w:rFonts w:asciiTheme="minorHAnsi" w:eastAsia="Calibri" w:hAnsiTheme="minorHAnsi" w:cstheme="minorHAnsi"/>
          <w:snapToGrid w:val="0"/>
          <w:sz w:val="22"/>
          <w:szCs w:val="22"/>
        </w:rPr>
        <w:t>z organizacjami pozarządowymi i innymi podmiotami prowadzącymi działalność pożytku publicznego na rok 202</w:t>
      </w:r>
      <w:r w:rsidR="003325EF">
        <w:rPr>
          <w:rFonts w:asciiTheme="minorHAnsi" w:eastAsia="Calibri" w:hAnsiTheme="minorHAnsi" w:cstheme="minorHAnsi"/>
          <w:snapToGrid w:val="0"/>
          <w:sz w:val="22"/>
          <w:szCs w:val="22"/>
        </w:rPr>
        <w:t>3</w:t>
      </w:r>
      <w:r w:rsidRPr="004470A0">
        <w:rPr>
          <w:rFonts w:asciiTheme="minorHAnsi" w:eastAsia="Calibri" w:hAnsiTheme="minorHAnsi" w:cstheme="minorHAnsi"/>
          <w:snapToGrid w:val="0"/>
          <w:sz w:val="22"/>
          <w:szCs w:val="22"/>
        </w:rPr>
        <w:t xml:space="preserve">” (Rozdział XIII - Tryb powoływania i zasady działania komisji konkursowych). </w:t>
      </w:r>
    </w:p>
    <w:p w14:paraId="4E825076" w14:textId="77777777" w:rsidR="002E5E2A" w:rsidRPr="004470A0" w:rsidRDefault="002E5E2A" w:rsidP="002E5E2A">
      <w:pPr>
        <w:numPr>
          <w:ilvl w:val="0"/>
          <w:numId w:val="1"/>
        </w:numPr>
        <w:autoSpaceDE w:val="0"/>
        <w:autoSpaceDN w:val="0"/>
        <w:adjustRightInd w:val="0"/>
        <w:contextualSpacing/>
        <w:jc w:val="both"/>
        <w:rPr>
          <w:rFonts w:asciiTheme="minorHAnsi" w:eastAsia="Calibri" w:hAnsiTheme="minorHAnsi" w:cstheme="minorHAnsi"/>
          <w:sz w:val="22"/>
          <w:szCs w:val="22"/>
        </w:rPr>
      </w:pPr>
      <w:r w:rsidRPr="004470A0">
        <w:rPr>
          <w:rFonts w:asciiTheme="minorHAnsi" w:eastAsia="Calibri" w:hAnsiTheme="minorHAnsi" w:cstheme="minorHAnsi"/>
          <w:sz w:val="22"/>
          <w:szCs w:val="22"/>
        </w:rPr>
        <w:t>Oferty niespełniające wymogów formalnych nie będą poddane ocenie merytorycznej,</w:t>
      </w:r>
      <w:r w:rsidRPr="004470A0">
        <w:rPr>
          <w:rFonts w:asciiTheme="minorHAnsi" w:eastAsia="Calibri" w:hAnsiTheme="minorHAnsi" w:cstheme="minorHAnsi"/>
          <w:sz w:val="22"/>
          <w:szCs w:val="22"/>
        </w:rPr>
        <w:br/>
        <w:t>a ich wykaz zostanie zamieszczony w informacji o rozstrzygnięciu ogłoszeniu wyników Konkursu.</w:t>
      </w:r>
    </w:p>
    <w:p w14:paraId="7855A43E" w14:textId="77777777" w:rsidR="002E5E2A" w:rsidRPr="004470A0" w:rsidRDefault="002E5E2A" w:rsidP="002E5E2A">
      <w:pPr>
        <w:numPr>
          <w:ilvl w:val="0"/>
          <w:numId w:val="1"/>
        </w:numPr>
        <w:jc w:val="both"/>
        <w:rPr>
          <w:rFonts w:asciiTheme="minorHAnsi" w:hAnsiTheme="minorHAnsi" w:cstheme="minorHAnsi"/>
          <w:snapToGrid w:val="0"/>
          <w:sz w:val="22"/>
          <w:szCs w:val="22"/>
          <w:lang w:eastAsia="pl-PL"/>
        </w:rPr>
      </w:pPr>
      <w:r w:rsidRPr="004470A0">
        <w:rPr>
          <w:rFonts w:asciiTheme="minorHAnsi" w:hAnsiTheme="minorHAnsi" w:cstheme="minorHAnsi"/>
          <w:snapToGrid w:val="0"/>
          <w:sz w:val="22"/>
          <w:szCs w:val="22"/>
          <w:lang w:eastAsia="pl-PL"/>
        </w:rPr>
        <w:t>Komisja Konkursowa może określić możliwy do dofinansowania merytoryczny zakres zadania przedstawionego w ofercie, zaproponować kwotę dofinansowania, a także wskazać pozycje wymienione w budżecie zadania, które zostaną objęte dofinansowaniem.</w:t>
      </w:r>
    </w:p>
    <w:p w14:paraId="088AD583" w14:textId="77777777" w:rsidR="002E5E2A" w:rsidRPr="004470A0" w:rsidRDefault="002E5E2A" w:rsidP="002E5E2A">
      <w:pPr>
        <w:numPr>
          <w:ilvl w:val="0"/>
          <w:numId w:val="1"/>
        </w:numPr>
        <w:jc w:val="both"/>
        <w:rPr>
          <w:rFonts w:asciiTheme="minorHAnsi" w:hAnsiTheme="minorHAnsi" w:cstheme="minorHAnsi"/>
          <w:snapToGrid w:val="0"/>
          <w:sz w:val="22"/>
          <w:szCs w:val="22"/>
          <w:lang w:eastAsia="pl-PL"/>
        </w:rPr>
      </w:pPr>
      <w:r w:rsidRPr="004470A0">
        <w:rPr>
          <w:rFonts w:asciiTheme="minorHAnsi" w:hAnsiTheme="minorHAnsi" w:cstheme="minorHAnsi"/>
          <w:snapToGrid w:val="0"/>
          <w:sz w:val="22"/>
          <w:szCs w:val="22"/>
          <w:lang w:eastAsia="pl-PL"/>
        </w:rPr>
        <w:t>Opinia Komisji Konkursowej ma charakter doradczy i konsultacyjny, a praca Komisji Konkursowej służy procesowi jawności.</w:t>
      </w:r>
    </w:p>
    <w:p w14:paraId="512DC726" w14:textId="77777777" w:rsidR="002E5E2A" w:rsidRPr="004470A0" w:rsidRDefault="002E5E2A" w:rsidP="002E5E2A">
      <w:pPr>
        <w:numPr>
          <w:ilvl w:val="0"/>
          <w:numId w:val="1"/>
        </w:numPr>
        <w:jc w:val="both"/>
        <w:rPr>
          <w:rFonts w:asciiTheme="minorHAnsi" w:hAnsiTheme="minorHAnsi" w:cstheme="minorHAnsi"/>
          <w:snapToGrid w:val="0"/>
          <w:sz w:val="22"/>
          <w:szCs w:val="22"/>
          <w:lang w:eastAsia="pl-PL"/>
        </w:rPr>
      </w:pPr>
      <w:r w:rsidRPr="004470A0">
        <w:rPr>
          <w:rFonts w:asciiTheme="minorHAnsi" w:hAnsiTheme="minorHAnsi" w:cstheme="minorHAnsi"/>
          <w:snapToGrid w:val="0"/>
          <w:sz w:val="22"/>
          <w:szCs w:val="22"/>
          <w:lang w:eastAsia="pl-PL"/>
        </w:rPr>
        <w:t>Obsługę prac Komisji Konkursowej zapewnia departament właściwy ds. kultury Urzędu Marszałkowskiego Województwa Małopolskiego.</w:t>
      </w:r>
    </w:p>
    <w:p w14:paraId="643DDE5C" w14:textId="77777777" w:rsidR="002E5E2A" w:rsidRPr="004470A0" w:rsidRDefault="002E5E2A" w:rsidP="002E5E2A">
      <w:pPr>
        <w:numPr>
          <w:ilvl w:val="0"/>
          <w:numId w:val="1"/>
        </w:numPr>
        <w:ind w:left="357" w:hanging="357"/>
        <w:jc w:val="both"/>
        <w:rPr>
          <w:rFonts w:asciiTheme="minorHAnsi" w:hAnsiTheme="minorHAnsi" w:cstheme="minorHAnsi"/>
          <w:snapToGrid w:val="0"/>
          <w:sz w:val="22"/>
          <w:szCs w:val="22"/>
          <w:lang w:eastAsia="pl-PL"/>
        </w:rPr>
      </w:pPr>
      <w:r w:rsidRPr="004470A0">
        <w:rPr>
          <w:rFonts w:asciiTheme="minorHAnsi" w:hAnsiTheme="minorHAnsi" w:cstheme="minorHAnsi"/>
          <w:sz w:val="22"/>
          <w:szCs w:val="22"/>
        </w:rPr>
        <w:t>Skład osobowy Komisji Konkursowej zostanie powołany stosowną uchwałą Zarządu Województwa Małopolskiego.</w:t>
      </w:r>
    </w:p>
    <w:p w14:paraId="34885C4B" w14:textId="77777777" w:rsidR="002E5E2A" w:rsidRPr="004470A0" w:rsidRDefault="002E5E2A" w:rsidP="002E5E2A">
      <w:pPr>
        <w:numPr>
          <w:ilvl w:val="0"/>
          <w:numId w:val="1"/>
        </w:numPr>
        <w:ind w:left="357" w:hanging="357"/>
        <w:jc w:val="both"/>
        <w:rPr>
          <w:rFonts w:asciiTheme="minorHAnsi" w:hAnsiTheme="minorHAnsi" w:cstheme="minorHAnsi"/>
          <w:b/>
          <w:snapToGrid w:val="0"/>
          <w:sz w:val="22"/>
          <w:szCs w:val="22"/>
          <w:lang w:eastAsia="pl-PL"/>
        </w:rPr>
      </w:pPr>
      <w:r w:rsidRPr="004470A0">
        <w:rPr>
          <w:rFonts w:asciiTheme="minorHAnsi" w:hAnsiTheme="minorHAnsi" w:cstheme="minorHAnsi"/>
          <w:sz w:val="22"/>
          <w:szCs w:val="22"/>
        </w:rPr>
        <w:t>Przy formułowaniu opinii przez Komisję Konkursową</w:t>
      </w:r>
      <w:r w:rsidRPr="004470A0">
        <w:rPr>
          <w:rFonts w:asciiTheme="minorHAnsi" w:hAnsiTheme="minorHAnsi" w:cstheme="minorHAnsi"/>
          <w:bCs/>
          <w:sz w:val="22"/>
          <w:szCs w:val="22"/>
        </w:rPr>
        <w:t xml:space="preserve"> </w:t>
      </w:r>
      <w:r w:rsidRPr="004470A0">
        <w:rPr>
          <w:rFonts w:asciiTheme="minorHAnsi" w:hAnsiTheme="minorHAnsi" w:cstheme="minorHAnsi"/>
          <w:sz w:val="22"/>
          <w:szCs w:val="22"/>
        </w:rPr>
        <w:t xml:space="preserve">oraz dla podjęcia uchwały Zarządu Województwa Małopolskiego dotyczącej udzielenia dotacji w konkursie zastosowanie mają </w:t>
      </w:r>
      <w:r w:rsidRPr="004470A0">
        <w:rPr>
          <w:rFonts w:asciiTheme="minorHAnsi" w:hAnsiTheme="minorHAnsi" w:cstheme="minorHAnsi"/>
          <w:b/>
          <w:sz w:val="22"/>
          <w:szCs w:val="22"/>
        </w:rPr>
        <w:t>następujące kryteria:</w:t>
      </w:r>
    </w:p>
    <w:p w14:paraId="6E498029" w14:textId="77777777" w:rsidR="002E5E2A" w:rsidRPr="004470A0" w:rsidRDefault="002E5E2A" w:rsidP="002E5E2A">
      <w:pPr>
        <w:numPr>
          <w:ilvl w:val="2"/>
          <w:numId w:val="28"/>
        </w:numPr>
        <w:tabs>
          <w:tab w:val="num" w:pos="658"/>
        </w:tabs>
        <w:ind w:hanging="2844"/>
        <w:contextualSpacing/>
        <w:jc w:val="both"/>
        <w:rPr>
          <w:rFonts w:asciiTheme="minorHAnsi" w:hAnsiTheme="minorHAnsi" w:cstheme="minorHAnsi"/>
          <w:snapToGrid w:val="0"/>
          <w:sz w:val="22"/>
          <w:szCs w:val="22"/>
          <w:lang w:eastAsia="pl-PL"/>
        </w:rPr>
      </w:pPr>
      <w:r w:rsidRPr="004470A0">
        <w:rPr>
          <w:rFonts w:asciiTheme="minorHAnsi" w:hAnsiTheme="minorHAnsi" w:cstheme="minorHAnsi"/>
          <w:b/>
          <w:sz w:val="22"/>
          <w:szCs w:val="22"/>
          <w:u w:val="single"/>
        </w:rPr>
        <w:t xml:space="preserve">ocena możliwości realizacji zadania publicznego </w:t>
      </w:r>
      <w:r w:rsidRPr="004470A0">
        <w:rPr>
          <w:rFonts w:asciiTheme="minorHAnsi" w:hAnsiTheme="minorHAnsi" w:cstheme="minorHAnsi"/>
          <w:sz w:val="22"/>
          <w:szCs w:val="22"/>
        </w:rPr>
        <w:t xml:space="preserve">– </w:t>
      </w:r>
      <w:r w:rsidRPr="004470A0">
        <w:rPr>
          <w:rFonts w:asciiTheme="minorHAnsi" w:hAnsiTheme="minorHAnsi" w:cstheme="minorHAnsi"/>
          <w:b/>
          <w:sz w:val="22"/>
          <w:szCs w:val="22"/>
        </w:rPr>
        <w:t>od 0 do 12 pkt., w tym</w:t>
      </w:r>
      <w:r w:rsidRPr="004470A0">
        <w:rPr>
          <w:rFonts w:asciiTheme="minorHAnsi" w:hAnsiTheme="minorHAnsi" w:cstheme="minorHAnsi"/>
          <w:sz w:val="22"/>
          <w:szCs w:val="22"/>
        </w:rPr>
        <w:t>;</w:t>
      </w:r>
    </w:p>
    <w:p w14:paraId="14C699B6" w14:textId="77777777" w:rsidR="002E5E2A" w:rsidRPr="004470A0" w:rsidRDefault="002E5E2A" w:rsidP="002E5E2A">
      <w:pPr>
        <w:numPr>
          <w:ilvl w:val="0"/>
          <w:numId w:val="32"/>
        </w:numPr>
        <w:contextualSpacing/>
        <w:jc w:val="both"/>
        <w:rPr>
          <w:rFonts w:asciiTheme="minorHAnsi" w:hAnsiTheme="minorHAnsi" w:cstheme="minorHAnsi"/>
          <w:sz w:val="22"/>
          <w:szCs w:val="22"/>
        </w:rPr>
      </w:pPr>
      <w:r w:rsidRPr="004470A0">
        <w:rPr>
          <w:rFonts w:asciiTheme="minorHAnsi" w:hAnsiTheme="minorHAnsi" w:cstheme="minorHAnsi"/>
          <w:sz w:val="22"/>
          <w:szCs w:val="22"/>
        </w:rPr>
        <w:t>ocena, czy i w jakim stopniu działania zaproponowane w ofercie przyczynią się do osiągnięcia celów realizacji zadania wskazanych w ogłoszonym konkursie - ocena, czy planowane rezultaty są spójne z planowanymi działaniami oraz jaki jest planowany poziom rezultatów,</w:t>
      </w:r>
    </w:p>
    <w:p w14:paraId="2203957D" w14:textId="77777777" w:rsidR="002E5E2A" w:rsidRPr="004470A0" w:rsidRDefault="002E5E2A" w:rsidP="002E5E2A">
      <w:pPr>
        <w:numPr>
          <w:ilvl w:val="2"/>
          <w:numId w:val="28"/>
        </w:numPr>
        <w:ind w:left="700" w:hanging="350"/>
        <w:contextualSpacing/>
        <w:jc w:val="both"/>
        <w:rPr>
          <w:rFonts w:asciiTheme="minorHAnsi" w:hAnsiTheme="minorHAnsi" w:cstheme="minorHAnsi"/>
          <w:b/>
          <w:snapToGrid w:val="0"/>
          <w:sz w:val="22"/>
          <w:szCs w:val="22"/>
          <w:lang w:eastAsia="pl-PL"/>
        </w:rPr>
      </w:pPr>
      <w:r w:rsidRPr="004470A0">
        <w:rPr>
          <w:rFonts w:asciiTheme="minorHAnsi" w:hAnsiTheme="minorHAnsi" w:cstheme="minorHAnsi"/>
          <w:b/>
          <w:sz w:val="22"/>
          <w:szCs w:val="22"/>
          <w:u w:val="single"/>
        </w:rPr>
        <w:lastRenderedPageBreak/>
        <w:t>ocena kalkulacji przewidywanych kosztów realizacji zadania</w:t>
      </w:r>
      <w:r w:rsidRPr="004470A0">
        <w:rPr>
          <w:rFonts w:asciiTheme="minorHAnsi" w:hAnsiTheme="minorHAnsi" w:cstheme="minorHAnsi"/>
          <w:b/>
          <w:sz w:val="22"/>
          <w:szCs w:val="22"/>
        </w:rPr>
        <w:t>– od 0 do 12 pkt., w tym:</w:t>
      </w:r>
    </w:p>
    <w:p w14:paraId="7E8AA2FD" w14:textId="77777777" w:rsidR="002E5E2A" w:rsidRPr="004470A0" w:rsidRDefault="002E5E2A" w:rsidP="002E5E2A">
      <w:pPr>
        <w:numPr>
          <w:ilvl w:val="0"/>
          <w:numId w:val="33"/>
        </w:numPr>
        <w:contextualSpacing/>
        <w:jc w:val="both"/>
        <w:rPr>
          <w:rFonts w:asciiTheme="minorHAnsi" w:hAnsiTheme="minorHAnsi" w:cstheme="minorHAnsi"/>
          <w:sz w:val="22"/>
          <w:szCs w:val="22"/>
        </w:rPr>
      </w:pPr>
      <w:r w:rsidRPr="004470A0">
        <w:rPr>
          <w:rFonts w:asciiTheme="minorHAnsi" w:hAnsiTheme="minorHAnsi" w:cstheme="minorHAnsi"/>
          <w:sz w:val="22"/>
          <w:szCs w:val="22"/>
        </w:rPr>
        <w:t>ocena niezbędności wydatków przedstawionych w kosztorysie,</w:t>
      </w:r>
    </w:p>
    <w:p w14:paraId="279BC829" w14:textId="77777777" w:rsidR="002E5E2A" w:rsidRPr="004470A0" w:rsidRDefault="002E5E2A" w:rsidP="002E5E2A">
      <w:pPr>
        <w:numPr>
          <w:ilvl w:val="0"/>
          <w:numId w:val="33"/>
        </w:numPr>
        <w:contextualSpacing/>
        <w:jc w:val="both"/>
        <w:rPr>
          <w:rFonts w:asciiTheme="minorHAnsi" w:hAnsiTheme="minorHAnsi" w:cstheme="minorHAnsi"/>
          <w:sz w:val="22"/>
          <w:szCs w:val="22"/>
        </w:rPr>
      </w:pPr>
      <w:r w:rsidRPr="004470A0">
        <w:rPr>
          <w:rFonts w:asciiTheme="minorHAnsi" w:hAnsiTheme="minorHAnsi" w:cstheme="minorHAnsi"/>
          <w:sz w:val="22"/>
          <w:szCs w:val="22"/>
        </w:rPr>
        <w:t>ocena racjonalności i efektywności zaplanowanych wydatków,</w:t>
      </w:r>
    </w:p>
    <w:p w14:paraId="1E5A974D" w14:textId="79148685" w:rsidR="002E5E2A" w:rsidRPr="004470A0" w:rsidRDefault="002E5E2A" w:rsidP="002E5E2A">
      <w:pPr>
        <w:numPr>
          <w:ilvl w:val="0"/>
          <w:numId w:val="33"/>
        </w:numPr>
        <w:contextualSpacing/>
        <w:jc w:val="both"/>
        <w:rPr>
          <w:rFonts w:asciiTheme="minorHAnsi" w:hAnsiTheme="minorHAnsi" w:cstheme="minorHAnsi"/>
          <w:sz w:val="22"/>
          <w:szCs w:val="22"/>
        </w:rPr>
      </w:pPr>
      <w:r w:rsidRPr="004470A0">
        <w:rPr>
          <w:rFonts w:asciiTheme="minorHAnsi" w:hAnsiTheme="minorHAnsi" w:cstheme="minorHAnsi"/>
          <w:sz w:val="22"/>
          <w:szCs w:val="22"/>
        </w:rPr>
        <w:t>ocena wysokości wkładu osobowego w kosztor</w:t>
      </w:r>
      <w:r w:rsidR="003325EF">
        <w:rPr>
          <w:rFonts w:asciiTheme="minorHAnsi" w:hAnsiTheme="minorHAnsi" w:cstheme="minorHAnsi"/>
          <w:sz w:val="22"/>
          <w:szCs w:val="22"/>
        </w:rPr>
        <w:t xml:space="preserve">ysie zadania – ocena wysokości </w:t>
      </w:r>
      <w:r w:rsidRPr="004470A0">
        <w:rPr>
          <w:rFonts w:asciiTheme="minorHAnsi" w:hAnsiTheme="minorHAnsi" w:cstheme="minorHAnsi"/>
          <w:sz w:val="22"/>
          <w:szCs w:val="22"/>
        </w:rPr>
        <w:t>i wielości środków finansowych pochodzących z innych źródeł.</w:t>
      </w:r>
    </w:p>
    <w:p w14:paraId="146B269D" w14:textId="1FE9C138" w:rsidR="002E5E2A" w:rsidRPr="004470A0" w:rsidRDefault="003325EF" w:rsidP="003325EF">
      <w:pPr>
        <w:ind w:left="360"/>
        <w:contextualSpacing/>
        <w:jc w:val="both"/>
        <w:rPr>
          <w:rFonts w:asciiTheme="minorHAnsi" w:hAnsiTheme="minorHAnsi" w:cstheme="minorHAnsi"/>
          <w:b/>
          <w:snapToGrid w:val="0"/>
          <w:sz w:val="22"/>
          <w:szCs w:val="22"/>
          <w:lang w:eastAsia="pl-PL"/>
        </w:rPr>
      </w:pPr>
      <w:r>
        <w:rPr>
          <w:rFonts w:asciiTheme="minorHAnsi" w:hAnsiTheme="minorHAnsi" w:cstheme="minorHAnsi"/>
          <w:b/>
          <w:sz w:val="22"/>
          <w:szCs w:val="22"/>
          <w:u w:val="single"/>
        </w:rPr>
        <w:t xml:space="preserve">3) </w:t>
      </w:r>
      <w:r w:rsidR="002E5E2A" w:rsidRPr="004470A0">
        <w:rPr>
          <w:rFonts w:asciiTheme="minorHAnsi" w:hAnsiTheme="minorHAnsi" w:cstheme="minorHAnsi"/>
          <w:b/>
          <w:sz w:val="22"/>
          <w:szCs w:val="22"/>
          <w:u w:val="single"/>
        </w:rPr>
        <w:t>ocena proponowanej jakości wykonania zadania i kwalifikacje osób przy udziale których Oferent będzie realizować zadanie publiczne</w:t>
      </w:r>
      <w:r w:rsidR="002E5E2A" w:rsidRPr="004470A0">
        <w:rPr>
          <w:rFonts w:asciiTheme="minorHAnsi" w:hAnsiTheme="minorHAnsi" w:cstheme="minorHAnsi"/>
          <w:b/>
          <w:sz w:val="22"/>
          <w:szCs w:val="22"/>
        </w:rPr>
        <w:t xml:space="preserve"> </w:t>
      </w:r>
      <w:r w:rsidR="002E5E2A" w:rsidRPr="004470A0">
        <w:rPr>
          <w:rFonts w:asciiTheme="minorHAnsi" w:hAnsiTheme="minorHAnsi" w:cstheme="minorHAnsi"/>
          <w:sz w:val="22"/>
          <w:szCs w:val="22"/>
        </w:rPr>
        <w:t xml:space="preserve">– </w:t>
      </w:r>
      <w:r w:rsidR="002E5E2A" w:rsidRPr="004470A0">
        <w:rPr>
          <w:rFonts w:asciiTheme="minorHAnsi" w:hAnsiTheme="minorHAnsi" w:cstheme="minorHAnsi"/>
          <w:b/>
          <w:sz w:val="22"/>
          <w:szCs w:val="22"/>
        </w:rPr>
        <w:t>od 0 do 12 pkt.</w:t>
      </w:r>
      <w:r w:rsidR="002E5E2A" w:rsidRPr="004470A0">
        <w:rPr>
          <w:rFonts w:asciiTheme="minorHAnsi" w:hAnsiTheme="minorHAnsi" w:cstheme="minorHAnsi"/>
          <w:sz w:val="22"/>
          <w:szCs w:val="22"/>
        </w:rPr>
        <w:t>;</w:t>
      </w:r>
    </w:p>
    <w:p w14:paraId="6DB50D01" w14:textId="0ECC1440" w:rsidR="002E5E2A" w:rsidRPr="004470A0" w:rsidRDefault="002E5E2A" w:rsidP="002E5E2A">
      <w:pPr>
        <w:numPr>
          <w:ilvl w:val="0"/>
          <w:numId w:val="34"/>
        </w:numPr>
        <w:contextualSpacing/>
        <w:jc w:val="both"/>
        <w:rPr>
          <w:rFonts w:asciiTheme="minorHAnsi" w:hAnsiTheme="minorHAnsi" w:cstheme="minorHAnsi"/>
          <w:sz w:val="22"/>
          <w:szCs w:val="22"/>
        </w:rPr>
      </w:pPr>
      <w:r w:rsidRPr="004470A0">
        <w:rPr>
          <w:rFonts w:asciiTheme="minorHAnsi" w:hAnsiTheme="minorHAnsi" w:cstheme="minorHAnsi"/>
          <w:sz w:val="22"/>
          <w:szCs w:val="22"/>
        </w:rPr>
        <w:t>ocena potencjału organizacyjnego oferenta i je</w:t>
      </w:r>
      <w:r w:rsidR="003325EF">
        <w:rPr>
          <w:rFonts w:asciiTheme="minorHAnsi" w:hAnsiTheme="minorHAnsi" w:cstheme="minorHAnsi"/>
          <w:sz w:val="22"/>
          <w:szCs w:val="22"/>
        </w:rPr>
        <w:t xml:space="preserve">go dotychczasowych doświadczeń </w:t>
      </w:r>
      <w:r w:rsidRPr="004470A0">
        <w:rPr>
          <w:rFonts w:asciiTheme="minorHAnsi" w:hAnsiTheme="minorHAnsi" w:cstheme="minorHAnsi"/>
          <w:sz w:val="22"/>
          <w:szCs w:val="22"/>
        </w:rPr>
        <w:t xml:space="preserve">w realizacji podobnych do opisanych w ofercie zadań </w:t>
      </w:r>
    </w:p>
    <w:p w14:paraId="55C0D380" w14:textId="77777777" w:rsidR="002E5E2A" w:rsidRPr="004470A0" w:rsidRDefault="002E5E2A" w:rsidP="002E5E2A">
      <w:pPr>
        <w:numPr>
          <w:ilvl w:val="0"/>
          <w:numId w:val="34"/>
        </w:numPr>
        <w:contextualSpacing/>
        <w:jc w:val="both"/>
        <w:rPr>
          <w:rFonts w:asciiTheme="minorHAnsi" w:hAnsiTheme="minorHAnsi" w:cstheme="minorHAnsi"/>
          <w:sz w:val="22"/>
          <w:szCs w:val="22"/>
        </w:rPr>
      </w:pPr>
      <w:r w:rsidRPr="004470A0">
        <w:rPr>
          <w:rFonts w:asciiTheme="minorHAnsi" w:hAnsiTheme="minorHAnsi" w:cstheme="minorHAnsi"/>
          <w:sz w:val="22"/>
          <w:szCs w:val="22"/>
        </w:rPr>
        <w:t xml:space="preserve">ocena kwalifikacji i doświadczenia osób proponowanych do realizacji zadania – ocena planu promocji zadania </w:t>
      </w:r>
    </w:p>
    <w:p w14:paraId="617EC451" w14:textId="77777777" w:rsidR="002E5E2A" w:rsidRPr="004470A0" w:rsidRDefault="002E5E2A" w:rsidP="002E5E2A">
      <w:pPr>
        <w:numPr>
          <w:ilvl w:val="0"/>
          <w:numId w:val="34"/>
        </w:numPr>
        <w:contextualSpacing/>
        <w:jc w:val="both"/>
        <w:rPr>
          <w:rFonts w:asciiTheme="minorHAnsi" w:hAnsiTheme="minorHAnsi" w:cstheme="minorHAnsi"/>
          <w:sz w:val="22"/>
          <w:szCs w:val="22"/>
        </w:rPr>
      </w:pPr>
      <w:r w:rsidRPr="004470A0">
        <w:rPr>
          <w:rFonts w:asciiTheme="minorHAnsi" w:hAnsiTheme="minorHAnsi" w:cstheme="minorHAnsi"/>
          <w:sz w:val="22"/>
          <w:szCs w:val="22"/>
        </w:rPr>
        <w:t xml:space="preserve">ocena spójności i realności zaplanowanych działań oraz gwarancji osiągnięcia rezultatów </w:t>
      </w:r>
    </w:p>
    <w:p w14:paraId="573E4A11" w14:textId="77777777" w:rsidR="002E5E2A" w:rsidRPr="004470A0" w:rsidRDefault="002E5E2A" w:rsidP="002E5E2A">
      <w:pPr>
        <w:numPr>
          <w:ilvl w:val="0"/>
          <w:numId w:val="34"/>
        </w:numPr>
        <w:contextualSpacing/>
        <w:jc w:val="both"/>
        <w:rPr>
          <w:rFonts w:asciiTheme="minorHAnsi" w:hAnsiTheme="minorHAnsi" w:cstheme="minorHAnsi"/>
          <w:sz w:val="22"/>
          <w:szCs w:val="22"/>
        </w:rPr>
      </w:pPr>
      <w:r w:rsidRPr="004470A0">
        <w:rPr>
          <w:rFonts w:asciiTheme="minorHAnsi" w:hAnsiTheme="minorHAnsi" w:cstheme="minorHAnsi"/>
          <w:sz w:val="22"/>
          <w:szCs w:val="22"/>
        </w:rPr>
        <w:t xml:space="preserve">ocena sposobu zapewnienia dostępności dla osób ze szczególnymi potrzebami </w:t>
      </w:r>
    </w:p>
    <w:p w14:paraId="0BAC4492" w14:textId="71F01368" w:rsidR="002E5E2A" w:rsidRPr="004470A0" w:rsidRDefault="003325EF" w:rsidP="002E5E2A">
      <w:pPr>
        <w:ind w:left="364"/>
        <w:jc w:val="both"/>
        <w:rPr>
          <w:rFonts w:asciiTheme="minorHAnsi" w:hAnsiTheme="minorHAnsi" w:cstheme="minorHAnsi"/>
          <w:snapToGrid w:val="0"/>
          <w:sz w:val="22"/>
          <w:szCs w:val="22"/>
          <w:lang w:eastAsia="pl-PL"/>
        </w:rPr>
      </w:pPr>
      <w:r>
        <w:rPr>
          <w:rFonts w:asciiTheme="minorHAnsi" w:hAnsiTheme="minorHAnsi" w:cstheme="minorHAnsi"/>
          <w:b/>
          <w:sz w:val="22"/>
          <w:szCs w:val="22"/>
          <w:u w:val="single"/>
        </w:rPr>
        <w:t>4</w:t>
      </w:r>
      <w:r w:rsidR="002E5E2A" w:rsidRPr="004470A0">
        <w:rPr>
          <w:rFonts w:asciiTheme="minorHAnsi" w:hAnsiTheme="minorHAnsi" w:cstheme="minorHAnsi"/>
          <w:b/>
          <w:sz w:val="22"/>
          <w:szCs w:val="22"/>
          <w:u w:val="single"/>
        </w:rPr>
        <w:t xml:space="preserve">) ocena realizacji zadań publicznych w przypadku Oferenta, który w latach poprzednich realizował zlecone zadania publiczne, w tym rzetelności i terminowości oraz sposobu rozliczenia środków otrzymanych na realizację zadań </w:t>
      </w:r>
      <w:r w:rsidR="002E5E2A" w:rsidRPr="004470A0">
        <w:rPr>
          <w:rFonts w:asciiTheme="minorHAnsi" w:hAnsiTheme="minorHAnsi" w:cstheme="minorHAnsi"/>
          <w:b/>
          <w:sz w:val="22"/>
          <w:szCs w:val="22"/>
        </w:rPr>
        <w:t xml:space="preserve"> –</w:t>
      </w:r>
      <w:r w:rsidR="002E5E2A" w:rsidRPr="004470A0">
        <w:rPr>
          <w:rFonts w:asciiTheme="minorHAnsi" w:hAnsiTheme="minorHAnsi" w:cstheme="minorHAnsi"/>
          <w:sz w:val="22"/>
          <w:szCs w:val="22"/>
        </w:rPr>
        <w:t xml:space="preserve"> </w:t>
      </w:r>
      <w:r w:rsidR="002E5E2A" w:rsidRPr="004470A0">
        <w:rPr>
          <w:rFonts w:asciiTheme="minorHAnsi" w:hAnsiTheme="minorHAnsi" w:cstheme="minorHAnsi"/>
          <w:b/>
          <w:sz w:val="22"/>
          <w:szCs w:val="22"/>
        </w:rPr>
        <w:t>od 0 do 4 pkt.</w:t>
      </w:r>
    </w:p>
    <w:p w14:paraId="6ACF5912" w14:textId="77777777" w:rsidR="002E5E2A" w:rsidRPr="004470A0" w:rsidRDefault="002E5E2A" w:rsidP="002E5E2A">
      <w:pPr>
        <w:numPr>
          <w:ilvl w:val="0"/>
          <w:numId w:val="1"/>
        </w:numPr>
        <w:jc w:val="both"/>
        <w:rPr>
          <w:rFonts w:asciiTheme="minorHAnsi" w:hAnsiTheme="minorHAnsi" w:cstheme="minorHAnsi"/>
          <w:bCs/>
          <w:sz w:val="22"/>
          <w:szCs w:val="22"/>
        </w:rPr>
      </w:pPr>
      <w:r w:rsidRPr="004470A0">
        <w:rPr>
          <w:rFonts w:asciiTheme="minorHAnsi" w:hAnsiTheme="minorHAnsi" w:cstheme="minorHAnsi"/>
          <w:bCs/>
          <w:sz w:val="22"/>
          <w:szCs w:val="22"/>
        </w:rPr>
        <w:t xml:space="preserve">Oferty, które otrzymają w ocenie merytorycznej, dokonanej przez Komisję Konkursową </w:t>
      </w:r>
      <w:r w:rsidRPr="004470A0">
        <w:rPr>
          <w:rFonts w:asciiTheme="minorHAnsi" w:hAnsiTheme="minorHAnsi" w:cstheme="minorHAnsi"/>
          <w:b/>
          <w:bCs/>
          <w:sz w:val="22"/>
          <w:szCs w:val="22"/>
        </w:rPr>
        <w:t>poniżej 20 punktów</w:t>
      </w:r>
      <w:r w:rsidRPr="004470A0">
        <w:rPr>
          <w:rFonts w:asciiTheme="minorHAnsi" w:hAnsiTheme="minorHAnsi" w:cstheme="minorHAnsi"/>
          <w:bCs/>
          <w:sz w:val="22"/>
          <w:szCs w:val="22"/>
        </w:rPr>
        <w:t>, nie uzyskają rekomendacji do dofinansowania.</w:t>
      </w:r>
    </w:p>
    <w:p w14:paraId="2F99050C" w14:textId="77777777" w:rsidR="002E5E2A" w:rsidRPr="004470A0" w:rsidRDefault="002E5E2A" w:rsidP="002E5E2A">
      <w:pPr>
        <w:numPr>
          <w:ilvl w:val="0"/>
          <w:numId w:val="12"/>
        </w:numPr>
        <w:ind w:left="425" w:hanging="425"/>
        <w:rPr>
          <w:rFonts w:asciiTheme="minorHAnsi" w:hAnsiTheme="minorHAnsi" w:cstheme="minorHAnsi"/>
          <w:b/>
          <w:sz w:val="22"/>
          <w:szCs w:val="22"/>
        </w:rPr>
      </w:pPr>
      <w:r w:rsidRPr="004470A0">
        <w:rPr>
          <w:rFonts w:asciiTheme="minorHAnsi" w:hAnsiTheme="minorHAnsi" w:cstheme="minorHAnsi"/>
          <w:b/>
          <w:sz w:val="22"/>
          <w:szCs w:val="22"/>
        </w:rPr>
        <w:t>Rozstrzygnięcie otwartego konkursu ofert.</w:t>
      </w:r>
    </w:p>
    <w:p w14:paraId="1C635A6E" w14:textId="77777777" w:rsidR="002E5E2A" w:rsidRPr="004470A0" w:rsidRDefault="002E5E2A" w:rsidP="002E5E2A">
      <w:pPr>
        <w:numPr>
          <w:ilvl w:val="0"/>
          <w:numId w:val="4"/>
        </w:numPr>
        <w:tabs>
          <w:tab w:val="clear" w:pos="720"/>
          <w:tab w:val="num" w:pos="363"/>
        </w:tabs>
        <w:ind w:left="363"/>
        <w:jc w:val="both"/>
        <w:rPr>
          <w:rFonts w:asciiTheme="minorHAnsi" w:hAnsiTheme="minorHAnsi" w:cstheme="minorHAnsi"/>
          <w:snapToGrid w:val="0"/>
          <w:sz w:val="22"/>
          <w:szCs w:val="22"/>
          <w:lang w:eastAsia="pl-PL"/>
        </w:rPr>
      </w:pPr>
      <w:r w:rsidRPr="004470A0">
        <w:rPr>
          <w:rFonts w:asciiTheme="minorHAnsi" w:hAnsiTheme="minorHAnsi" w:cstheme="minorHAnsi"/>
          <w:snapToGrid w:val="0"/>
          <w:sz w:val="22"/>
          <w:szCs w:val="22"/>
          <w:lang w:eastAsia="pl-PL"/>
        </w:rPr>
        <w:t>Decyzję o wyborze oferty i udzieleniu dotacji podejmie Zarząd Województwa Małopolskiego w formie uchwały niezwłocznie po wyborze ofert.</w:t>
      </w:r>
    </w:p>
    <w:p w14:paraId="2A90E2DD" w14:textId="77777777" w:rsidR="002E5E2A" w:rsidRPr="004470A0" w:rsidRDefault="002E5E2A" w:rsidP="002E5E2A">
      <w:pPr>
        <w:numPr>
          <w:ilvl w:val="0"/>
          <w:numId w:val="4"/>
        </w:numPr>
        <w:tabs>
          <w:tab w:val="clear" w:pos="720"/>
          <w:tab w:val="num" w:pos="363"/>
        </w:tabs>
        <w:ind w:left="360" w:hanging="357"/>
        <w:jc w:val="both"/>
        <w:rPr>
          <w:rFonts w:asciiTheme="minorHAnsi" w:hAnsiTheme="minorHAnsi" w:cstheme="minorHAnsi"/>
          <w:b/>
          <w:sz w:val="22"/>
          <w:szCs w:val="22"/>
        </w:rPr>
      </w:pPr>
      <w:r w:rsidRPr="004470A0">
        <w:rPr>
          <w:rFonts w:asciiTheme="minorHAnsi" w:hAnsiTheme="minorHAnsi" w:cstheme="minorHAnsi"/>
          <w:snapToGrid w:val="0"/>
          <w:sz w:val="22"/>
          <w:szCs w:val="22"/>
          <w:lang w:eastAsia="pl-PL"/>
        </w:rPr>
        <w:t xml:space="preserve">Ogłoszenie wyników konkursu zostanie zamieszczone w BIP, </w:t>
      </w:r>
      <w:r>
        <w:rPr>
          <w:rFonts w:asciiTheme="minorHAnsi" w:hAnsiTheme="minorHAnsi" w:cstheme="minorHAnsi"/>
          <w:snapToGrid w:val="0"/>
          <w:sz w:val="22"/>
          <w:szCs w:val="22"/>
          <w:lang w:eastAsia="pl-PL"/>
        </w:rPr>
        <w:t xml:space="preserve">wywieszone na tablicy ogłoszeń </w:t>
      </w:r>
      <w:r w:rsidRPr="004470A0">
        <w:rPr>
          <w:rFonts w:asciiTheme="minorHAnsi" w:hAnsiTheme="minorHAnsi" w:cstheme="minorHAnsi"/>
          <w:snapToGrid w:val="0"/>
          <w:sz w:val="22"/>
          <w:szCs w:val="22"/>
          <w:lang w:eastAsia="pl-PL"/>
        </w:rPr>
        <w:t xml:space="preserve">w siedzibie Urzędu Marszałkowskiego Województwa Małopolskiego oraz zamieszczone na stronie internetowej </w:t>
      </w:r>
      <w:hyperlink r:id="rId12" w:history="1">
        <w:r w:rsidRPr="004470A0">
          <w:rPr>
            <w:rFonts w:asciiTheme="minorHAnsi" w:hAnsiTheme="minorHAnsi" w:cstheme="minorHAnsi"/>
            <w:snapToGrid w:val="0"/>
            <w:color w:val="0000FF"/>
            <w:sz w:val="22"/>
            <w:szCs w:val="22"/>
            <w:u w:val="single"/>
          </w:rPr>
          <w:t>www.malopolska.pl</w:t>
        </w:r>
      </w:hyperlink>
    </w:p>
    <w:p w14:paraId="135BF4E8" w14:textId="77777777" w:rsidR="002E5E2A" w:rsidRPr="004470A0" w:rsidRDefault="002E5E2A" w:rsidP="002E5E2A">
      <w:pPr>
        <w:numPr>
          <w:ilvl w:val="0"/>
          <w:numId w:val="4"/>
        </w:numPr>
        <w:tabs>
          <w:tab w:val="clear" w:pos="720"/>
          <w:tab w:val="num" w:pos="363"/>
        </w:tabs>
        <w:ind w:left="360" w:hanging="357"/>
        <w:jc w:val="both"/>
        <w:rPr>
          <w:rFonts w:asciiTheme="minorHAnsi" w:hAnsiTheme="minorHAnsi" w:cstheme="minorHAnsi"/>
          <w:snapToGrid w:val="0"/>
          <w:sz w:val="22"/>
          <w:szCs w:val="22"/>
          <w:lang w:eastAsia="pl-PL"/>
        </w:rPr>
      </w:pPr>
      <w:r w:rsidRPr="004470A0">
        <w:rPr>
          <w:rFonts w:asciiTheme="minorHAnsi" w:hAnsiTheme="minorHAnsi" w:cstheme="minorHAnsi"/>
          <w:sz w:val="22"/>
          <w:szCs w:val="22"/>
        </w:rPr>
        <w:t xml:space="preserve">Dla uchwały Zarządu Województwa Małopolskiego w sprawie wyboru ofert i udzielenia dotacji </w:t>
      </w:r>
      <w:r w:rsidRPr="004470A0">
        <w:rPr>
          <w:rFonts w:asciiTheme="minorHAnsi" w:hAnsiTheme="minorHAnsi" w:cstheme="minorHAnsi"/>
          <w:b/>
          <w:sz w:val="22"/>
          <w:szCs w:val="22"/>
        </w:rPr>
        <w:t>nie stosuje się trybu odwołania.</w:t>
      </w:r>
    </w:p>
    <w:p w14:paraId="49CF19BC" w14:textId="77777777" w:rsidR="002E5E2A" w:rsidRPr="004470A0" w:rsidRDefault="002E5E2A" w:rsidP="002E5E2A">
      <w:pPr>
        <w:numPr>
          <w:ilvl w:val="0"/>
          <w:numId w:val="4"/>
        </w:numPr>
        <w:tabs>
          <w:tab w:val="clear" w:pos="720"/>
          <w:tab w:val="num" w:pos="363"/>
        </w:tabs>
        <w:ind w:left="363" w:hanging="357"/>
        <w:jc w:val="both"/>
        <w:rPr>
          <w:rFonts w:asciiTheme="minorHAnsi" w:hAnsiTheme="minorHAnsi" w:cstheme="minorHAnsi"/>
          <w:snapToGrid w:val="0"/>
          <w:sz w:val="22"/>
          <w:szCs w:val="22"/>
          <w:lang w:eastAsia="pl-PL"/>
        </w:rPr>
      </w:pPr>
      <w:r w:rsidRPr="004470A0">
        <w:rPr>
          <w:rFonts w:asciiTheme="minorHAnsi" w:hAnsiTheme="minorHAnsi" w:cstheme="minorHAnsi"/>
          <w:snapToGrid w:val="0"/>
          <w:sz w:val="22"/>
          <w:szCs w:val="22"/>
          <w:lang w:eastAsia="pl-PL"/>
        </w:rPr>
        <w:t>Złożone oferty wraz z załącznikami nie są zwracane Oferentom.</w:t>
      </w:r>
    </w:p>
    <w:p w14:paraId="0F406726" w14:textId="77777777" w:rsidR="002E5E2A" w:rsidRPr="004470A0" w:rsidRDefault="002E5E2A" w:rsidP="002E5E2A">
      <w:pPr>
        <w:keepNext/>
        <w:spacing w:before="120" w:after="120"/>
        <w:jc w:val="center"/>
        <w:outlineLvl w:val="1"/>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t>Rozdział X</w:t>
      </w:r>
    </w:p>
    <w:p w14:paraId="34C1E0EA" w14:textId="77777777" w:rsidR="002E5E2A" w:rsidRDefault="002E5E2A" w:rsidP="002E5E2A">
      <w:pPr>
        <w:keepNext/>
        <w:spacing w:before="120" w:after="120"/>
        <w:jc w:val="center"/>
        <w:outlineLvl w:val="1"/>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t>ZAWARCIE I REALIZACJA UMOWY</w:t>
      </w:r>
    </w:p>
    <w:p w14:paraId="0CDE4F1F" w14:textId="77777777" w:rsidR="002E5E2A" w:rsidRPr="004470A0" w:rsidRDefault="002E5E2A" w:rsidP="002E5E2A">
      <w:pPr>
        <w:pStyle w:val="Akapitzlist"/>
        <w:keepNext/>
        <w:numPr>
          <w:ilvl w:val="0"/>
          <w:numId w:val="2"/>
        </w:numPr>
        <w:tabs>
          <w:tab w:val="clear" w:pos="720"/>
          <w:tab w:val="num" w:pos="366"/>
        </w:tabs>
        <w:spacing w:before="120" w:after="120"/>
        <w:ind w:left="366"/>
        <w:jc w:val="both"/>
        <w:outlineLvl w:val="1"/>
        <w:rPr>
          <w:rFonts w:asciiTheme="minorHAnsi" w:hAnsiTheme="minorHAnsi" w:cstheme="minorHAnsi"/>
          <w:b/>
          <w:snapToGrid w:val="0"/>
          <w:sz w:val="22"/>
          <w:szCs w:val="22"/>
          <w:lang w:eastAsia="pl-PL"/>
        </w:rPr>
      </w:pPr>
      <w:r w:rsidRPr="004470A0">
        <w:rPr>
          <w:rFonts w:asciiTheme="minorHAnsi" w:hAnsiTheme="minorHAnsi" w:cstheme="minorHAnsi"/>
          <w:snapToGrid w:val="0"/>
          <w:sz w:val="22"/>
          <w:szCs w:val="22"/>
          <w:lang w:eastAsia="pl-PL"/>
        </w:rPr>
        <w:t>Uchwała Zarządu Województwa Małopolskiego w sprawie wyboru ofert stanowi podstawę do zawarcia pisemnej umowy z Oferentem.</w:t>
      </w:r>
    </w:p>
    <w:p w14:paraId="478E1122" w14:textId="77777777" w:rsidR="002E5E2A" w:rsidRPr="004470A0" w:rsidRDefault="002E5E2A" w:rsidP="002E5E2A">
      <w:pPr>
        <w:pStyle w:val="Akapitzlist"/>
        <w:keepNext/>
        <w:numPr>
          <w:ilvl w:val="0"/>
          <w:numId w:val="2"/>
        </w:numPr>
        <w:tabs>
          <w:tab w:val="clear" w:pos="720"/>
          <w:tab w:val="num" w:pos="366"/>
        </w:tabs>
        <w:spacing w:before="120" w:after="120"/>
        <w:ind w:left="366"/>
        <w:jc w:val="both"/>
        <w:outlineLvl w:val="1"/>
        <w:rPr>
          <w:rFonts w:asciiTheme="minorHAnsi" w:hAnsiTheme="minorHAnsi" w:cstheme="minorHAnsi"/>
          <w:b/>
          <w:snapToGrid w:val="0"/>
          <w:sz w:val="22"/>
          <w:szCs w:val="22"/>
          <w:lang w:eastAsia="pl-PL"/>
        </w:rPr>
      </w:pPr>
      <w:r w:rsidRPr="00007C4C">
        <w:rPr>
          <w:rFonts w:asciiTheme="minorHAnsi" w:hAnsiTheme="minorHAnsi" w:cstheme="minorHAnsi"/>
          <w:snapToGrid w:val="0"/>
          <w:sz w:val="22"/>
          <w:szCs w:val="22"/>
          <w:lang w:eastAsia="pl-PL"/>
        </w:rPr>
        <w:t>Umowa określa szczegółowe warunki realizacji, finansowania i rozliczania zadania publicznego.</w:t>
      </w:r>
      <w:r w:rsidRPr="00007C4C">
        <w:rPr>
          <w:rFonts w:asciiTheme="minorHAnsi" w:hAnsiTheme="minorHAnsi" w:cstheme="minorHAnsi"/>
          <w:b/>
          <w:snapToGrid w:val="0"/>
          <w:sz w:val="22"/>
          <w:szCs w:val="22"/>
          <w:lang w:eastAsia="pl-PL"/>
        </w:rPr>
        <w:t xml:space="preserve"> </w:t>
      </w:r>
      <w:r w:rsidRPr="00007C4C">
        <w:rPr>
          <w:rFonts w:asciiTheme="minorHAnsi" w:hAnsiTheme="minorHAnsi" w:cstheme="minorHAnsi"/>
          <w:b/>
          <w:bCs/>
          <w:snapToGrid w:val="0"/>
          <w:sz w:val="22"/>
          <w:szCs w:val="22"/>
          <w:lang w:eastAsia="pl-PL"/>
        </w:rPr>
        <w:t>W</w:t>
      </w:r>
      <w:r w:rsidRPr="00007C4C">
        <w:rPr>
          <w:rFonts w:asciiTheme="minorHAnsi" w:hAnsiTheme="minorHAnsi" w:cstheme="minorHAnsi"/>
          <w:b/>
          <w:snapToGrid w:val="0"/>
          <w:sz w:val="22"/>
          <w:szCs w:val="22"/>
          <w:lang w:eastAsia="pl-PL"/>
        </w:rPr>
        <w:t>zór umowy,</w:t>
      </w:r>
      <w:r w:rsidRPr="00007C4C">
        <w:rPr>
          <w:rFonts w:asciiTheme="minorHAnsi" w:hAnsiTheme="minorHAnsi" w:cstheme="minorHAnsi"/>
          <w:bCs/>
          <w:snapToGrid w:val="0"/>
          <w:sz w:val="22"/>
          <w:szCs w:val="22"/>
          <w:lang w:eastAsia="pl-PL"/>
        </w:rPr>
        <w:t xml:space="preserve"> opracowany na podstawie R</w:t>
      </w:r>
      <w:r w:rsidRPr="00007C4C">
        <w:rPr>
          <w:rFonts w:asciiTheme="minorHAnsi" w:hAnsiTheme="minorHAnsi" w:cstheme="minorHAnsi"/>
          <w:snapToGrid w:val="0"/>
          <w:sz w:val="22"/>
          <w:szCs w:val="22"/>
          <w:lang w:eastAsia="pl-PL"/>
        </w:rPr>
        <w:t>ozporządzenia Przewodniczącego Komitetu do spraw Pożytku Publicznego z dnia 24 października 2018 roku w sprawie wzorów ofert i ramowych wzorów umów</w:t>
      </w:r>
      <w:r>
        <w:rPr>
          <w:rFonts w:asciiTheme="minorHAnsi" w:hAnsiTheme="minorHAnsi" w:cstheme="minorHAnsi"/>
          <w:snapToGrid w:val="0"/>
          <w:sz w:val="22"/>
          <w:szCs w:val="22"/>
          <w:lang w:eastAsia="pl-PL"/>
        </w:rPr>
        <w:t xml:space="preserve"> </w:t>
      </w:r>
      <w:r w:rsidRPr="004470A0">
        <w:rPr>
          <w:rFonts w:asciiTheme="minorHAnsi" w:hAnsiTheme="minorHAnsi" w:cstheme="minorHAnsi"/>
          <w:snapToGrid w:val="0"/>
          <w:sz w:val="22"/>
          <w:szCs w:val="22"/>
          <w:lang w:eastAsia="pl-PL"/>
        </w:rPr>
        <w:t>dotyczących realizacji zadań publicznych oraz wzorów sprawozdań z wykonania tych zadań</w:t>
      </w:r>
      <w:r w:rsidRPr="004470A0">
        <w:rPr>
          <w:snapToGrid w:val="0"/>
          <w:vertAlign w:val="superscript"/>
          <w:lang w:eastAsia="pl-PL"/>
        </w:rPr>
        <w:footnoteReference w:id="8"/>
      </w:r>
      <w:r w:rsidRPr="004470A0">
        <w:rPr>
          <w:rFonts w:asciiTheme="minorHAnsi" w:hAnsiTheme="minorHAnsi" w:cstheme="minorHAnsi"/>
          <w:snapToGrid w:val="0"/>
          <w:sz w:val="22"/>
          <w:szCs w:val="22"/>
          <w:lang w:eastAsia="pl-PL"/>
        </w:rPr>
        <w:t xml:space="preserve">, </w:t>
      </w:r>
      <w:r w:rsidRPr="004470A0">
        <w:rPr>
          <w:rFonts w:asciiTheme="minorHAnsi" w:hAnsiTheme="minorHAnsi" w:cstheme="minorHAnsi"/>
          <w:b/>
          <w:snapToGrid w:val="0"/>
          <w:sz w:val="22"/>
          <w:szCs w:val="22"/>
          <w:lang w:eastAsia="pl-PL"/>
        </w:rPr>
        <w:t xml:space="preserve">stanowi załącznik nr 2 </w:t>
      </w:r>
      <w:r w:rsidRPr="004470A0">
        <w:rPr>
          <w:rFonts w:asciiTheme="minorHAnsi" w:hAnsiTheme="minorHAnsi" w:cstheme="minorHAnsi"/>
          <w:snapToGrid w:val="0"/>
          <w:sz w:val="22"/>
          <w:szCs w:val="22"/>
          <w:lang w:eastAsia="pl-PL"/>
        </w:rPr>
        <w:t>do niniejszego ogłoszenia.</w:t>
      </w:r>
    </w:p>
    <w:p w14:paraId="30341A06" w14:textId="77777777" w:rsidR="002E5E2A" w:rsidRPr="00007C4C" w:rsidRDefault="002E5E2A" w:rsidP="002E5E2A">
      <w:pPr>
        <w:pStyle w:val="Akapitzlist"/>
        <w:keepNext/>
        <w:numPr>
          <w:ilvl w:val="0"/>
          <w:numId w:val="2"/>
        </w:numPr>
        <w:tabs>
          <w:tab w:val="clear" w:pos="720"/>
          <w:tab w:val="num" w:pos="366"/>
        </w:tabs>
        <w:spacing w:before="120" w:after="120"/>
        <w:ind w:left="366"/>
        <w:jc w:val="both"/>
        <w:outlineLvl w:val="1"/>
        <w:rPr>
          <w:rFonts w:asciiTheme="minorHAnsi" w:hAnsiTheme="minorHAnsi" w:cstheme="minorHAnsi"/>
          <w:b/>
          <w:snapToGrid w:val="0"/>
          <w:sz w:val="22"/>
          <w:szCs w:val="22"/>
          <w:lang w:eastAsia="pl-PL"/>
        </w:rPr>
      </w:pPr>
      <w:r w:rsidRPr="00007C4C">
        <w:rPr>
          <w:rFonts w:asciiTheme="minorHAnsi" w:hAnsiTheme="minorHAnsi" w:cstheme="minorHAnsi"/>
          <w:snapToGrid w:val="0"/>
          <w:sz w:val="22"/>
          <w:szCs w:val="22"/>
          <w:lang w:eastAsia="pl-PL"/>
        </w:rPr>
        <w:t xml:space="preserve">Jeżeli przyznana dotacja jest niższa od oczekiwanej, Oferent może przyjąć zmniejszenie zakresu rzeczowego, kalkulacji przewidywanych kosztów realizacji zadania lub odstąpić od podpisania umowy. </w:t>
      </w:r>
    </w:p>
    <w:p w14:paraId="59D71565" w14:textId="77777777" w:rsidR="002E5E2A" w:rsidRPr="004470A0" w:rsidRDefault="002E5E2A" w:rsidP="002E5E2A">
      <w:pPr>
        <w:pStyle w:val="Akapitzlist"/>
        <w:keepNext/>
        <w:numPr>
          <w:ilvl w:val="0"/>
          <w:numId w:val="2"/>
        </w:numPr>
        <w:tabs>
          <w:tab w:val="clear" w:pos="720"/>
          <w:tab w:val="num" w:pos="366"/>
        </w:tabs>
        <w:spacing w:before="120" w:after="120"/>
        <w:ind w:left="366"/>
        <w:jc w:val="both"/>
        <w:outlineLvl w:val="1"/>
        <w:rPr>
          <w:rFonts w:asciiTheme="minorHAnsi" w:hAnsiTheme="minorHAnsi" w:cstheme="minorHAnsi"/>
          <w:b/>
          <w:snapToGrid w:val="0"/>
          <w:sz w:val="22"/>
          <w:szCs w:val="22"/>
          <w:lang w:eastAsia="pl-PL"/>
        </w:rPr>
      </w:pPr>
      <w:r w:rsidRPr="004470A0">
        <w:rPr>
          <w:rFonts w:asciiTheme="minorHAnsi" w:hAnsiTheme="minorHAnsi" w:cstheme="minorHAnsi"/>
          <w:snapToGrid w:val="0"/>
          <w:sz w:val="22"/>
          <w:szCs w:val="22"/>
          <w:lang w:eastAsia="pl-PL"/>
        </w:rPr>
        <w:t xml:space="preserve">W przypadku otrzymania niższej dotacji niż wnioskowana, Oferent na etapie zawierania umowy może zmniejszyć lub zwiększyć „inne środki finansowe” oraz „wkład osobowy” z założeniem, że procentowy udział dotacji w całkowitych kosztach zadania </w:t>
      </w:r>
      <w:r>
        <w:rPr>
          <w:rFonts w:asciiTheme="minorHAnsi" w:hAnsiTheme="minorHAnsi" w:cstheme="minorHAnsi"/>
          <w:snapToGrid w:val="0"/>
          <w:sz w:val="22"/>
          <w:szCs w:val="22"/>
          <w:lang w:eastAsia="pl-PL"/>
        </w:rPr>
        <w:t xml:space="preserve">nie będzie wyższy niż wskazany </w:t>
      </w:r>
      <w:r w:rsidRPr="004470A0">
        <w:rPr>
          <w:rFonts w:asciiTheme="minorHAnsi" w:hAnsiTheme="minorHAnsi" w:cstheme="minorHAnsi"/>
          <w:snapToGrid w:val="0"/>
          <w:sz w:val="22"/>
          <w:szCs w:val="22"/>
          <w:lang w:eastAsia="pl-PL"/>
        </w:rPr>
        <w:t>w ofercie.</w:t>
      </w:r>
    </w:p>
    <w:p w14:paraId="2B5CACE4" w14:textId="77777777" w:rsidR="002E5E2A" w:rsidRPr="004470A0" w:rsidRDefault="002E5E2A" w:rsidP="002E5E2A">
      <w:pPr>
        <w:pStyle w:val="Akapitzlist"/>
        <w:keepNext/>
        <w:numPr>
          <w:ilvl w:val="0"/>
          <w:numId w:val="2"/>
        </w:numPr>
        <w:tabs>
          <w:tab w:val="clear" w:pos="720"/>
          <w:tab w:val="num" w:pos="366"/>
        </w:tabs>
        <w:spacing w:before="120" w:after="120"/>
        <w:ind w:left="366"/>
        <w:jc w:val="both"/>
        <w:outlineLvl w:val="1"/>
        <w:rPr>
          <w:rFonts w:asciiTheme="minorHAnsi" w:hAnsiTheme="minorHAnsi" w:cstheme="minorHAnsi"/>
          <w:b/>
          <w:snapToGrid w:val="0"/>
          <w:sz w:val="22"/>
          <w:szCs w:val="22"/>
          <w:lang w:eastAsia="pl-PL"/>
        </w:rPr>
      </w:pPr>
      <w:r w:rsidRPr="004470A0">
        <w:rPr>
          <w:rFonts w:asciiTheme="minorHAnsi" w:hAnsiTheme="minorHAnsi" w:cstheme="minorHAnsi"/>
          <w:snapToGrid w:val="0"/>
          <w:sz w:val="22"/>
          <w:szCs w:val="22"/>
          <w:lang w:eastAsia="pl-PL"/>
        </w:rPr>
        <w:t xml:space="preserve">W przypadku odstąpienia od zawarcia umowy, Oferent powinien pisemnie powiadomić departament właściwy ds. kultury o swojej decyzji do 14 dni od daty publikacji wyników konkursu w BIP. </w:t>
      </w:r>
    </w:p>
    <w:p w14:paraId="1D618192" w14:textId="77777777" w:rsidR="002E5E2A" w:rsidRPr="004470A0" w:rsidRDefault="002E5E2A" w:rsidP="002E5E2A">
      <w:pPr>
        <w:pStyle w:val="Akapitzlist"/>
        <w:keepNext/>
        <w:numPr>
          <w:ilvl w:val="0"/>
          <w:numId w:val="2"/>
        </w:numPr>
        <w:tabs>
          <w:tab w:val="clear" w:pos="720"/>
          <w:tab w:val="num" w:pos="366"/>
        </w:tabs>
        <w:spacing w:before="120" w:after="120"/>
        <w:ind w:left="366"/>
        <w:jc w:val="both"/>
        <w:outlineLvl w:val="1"/>
        <w:rPr>
          <w:rFonts w:asciiTheme="minorHAnsi" w:hAnsiTheme="minorHAnsi" w:cstheme="minorHAnsi"/>
          <w:b/>
          <w:snapToGrid w:val="0"/>
          <w:sz w:val="22"/>
          <w:szCs w:val="22"/>
          <w:lang w:eastAsia="pl-PL"/>
        </w:rPr>
      </w:pPr>
      <w:r w:rsidRPr="004470A0">
        <w:rPr>
          <w:rFonts w:asciiTheme="minorHAnsi" w:hAnsiTheme="minorHAnsi" w:cstheme="minorHAnsi"/>
          <w:snapToGrid w:val="0"/>
          <w:sz w:val="22"/>
          <w:szCs w:val="22"/>
          <w:lang w:eastAsia="pl-PL"/>
        </w:rPr>
        <w:t xml:space="preserve">Oferent, który otrzymał dotację powinien w terminie wskazanym w wiadomości mailowej przesłanej przez przedstawiciela departamentu właściwego ds. kultury po rozstrzygnięciu konkursu </w:t>
      </w:r>
      <w:r w:rsidRPr="004470A0">
        <w:rPr>
          <w:rFonts w:asciiTheme="minorHAnsi" w:hAnsiTheme="minorHAnsi" w:cstheme="minorHAnsi"/>
          <w:b/>
          <w:snapToGrid w:val="0"/>
          <w:sz w:val="22"/>
          <w:szCs w:val="22"/>
          <w:lang w:eastAsia="pl-PL"/>
        </w:rPr>
        <w:t>(nie krótszym niż 14 dni)</w:t>
      </w:r>
      <w:r w:rsidRPr="004470A0">
        <w:rPr>
          <w:rFonts w:asciiTheme="minorHAnsi" w:hAnsiTheme="minorHAnsi" w:cstheme="minorHAnsi"/>
          <w:snapToGrid w:val="0"/>
          <w:sz w:val="22"/>
          <w:szCs w:val="22"/>
          <w:lang w:eastAsia="pl-PL"/>
        </w:rPr>
        <w:t xml:space="preserve"> przedstawić za pomocą generatora zaktualizowaną ofertę, aktualny odpis z KRS, jeśli zaszły w nim </w:t>
      </w:r>
      <w:r w:rsidRPr="004470A0">
        <w:rPr>
          <w:rFonts w:asciiTheme="minorHAnsi" w:hAnsiTheme="minorHAnsi" w:cstheme="minorHAnsi"/>
          <w:snapToGrid w:val="0"/>
          <w:sz w:val="22"/>
          <w:szCs w:val="22"/>
          <w:lang w:eastAsia="pl-PL"/>
        </w:rPr>
        <w:lastRenderedPageBreak/>
        <w:t xml:space="preserve">zmiany oraz </w:t>
      </w:r>
      <w:r w:rsidRPr="004470A0">
        <w:rPr>
          <w:rFonts w:asciiTheme="minorHAnsi" w:eastAsia="Calibri" w:hAnsiTheme="minorHAnsi" w:cstheme="minorHAnsi"/>
          <w:b/>
          <w:sz w:val="22"/>
          <w:szCs w:val="22"/>
        </w:rPr>
        <w:t>oświadczenie dotyczące wymagań służących zapewnieniu dostępności osobom ze szczególnymi potrzebami</w:t>
      </w:r>
      <w:r w:rsidRPr="004470A0">
        <w:rPr>
          <w:rFonts w:asciiTheme="minorHAnsi" w:eastAsia="Calibri" w:hAnsiTheme="minorHAnsi" w:cstheme="minorHAnsi"/>
          <w:sz w:val="22"/>
          <w:szCs w:val="22"/>
        </w:rPr>
        <w:t xml:space="preserve"> </w:t>
      </w:r>
      <w:r w:rsidRPr="004470A0">
        <w:rPr>
          <w:rFonts w:asciiTheme="minorHAnsi" w:eastAsia="Calibri" w:hAnsiTheme="minorHAnsi" w:cstheme="minorHAnsi"/>
          <w:b/>
          <w:sz w:val="22"/>
          <w:szCs w:val="22"/>
        </w:rPr>
        <w:t xml:space="preserve">w przypadku, gdy zaszły zmiany od dnia złożenia oferty. </w:t>
      </w:r>
    </w:p>
    <w:p w14:paraId="40B4703E" w14:textId="77777777" w:rsidR="002E5E2A" w:rsidRPr="004470A0" w:rsidRDefault="002E5E2A" w:rsidP="002E5E2A">
      <w:pPr>
        <w:pStyle w:val="Akapitzlist"/>
        <w:keepNext/>
        <w:numPr>
          <w:ilvl w:val="0"/>
          <w:numId w:val="2"/>
        </w:numPr>
        <w:tabs>
          <w:tab w:val="clear" w:pos="720"/>
          <w:tab w:val="num" w:pos="366"/>
        </w:tabs>
        <w:spacing w:before="120" w:after="120"/>
        <w:ind w:left="366"/>
        <w:jc w:val="both"/>
        <w:outlineLvl w:val="1"/>
        <w:rPr>
          <w:rFonts w:asciiTheme="minorHAnsi" w:hAnsiTheme="minorHAnsi" w:cstheme="minorHAnsi"/>
          <w:b/>
          <w:snapToGrid w:val="0"/>
          <w:sz w:val="22"/>
          <w:szCs w:val="22"/>
          <w:lang w:eastAsia="pl-PL"/>
        </w:rPr>
      </w:pPr>
      <w:r w:rsidRPr="004470A0">
        <w:rPr>
          <w:rFonts w:asciiTheme="minorHAnsi" w:hAnsiTheme="minorHAnsi" w:cstheme="minorHAnsi"/>
          <w:snapToGrid w:val="0"/>
          <w:sz w:val="22"/>
          <w:szCs w:val="22"/>
          <w:lang w:eastAsia="pl-PL"/>
        </w:rPr>
        <w:t>Z powodu niedotrzymania terminu, o którym mowa w ust. 5 i 6, Województwo Małopolskie może odmówić podpisania umowy i przekazania dotacji.</w:t>
      </w:r>
    </w:p>
    <w:p w14:paraId="6542C8D2" w14:textId="77777777" w:rsidR="002E5E2A" w:rsidRPr="004470A0" w:rsidRDefault="002E5E2A" w:rsidP="002E5E2A">
      <w:pPr>
        <w:pStyle w:val="Akapitzlist"/>
        <w:keepNext/>
        <w:numPr>
          <w:ilvl w:val="0"/>
          <w:numId w:val="2"/>
        </w:numPr>
        <w:tabs>
          <w:tab w:val="clear" w:pos="720"/>
          <w:tab w:val="num" w:pos="366"/>
        </w:tabs>
        <w:spacing w:before="120" w:after="120"/>
        <w:ind w:left="366"/>
        <w:jc w:val="both"/>
        <w:outlineLvl w:val="1"/>
        <w:rPr>
          <w:rFonts w:asciiTheme="minorHAnsi" w:hAnsiTheme="minorHAnsi" w:cstheme="minorHAnsi"/>
          <w:b/>
          <w:snapToGrid w:val="0"/>
          <w:sz w:val="22"/>
          <w:szCs w:val="22"/>
          <w:lang w:eastAsia="pl-PL"/>
        </w:rPr>
      </w:pPr>
      <w:r w:rsidRPr="004470A0">
        <w:rPr>
          <w:rFonts w:asciiTheme="minorHAnsi" w:hAnsiTheme="minorHAnsi" w:cstheme="minorHAnsi"/>
          <w:snapToGrid w:val="0"/>
          <w:sz w:val="22"/>
          <w:szCs w:val="22"/>
          <w:lang w:eastAsia="pl-PL"/>
        </w:rPr>
        <w:t>Umowa o udzielenie dotacji zostanie zawarta według zasad obowiązujących w Urzędzie Marszałkowskim Województwa Małopolskiego.</w:t>
      </w:r>
    </w:p>
    <w:p w14:paraId="4E1F195F" w14:textId="77777777" w:rsidR="002E5E2A" w:rsidRPr="004470A0" w:rsidRDefault="002E5E2A" w:rsidP="002E5E2A">
      <w:pPr>
        <w:pStyle w:val="Akapitzlist"/>
        <w:keepNext/>
        <w:numPr>
          <w:ilvl w:val="0"/>
          <w:numId w:val="2"/>
        </w:numPr>
        <w:tabs>
          <w:tab w:val="clear" w:pos="720"/>
          <w:tab w:val="num" w:pos="366"/>
        </w:tabs>
        <w:spacing w:before="120" w:after="120"/>
        <w:ind w:left="366"/>
        <w:jc w:val="both"/>
        <w:outlineLvl w:val="1"/>
        <w:rPr>
          <w:rFonts w:asciiTheme="minorHAnsi" w:hAnsiTheme="minorHAnsi" w:cstheme="minorHAnsi"/>
          <w:b/>
          <w:snapToGrid w:val="0"/>
          <w:sz w:val="22"/>
          <w:szCs w:val="22"/>
          <w:lang w:eastAsia="pl-PL"/>
        </w:rPr>
      </w:pPr>
      <w:r w:rsidRPr="004470A0">
        <w:rPr>
          <w:rFonts w:asciiTheme="minorHAnsi" w:hAnsiTheme="minorHAnsi" w:cstheme="minorHAnsi"/>
          <w:snapToGrid w:val="0"/>
          <w:sz w:val="22"/>
          <w:szCs w:val="22"/>
          <w:lang w:eastAsia="pl-PL"/>
        </w:rPr>
        <w:t>Realizując zadanie Oferent nie może przekroczyć kwoty dotacji wynikającej z zatwierdzonego umową zadania.</w:t>
      </w:r>
    </w:p>
    <w:p w14:paraId="1A1D3FBC" w14:textId="0A5F98B0" w:rsidR="002E5E2A" w:rsidRPr="004470A0" w:rsidRDefault="002E5E2A" w:rsidP="002E5E2A">
      <w:pPr>
        <w:pStyle w:val="Akapitzlist"/>
        <w:keepNext/>
        <w:numPr>
          <w:ilvl w:val="0"/>
          <w:numId w:val="2"/>
        </w:numPr>
        <w:tabs>
          <w:tab w:val="clear" w:pos="720"/>
          <w:tab w:val="num" w:pos="366"/>
        </w:tabs>
        <w:spacing w:before="120" w:after="120"/>
        <w:ind w:left="366"/>
        <w:jc w:val="both"/>
        <w:outlineLvl w:val="1"/>
        <w:rPr>
          <w:rFonts w:asciiTheme="minorHAnsi" w:hAnsiTheme="minorHAnsi" w:cstheme="minorHAnsi"/>
          <w:b/>
          <w:snapToGrid w:val="0"/>
          <w:sz w:val="22"/>
          <w:szCs w:val="22"/>
          <w:lang w:eastAsia="pl-PL"/>
        </w:rPr>
      </w:pPr>
      <w:r w:rsidRPr="004470A0">
        <w:rPr>
          <w:rFonts w:asciiTheme="minorHAnsi" w:hAnsiTheme="minorHAnsi" w:cstheme="minorHAnsi"/>
          <w:sz w:val="22"/>
          <w:szCs w:val="22"/>
        </w:rPr>
        <w:t>Wszelkie zmiany związane z harmonogramem oraz zmiany merytoryczne wynikłe w trakcie realizacji zadania powinny być zgłaszane na bieżąco, pisemnie do departamentu właściwego ds. kultury. Planowane zmiany mogą być wprowadzone do realizacji,</w:t>
      </w:r>
      <w:r w:rsidR="003325EF">
        <w:rPr>
          <w:rFonts w:asciiTheme="minorHAnsi" w:hAnsiTheme="minorHAnsi" w:cstheme="minorHAnsi"/>
          <w:sz w:val="22"/>
          <w:szCs w:val="22"/>
        </w:rPr>
        <w:t xml:space="preserve"> tylko po uzyskanej akceptacji </w:t>
      </w:r>
      <w:r w:rsidRPr="004470A0">
        <w:rPr>
          <w:rFonts w:asciiTheme="minorHAnsi" w:hAnsiTheme="minorHAnsi" w:cstheme="minorHAnsi"/>
          <w:sz w:val="22"/>
          <w:szCs w:val="22"/>
        </w:rPr>
        <w:t>w formie pisemnego aneksu do umowy, z zastrzeżeniem zapisów ust. 9.</w:t>
      </w:r>
    </w:p>
    <w:p w14:paraId="6F22CA30" w14:textId="77777777" w:rsidR="002E5E2A" w:rsidRPr="004470A0" w:rsidRDefault="002E5E2A" w:rsidP="002E5E2A">
      <w:pPr>
        <w:pStyle w:val="Akapitzlist"/>
        <w:keepNext/>
        <w:numPr>
          <w:ilvl w:val="0"/>
          <w:numId w:val="2"/>
        </w:numPr>
        <w:tabs>
          <w:tab w:val="clear" w:pos="720"/>
          <w:tab w:val="num" w:pos="366"/>
        </w:tabs>
        <w:spacing w:before="120" w:after="120"/>
        <w:ind w:left="366"/>
        <w:jc w:val="both"/>
        <w:outlineLvl w:val="1"/>
        <w:rPr>
          <w:rFonts w:asciiTheme="minorHAnsi" w:hAnsiTheme="minorHAnsi" w:cstheme="minorHAnsi"/>
          <w:b/>
          <w:snapToGrid w:val="0"/>
          <w:sz w:val="22"/>
          <w:szCs w:val="22"/>
          <w:lang w:eastAsia="pl-PL"/>
        </w:rPr>
      </w:pPr>
      <w:r w:rsidRPr="004470A0">
        <w:rPr>
          <w:rFonts w:asciiTheme="minorHAnsi" w:hAnsiTheme="minorHAnsi" w:cstheme="minorHAnsi"/>
          <w:snapToGrid w:val="0"/>
          <w:sz w:val="22"/>
          <w:szCs w:val="22"/>
          <w:lang w:eastAsia="pl-PL"/>
        </w:rPr>
        <w:t xml:space="preserve">Niedopuszczalne są zmiany w zakresie realizowanego zadania, które stanowiły przedmiot oceny merytorycznej i miały wpływ na wybór oferty, </w:t>
      </w:r>
      <w:r w:rsidRPr="004470A0">
        <w:rPr>
          <w:rFonts w:asciiTheme="minorHAnsi" w:hAnsiTheme="minorHAnsi" w:cstheme="minorHAnsi"/>
          <w:sz w:val="22"/>
          <w:szCs w:val="22"/>
        </w:rPr>
        <w:t xml:space="preserve">z zastrzeżeniem zmian określonych w Rozdziale IV, związanych z obostrzeniami i ograniczeniami wynikającymi z wprowadzenia stanu zagrożenia epidemicznego na terytorium Rzeczpospolitej Polskiej związanych z rozprzestrzenianiem się wirusa </w:t>
      </w:r>
      <w:r>
        <w:rPr>
          <w:rFonts w:asciiTheme="minorHAnsi" w:hAnsiTheme="minorHAnsi" w:cstheme="minorHAnsi"/>
          <w:sz w:val="22"/>
          <w:szCs w:val="22"/>
        </w:rPr>
        <w:t xml:space="preserve">     </w:t>
      </w:r>
      <w:r w:rsidRPr="004470A0">
        <w:rPr>
          <w:rFonts w:asciiTheme="minorHAnsi" w:hAnsiTheme="minorHAnsi" w:cstheme="minorHAnsi"/>
          <w:sz w:val="22"/>
          <w:szCs w:val="22"/>
        </w:rPr>
        <w:t>COVID-19.</w:t>
      </w:r>
    </w:p>
    <w:p w14:paraId="24B38ACD" w14:textId="77777777" w:rsidR="002E5E2A" w:rsidRPr="004470A0" w:rsidRDefault="002E5E2A" w:rsidP="002E5E2A">
      <w:pPr>
        <w:keepNext/>
        <w:spacing w:before="120" w:after="120"/>
        <w:jc w:val="center"/>
        <w:outlineLvl w:val="1"/>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t>Rozdział XI</w:t>
      </w:r>
    </w:p>
    <w:p w14:paraId="16E09B97" w14:textId="77777777" w:rsidR="002E5E2A" w:rsidRPr="004470A0" w:rsidRDefault="002E5E2A" w:rsidP="002E5E2A">
      <w:pPr>
        <w:keepNext/>
        <w:spacing w:before="120" w:after="120"/>
        <w:jc w:val="center"/>
        <w:outlineLvl w:val="1"/>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t>KONTROLA I OCENA REALIZACJI ZADANIA</w:t>
      </w:r>
    </w:p>
    <w:p w14:paraId="41BD9D69" w14:textId="77777777" w:rsidR="002E5E2A" w:rsidRPr="004470A0" w:rsidRDefault="002E5E2A" w:rsidP="002E5E2A">
      <w:pPr>
        <w:numPr>
          <w:ilvl w:val="0"/>
          <w:numId w:val="6"/>
        </w:numPr>
        <w:jc w:val="both"/>
        <w:rPr>
          <w:rFonts w:asciiTheme="minorHAnsi" w:hAnsiTheme="minorHAnsi" w:cstheme="minorHAnsi"/>
          <w:sz w:val="22"/>
          <w:szCs w:val="22"/>
        </w:rPr>
      </w:pPr>
      <w:r w:rsidRPr="004470A0">
        <w:rPr>
          <w:rFonts w:asciiTheme="minorHAnsi" w:hAnsiTheme="minorHAnsi" w:cstheme="minorHAnsi"/>
          <w:snapToGrid w:val="0"/>
          <w:sz w:val="22"/>
          <w:szCs w:val="22"/>
          <w:lang w:eastAsia="pl-PL"/>
        </w:rPr>
        <w:t xml:space="preserve">Oferent zobowiązany jest do sporządzania i składania </w:t>
      </w:r>
      <w:r w:rsidRPr="004470A0">
        <w:rPr>
          <w:rFonts w:asciiTheme="minorHAnsi" w:hAnsiTheme="minorHAnsi" w:cstheme="minorHAnsi"/>
          <w:b/>
          <w:snapToGrid w:val="0"/>
          <w:sz w:val="22"/>
          <w:szCs w:val="22"/>
          <w:lang w:eastAsia="pl-PL"/>
        </w:rPr>
        <w:t xml:space="preserve">sprawozdań </w:t>
      </w:r>
      <w:r w:rsidRPr="004470A0">
        <w:rPr>
          <w:rFonts w:asciiTheme="minorHAnsi" w:hAnsiTheme="minorHAnsi" w:cstheme="minorHAnsi"/>
          <w:snapToGrid w:val="0"/>
          <w:sz w:val="22"/>
          <w:szCs w:val="22"/>
          <w:lang w:eastAsia="pl-PL"/>
        </w:rPr>
        <w:t xml:space="preserve">z wykonania zadania publicznego </w:t>
      </w:r>
      <w:r>
        <w:rPr>
          <w:rFonts w:asciiTheme="minorHAnsi" w:hAnsiTheme="minorHAnsi" w:cstheme="minorHAnsi"/>
          <w:snapToGrid w:val="0"/>
          <w:sz w:val="22"/>
          <w:szCs w:val="22"/>
          <w:lang w:eastAsia="pl-PL"/>
        </w:rPr>
        <w:t xml:space="preserve">                        </w:t>
      </w:r>
      <w:r w:rsidRPr="004470A0">
        <w:rPr>
          <w:rFonts w:asciiTheme="minorHAnsi" w:hAnsiTheme="minorHAnsi" w:cstheme="minorHAnsi"/>
          <w:snapToGrid w:val="0"/>
          <w:sz w:val="22"/>
          <w:szCs w:val="22"/>
          <w:lang w:eastAsia="pl-PL"/>
        </w:rPr>
        <w:t>w terminach określonych w umowie za</w:t>
      </w:r>
      <w:r>
        <w:rPr>
          <w:rFonts w:asciiTheme="minorHAnsi" w:hAnsiTheme="minorHAnsi" w:cstheme="minorHAnsi"/>
          <w:snapToGrid w:val="0"/>
          <w:sz w:val="22"/>
          <w:szCs w:val="22"/>
          <w:lang w:eastAsia="pl-PL"/>
        </w:rPr>
        <w:t xml:space="preserve"> pośrednictwem generatora oraz </w:t>
      </w:r>
      <w:r w:rsidRPr="004470A0">
        <w:rPr>
          <w:rFonts w:asciiTheme="minorHAnsi" w:hAnsiTheme="minorHAnsi" w:cstheme="minorHAnsi"/>
          <w:snapToGrid w:val="0"/>
          <w:sz w:val="22"/>
          <w:szCs w:val="22"/>
          <w:lang w:eastAsia="pl-PL"/>
        </w:rPr>
        <w:t xml:space="preserve">w wersji papierowej (tożsamej </w:t>
      </w:r>
      <w:r>
        <w:rPr>
          <w:rFonts w:asciiTheme="minorHAnsi" w:hAnsiTheme="minorHAnsi" w:cstheme="minorHAnsi"/>
          <w:snapToGrid w:val="0"/>
          <w:sz w:val="22"/>
          <w:szCs w:val="22"/>
          <w:lang w:eastAsia="pl-PL"/>
        </w:rPr>
        <w:t xml:space="preserve">                   </w:t>
      </w:r>
      <w:r w:rsidRPr="004470A0">
        <w:rPr>
          <w:rFonts w:asciiTheme="minorHAnsi" w:hAnsiTheme="minorHAnsi" w:cstheme="minorHAnsi"/>
          <w:snapToGrid w:val="0"/>
          <w:sz w:val="22"/>
          <w:szCs w:val="22"/>
          <w:lang w:eastAsia="pl-PL"/>
        </w:rPr>
        <w:t xml:space="preserve">z wersją elektroniczną). </w:t>
      </w:r>
      <w:r w:rsidRPr="004470A0">
        <w:rPr>
          <w:rFonts w:asciiTheme="minorHAnsi" w:hAnsiTheme="minorHAnsi" w:cstheme="minorHAnsi"/>
          <w:b/>
          <w:snapToGrid w:val="0"/>
          <w:sz w:val="22"/>
          <w:szCs w:val="22"/>
          <w:lang w:eastAsia="pl-PL"/>
        </w:rPr>
        <w:t xml:space="preserve">Wzór sprawozdania </w:t>
      </w:r>
      <w:r w:rsidRPr="004470A0">
        <w:rPr>
          <w:rFonts w:asciiTheme="minorHAnsi" w:hAnsiTheme="minorHAnsi" w:cstheme="minorHAnsi"/>
          <w:snapToGrid w:val="0"/>
          <w:sz w:val="22"/>
          <w:szCs w:val="22"/>
          <w:lang w:eastAsia="pl-PL"/>
        </w:rPr>
        <w:t>jest</w:t>
      </w:r>
      <w:r w:rsidRPr="004470A0">
        <w:rPr>
          <w:rFonts w:asciiTheme="minorHAnsi" w:hAnsiTheme="minorHAnsi" w:cstheme="minorHAnsi"/>
          <w:bCs/>
          <w:snapToGrid w:val="0"/>
          <w:sz w:val="22"/>
          <w:szCs w:val="22"/>
          <w:lang w:eastAsia="pl-PL"/>
        </w:rPr>
        <w:t xml:space="preserve"> zgodny ze wzorem </w:t>
      </w:r>
      <w:r w:rsidRPr="004470A0">
        <w:rPr>
          <w:rFonts w:asciiTheme="minorHAnsi" w:hAnsiTheme="minorHAnsi" w:cstheme="minorHAnsi"/>
          <w:snapToGrid w:val="0"/>
          <w:sz w:val="22"/>
          <w:szCs w:val="22"/>
          <w:lang w:eastAsia="pl-PL"/>
        </w:rPr>
        <w:t xml:space="preserve">określonym w </w:t>
      </w:r>
      <w:r w:rsidRPr="004470A0">
        <w:rPr>
          <w:rFonts w:asciiTheme="minorHAnsi" w:hAnsiTheme="minorHAnsi" w:cstheme="minorHAnsi"/>
          <w:sz w:val="22"/>
          <w:szCs w:val="22"/>
        </w:rPr>
        <w:t>rozporządzeniu Przewodniczącego Komitetu do spraw Pożytku Publicznego z dnia 24 października 2018 roku</w:t>
      </w:r>
      <w:r w:rsidRPr="004470A0">
        <w:rPr>
          <w:rFonts w:asciiTheme="minorHAnsi" w:hAnsiTheme="minorHAnsi" w:cstheme="minorHAnsi"/>
          <w:snapToGrid w:val="0"/>
          <w:sz w:val="22"/>
          <w:szCs w:val="22"/>
          <w:lang w:eastAsia="pl-PL"/>
        </w:rPr>
        <w:t xml:space="preserve"> </w:t>
      </w:r>
      <w:r w:rsidRPr="004470A0">
        <w:rPr>
          <w:rFonts w:asciiTheme="minorHAnsi" w:hAnsiTheme="minorHAnsi" w:cstheme="minorHAnsi"/>
          <w:sz w:val="22"/>
          <w:szCs w:val="22"/>
        </w:rPr>
        <w:t>w sprawie wzorów ofert i ramowych wzorów umów dotyczących realizacji zadań publicznych oraz wzorów sprawozdań z wykonania tych zadań</w:t>
      </w:r>
      <w:r w:rsidRPr="004470A0">
        <w:rPr>
          <w:rFonts w:asciiTheme="minorHAnsi" w:hAnsiTheme="minorHAnsi" w:cstheme="minorHAnsi"/>
          <w:sz w:val="22"/>
          <w:szCs w:val="22"/>
          <w:vertAlign w:val="superscript"/>
          <w:lang w:eastAsia="pl-PL"/>
        </w:rPr>
        <w:footnoteReference w:id="9"/>
      </w:r>
      <w:r w:rsidRPr="004470A0">
        <w:rPr>
          <w:rFonts w:asciiTheme="minorHAnsi" w:hAnsiTheme="minorHAnsi" w:cstheme="minorHAnsi"/>
          <w:snapToGrid w:val="0"/>
          <w:sz w:val="22"/>
          <w:szCs w:val="22"/>
          <w:lang w:eastAsia="pl-PL"/>
        </w:rPr>
        <w:t>,</w:t>
      </w:r>
      <w:r w:rsidRPr="004470A0">
        <w:rPr>
          <w:rFonts w:asciiTheme="minorHAnsi" w:hAnsiTheme="minorHAnsi" w:cstheme="minorHAnsi"/>
          <w:b/>
          <w:snapToGrid w:val="0"/>
          <w:sz w:val="22"/>
          <w:szCs w:val="22"/>
          <w:lang w:eastAsia="pl-PL"/>
        </w:rPr>
        <w:t xml:space="preserve"> i stanowi załącznik nr 3 </w:t>
      </w:r>
      <w:r w:rsidRPr="004470A0">
        <w:rPr>
          <w:rFonts w:asciiTheme="minorHAnsi" w:hAnsiTheme="minorHAnsi" w:cstheme="minorHAnsi"/>
          <w:snapToGrid w:val="0"/>
          <w:sz w:val="22"/>
          <w:szCs w:val="22"/>
          <w:lang w:eastAsia="pl-PL"/>
        </w:rPr>
        <w:t>do niniejszego ogłoszenia.</w:t>
      </w:r>
    </w:p>
    <w:p w14:paraId="224CAFC5" w14:textId="77777777" w:rsidR="002E5E2A" w:rsidRPr="004470A0" w:rsidRDefault="002E5E2A" w:rsidP="002E5E2A">
      <w:pPr>
        <w:numPr>
          <w:ilvl w:val="0"/>
          <w:numId w:val="6"/>
        </w:numPr>
        <w:jc w:val="both"/>
        <w:rPr>
          <w:rFonts w:asciiTheme="minorHAnsi" w:hAnsiTheme="minorHAnsi" w:cstheme="minorHAnsi"/>
          <w:b/>
          <w:sz w:val="22"/>
          <w:szCs w:val="22"/>
        </w:rPr>
      </w:pPr>
      <w:r w:rsidRPr="004470A0">
        <w:rPr>
          <w:rFonts w:asciiTheme="minorHAnsi" w:hAnsiTheme="minorHAnsi" w:cstheme="minorHAnsi"/>
          <w:b/>
          <w:sz w:val="22"/>
          <w:szCs w:val="22"/>
        </w:rPr>
        <w:t xml:space="preserve">Warunki rozliczenia rezultatów: </w:t>
      </w:r>
    </w:p>
    <w:p w14:paraId="72FFDE3F" w14:textId="77777777" w:rsidR="002E5E2A" w:rsidRPr="004470A0" w:rsidRDefault="002E5E2A" w:rsidP="002E5E2A">
      <w:pPr>
        <w:numPr>
          <w:ilvl w:val="0"/>
          <w:numId w:val="35"/>
        </w:numPr>
        <w:jc w:val="both"/>
        <w:rPr>
          <w:rFonts w:asciiTheme="minorHAnsi" w:hAnsiTheme="minorHAnsi" w:cstheme="minorHAnsi"/>
          <w:sz w:val="22"/>
          <w:szCs w:val="22"/>
        </w:rPr>
      </w:pPr>
      <w:r w:rsidRPr="004470A0">
        <w:rPr>
          <w:rFonts w:asciiTheme="minorHAnsi" w:hAnsiTheme="minorHAnsi" w:cstheme="minorHAnsi"/>
          <w:sz w:val="22"/>
          <w:szCs w:val="22"/>
        </w:rPr>
        <w:t xml:space="preserve">Akceptacja sprawozdania i rozliczenie dotacji polega w szczególności na weryfikacji przez Województwo Małopolskie założonych w ofercie rezultatów i działań Oferenta. </w:t>
      </w:r>
    </w:p>
    <w:p w14:paraId="5CFE143E" w14:textId="77777777" w:rsidR="002E5E2A" w:rsidRPr="004470A0" w:rsidRDefault="002E5E2A" w:rsidP="002E5E2A">
      <w:pPr>
        <w:numPr>
          <w:ilvl w:val="0"/>
          <w:numId w:val="35"/>
        </w:numPr>
        <w:jc w:val="both"/>
        <w:rPr>
          <w:rFonts w:asciiTheme="minorHAnsi" w:hAnsiTheme="minorHAnsi" w:cstheme="minorHAnsi"/>
          <w:sz w:val="22"/>
          <w:szCs w:val="22"/>
        </w:rPr>
      </w:pPr>
      <w:r w:rsidRPr="004470A0">
        <w:rPr>
          <w:rFonts w:asciiTheme="minorHAnsi" w:hAnsiTheme="minorHAnsi" w:cstheme="minorHAnsi"/>
          <w:sz w:val="22"/>
          <w:szCs w:val="22"/>
        </w:rPr>
        <w:t>Weryfikacja poziomu osiągnięcia zakładanych rezultatów i działań odbywać się będzie na podstawie danych wskazanych w sprawozdaniu z realizacji zadania.</w:t>
      </w:r>
    </w:p>
    <w:p w14:paraId="1A5B6405" w14:textId="77777777" w:rsidR="002E5E2A" w:rsidRPr="004470A0" w:rsidRDefault="002E5E2A" w:rsidP="002E5E2A">
      <w:pPr>
        <w:numPr>
          <w:ilvl w:val="0"/>
          <w:numId w:val="35"/>
        </w:numPr>
        <w:jc w:val="both"/>
        <w:rPr>
          <w:rFonts w:asciiTheme="minorHAnsi" w:hAnsiTheme="minorHAnsi" w:cstheme="minorHAnsi"/>
          <w:sz w:val="22"/>
          <w:szCs w:val="22"/>
        </w:rPr>
      </w:pPr>
      <w:r w:rsidRPr="004470A0">
        <w:rPr>
          <w:rFonts w:asciiTheme="minorHAnsi" w:hAnsiTheme="minorHAnsi" w:cstheme="minorHAnsi"/>
          <w:sz w:val="22"/>
          <w:szCs w:val="22"/>
        </w:rPr>
        <w:t>Sprawozdanie z realizacji zadania zostanie zaakceptowane pod względem merytorycznym, jeśli wszystkie działania w ramach zadania publicznego zostały zrealizowane, a poziom osiągnięcia każdego z zakładanych rezultatów realizacji zadania publicznego wyniesie nie mniej niż 80% poziomu założonego w zaktualizowanej ofercie stanowiącej załącznik do umowy.</w:t>
      </w:r>
    </w:p>
    <w:p w14:paraId="3F18D0F5" w14:textId="77777777" w:rsidR="002E5E2A" w:rsidRPr="004470A0" w:rsidRDefault="002E5E2A" w:rsidP="002E5E2A">
      <w:pPr>
        <w:numPr>
          <w:ilvl w:val="0"/>
          <w:numId w:val="35"/>
        </w:numPr>
        <w:jc w:val="both"/>
        <w:rPr>
          <w:rFonts w:asciiTheme="minorHAnsi" w:hAnsiTheme="minorHAnsi" w:cstheme="minorHAnsi"/>
          <w:sz w:val="22"/>
          <w:szCs w:val="22"/>
        </w:rPr>
      </w:pPr>
      <w:r w:rsidRPr="004470A0">
        <w:rPr>
          <w:rFonts w:asciiTheme="minorHAnsi" w:hAnsiTheme="minorHAnsi" w:cstheme="minorHAnsi"/>
          <w:sz w:val="22"/>
          <w:szCs w:val="22"/>
        </w:rPr>
        <w:t>W przypadku nieosiągnięcia wskazanego w lit. c)  poziomu realizacji rezultatów, Województwo Małopolskie po analizie dokumentacji przedstawionej przez Oferenta rozliczy dotację, lub kierując się zasadą proporcjonalności ustali kwotę dotacji podlegającą zwrotowi.</w:t>
      </w:r>
    </w:p>
    <w:p w14:paraId="3615293C" w14:textId="77777777" w:rsidR="002E5E2A" w:rsidRPr="004470A0" w:rsidRDefault="002E5E2A" w:rsidP="002E5E2A">
      <w:pPr>
        <w:numPr>
          <w:ilvl w:val="0"/>
          <w:numId w:val="6"/>
        </w:numPr>
        <w:autoSpaceDE w:val="0"/>
        <w:autoSpaceDN w:val="0"/>
        <w:adjustRightInd w:val="0"/>
        <w:contextualSpacing/>
        <w:jc w:val="both"/>
        <w:rPr>
          <w:rFonts w:asciiTheme="minorHAnsi" w:hAnsiTheme="minorHAnsi" w:cstheme="minorHAnsi"/>
          <w:b/>
          <w:color w:val="000000"/>
          <w:sz w:val="22"/>
          <w:szCs w:val="22"/>
          <w:lang w:eastAsia="pl-PL"/>
        </w:rPr>
      </w:pPr>
      <w:r w:rsidRPr="004470A0">
        <w:rPr>
          <w:rFonts w:asciiTheme="minorHAnsi" w:hAnsiTheme="minorHAnsi" w:cstheme="minorHAnsi"/>
          <w:sz w:val="22"/>
          <w:szCs w:val="22"/>
        </w:rPr>
        <w:t>Województwo Małopolskie ma prawo kontroli merytorycznej (sposobu realizacji zadania) oraz finansowej zadania. Kontroli podlegają wszystkie dokumenty merytoryczne i finansowe, niezbędne do oceny zasadności wykorzystania środków publicznych i realizowania zadania zgodnie z umową</w:t>
      </w:r>
      <w:r>
        <w:rPr>
          <w:rFonts w:asciiTheme="minorHAnsi" w:hAnsiTheme="minorHAnsi" w:cstheme="minorHAnsi"/>
          <w:sz w:val="22"/>
          <w:szCs w:val="22"/>
        </w:rPr>
        <w:t>.</w:t>
      </w:r>
    </w:p>
    <w:p w14:paraId="5DA12238" w14:textId="77777777" w:rsidR="002E5E2A" w:rsidRPr="004470A0" w:rsidRDefault="002E5E2A" w:rsidP="002E5E2A">
      <w:pPr>
        <w:keepNext/>
        <w:spacing w:before="120" w:after="120"/>
        <w:jc w:val="center"/>
        <w:outlineLvl w:val="1"/>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t>Rozdział XII</w:t>
      </w:r>
    </w:p>
    <w:p w14:paraId="09AAB688" w14:textId="77777777" w:rsidR="002E5E2A" w:rsidRPr="004470A0" w:rsidRDefault="002E5E2A" w:rsidP="002E5E2A">
      <w:pPr>
        <w:keepNext/>
        <w:spacing w:before="120" w:after="120"/>
        <w:jc w:val="center"/>
        <w:outlineLvl w:val="1"/>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t>ZAPEWNIENIE DOSTĘPNOŚCI OSOBOM ZE SZCZEGÓLNYMI POTRZEBAMI</w:t>
      </w:r>
    </w:p>
    <w:p w14:paraId="7529405E" w14:textId="77777777" w:rsidR="002E5E2A" w:rsidRPr="004470A0" w:rsidRDefault="002E5E2A" w:rsidP="002E5E2A">
      <w:pPr>
        <w:numPr>
          <w:ilvl w:val="0"/>
          <w:numId w:val="31"/>
        </w:numPr>
        <w:spacing w:line="259" w:lineRule="auto"/>
        <w:ind w:left="357" w:hanging="357"/>
        <w:jc w:val="both"/>
        <w:rPr>
          <w:rFonts w:asciiTheme="minorHAnsi" w:hAnsiTheme="minorHAnsi" w:cstheme="minorHAnsi"/>
          <w:sz w:val="22"/>
          <w:szCs w:val="22"/>
        </w:rPr>
      </w:pPr>
      <w:r w:rsidRPr="004470A0">
        <w:rPr>
          <w:rFonts w:asciiTheme="minorHAnsi" w:hAnsiTheme="minorHAnsi" w:cstheme="minorHAnsi"/>
          <w:sz w:val="22"/>
          <w:szCs w:val="22"/>
        </w:rPr>
        <w:t>Zadanie publiczne powinno być zaprojektowanie i realizowane przez Oferenta w taki sposób, aby nie wykluczały z uczestnictwa w nich osób ze specjalnymi potrzebami. Zapewnianie dostępności przez Oferenta oznacza obowiązek osiągnięcia stanu faktycznego, w którym osoba ze szczególnymi potrzebami jako odbiorca zadania publicznego, może w nim ucz</w:t>
      </w:r>
      <w:r>
        <w:rPr>
          <w:rFonts w:asciiTheme="minorHAnsi" w:hAnsiTheme="minorHAnsi" w:cstheme="minorHAnsi"/>
          <w:sz w:val="22"/>
          <w:szCs w:val="22"/>
        </w:rPr>
        <w:t xml:space="preserve">estniczyć na zasadzie równości </w:t>
      </w:r>
      <w:r w:rsidRPr="004470A0">
        <w:rPr>
          <w:rFonts w:asciiTheme="minorHAnsi" w:hAnsiTheme="minorHAnsi" w:cstheme="minorHAnsi"/>
          <w:sz w:val="22"/>
          <w:szCs w:val="22"/>
        </w:rPr>
        <w:t>z innymi osobami.</w:t>
      </w:r>
    </w:p>
    <w:p w14:paraId="4A97427F" w14:textId="77777777" w:rsidR="002E5E2A" w:rsidRPr="004470A0" w:rsidRDefault="002E5E2A" w:rsidP="002E5E2A">
      <w:pPr>
        <w:numPr>
          <w:ilvl w:val="0"/>
          <w:numId w:val="31"/>
        </w:numPr>
        <w:spacing w:line="259" w:lineRule="auto"/>
        <w:ind w:left="357" w:hanging="357"/>
        <w:jc w:val="both"/>
        <w:rPr>
          <w:rFonts w:asciiTheme="minorHAnsi" w:hAnsiTheme="minorHAnsi" w:cstheme="minorHAnsi"/>
          <w:i/>
          <w:sz w:val="22"/>
          <w:szCs w:val="22"/>
        </w:rPr>
      </w:pPr>
      <w:r w:rsidRPr="004470A0">
        <w:rPr>
          <w:rFonts w:asciiTheme="minorHAnsi" w:hAnsiTheme="minorHAnsi" w:cstheme="minorHAnsi"/>
          <w:sz w:val="22"/>
          <w:szCs w:val="22"/>
        </w:rPr>
        <w:lastRenderedPageBreak/>
        <w:t>Zleceniobiorca planując zadanie publiczne powinien osz</w:t>
      </w:r>
      <w:r>
        <w:rPr>
          <w:rFonts w:asciiTheme="minorHAnsi" w:hAnsiTheme="minorHAnsi" w:cstheme="minorHAnsi"/>
          <w:sz w:val="22"/>
          <w:szCs w:val="22"/>
        </w:rPr>
        <w:t xml:space="preserve">acować z należytą starannością </w:t>
      </w:r>
      <w:r w:rsidRPr="004470A0">
        <w:rPr>
          <w:rFonts w:asciiTheme="minorHAnsi" w:hAnsiTheme="minorHAnsi" w:cstheme="minorHAnsi"/>
          <w:sz w:val="22"/>
          <w:szCs w:val="22"/>
        </w:rPr>
        <w:t xml:space="preserve">i racjonalnie całkowity koszt jego realizacji, uwzględniający także nakłady do poniesienia z tytułu zapewnienia dostępności. Wysokość tego kosztu zależy m.in. od charakteru działania – jego zasięgu, tematyki, liczby osób ze szczególnymi potrzebami, które z tego skorzystają i oczywiście przyjętych rozwiązań likwidujących bariery (np. instalacja trwałego podjazdu to koszt znacznie wyższy niż wypożyczenie przenośnej rampy).  </w:t>
      </w:r>
    </w:p>
    <w:p w14:paraId="27DECECA" w14:textId="77777777" w:rsidR="002E5E2A" w:rsidRPr="004470A0" w:rsidRDefault="002E5E2A" w:rsidP="002E5E2A">
      <w:pPr>
        <w:numPr>
          <w:ilvl w:val="0"/>
          <w:numId w:val="31"/>
        </w:numPr>
        <w:spacing w:line="259" w:lineRule="auto"/>
        <w:ind w:left="357" w:hanging="357"/>
        <w:jc w:val="both"/>
        <w:rPr>
          <w:rFonts w:asciiTheme="minorHAnsi" w:hAnsiTheme="minorHAnsi" w:cstheme="minorHAnsi"/>
          <w:sz w:val="22"/>
          <w:szCs w:val="22"/>
        </w:rPr>
      </w:pPr>
      <w:r w:rsidRPr="004470A0">
        <w:rPr>
          <w:rFonts w:asciiTheme="minorHAnsi" w:eastAsia="Calibri" w:hAnsiTheme="minorHAnsi" w:cstheme="minorHAnsi"/>
          <w:iCs/>
          <w:sz w:val="22"/>
          <w:szCs w:val="22"/>
        </w:rPr>
        <w:t xml:space="preserve">Jeżeli z tytułu obowiązku zapewnienia dostępności, o której mowa w ust. 1, powstaną przy realizacji zadania dodatkowe koszty, wówczas należy je opisać w cz.VI w ofercie i uwzględnić </w:t>
      </w:r>
      <w:r w:rsidRPr="004470A0">
        <w:rPr>
          <w:rFonts w:asciiTheme="minorHAnsi" w:hAnsiTheme="minorHAnsi" w:cstheme="minorHAnsi"/>
          <w:sz w:val="22"/>
          <w:szCs w:val="22"/>
        </w:rPr>
        <w:t xml:space="preserve">w cz. V oferty - </w:t>
      </w:r>
      <w:r w:rsidRPr="004470A0">
        <w:rPr>
          <w:rFonts w:asciiTheme="minorHAnsi" w:hAnsiTheme="minorHAnsi" w:cstheme="minorHAnsi"/>
          <w:bCs/>
          <w:sz w:val="22"/>
          <w:szCs w:val="22"/>
        </w:rPr>
        <w:t>Kalkulacja przewidywanych kosztów realizacji zadania publicznego</w:t>
      </w:r>
      <w:r w:rsidRPr="004470A0">
        <w:rPr>
          <w:rFonts w:asciiTheme="minorHAnsi" w:hAnsiTheme="minorHAnsi" w:cstheme="minorHAnsi"/>
          <w:sz w:val="22"/>
          <w:szCs w:val="22"/>
        </w:rPr>
        <w:t>.</w:t>
      </w:r>
    </w:p>
    <w:p w14:paraId="5D540968" w14:textId="3353BD33" w:rsidR="002E5E2A" w:rsidRPr="00FE092F" w:rsidRDefault="002E5E2A" w:rsidP="00FE092F">
      <w:pPr>
        <w:numPr>
          <w:ilvl w:val="0"/>
          <w:numId w:val="31"/>
        </w:numPr>
        <w:spacing w:line="259" w:lineRule="auto"/>
        <w:ind w:left="357" w:hanging="357"/>
        <w:contextualSpacing/>
        <w:jc w:val="both"/>
        <w:rPr>
          <w:rFonts w:asciiTheme="minorHAnsi" w:hAnsiTheme="minorHAnsi" w:cstheme="minorHAnsi"/>
          <w:b/>
          <w:i/>
          <w:sz w:val="22"/>
          <w:szCs w:val="22"/>
        </w:rPr>
      </w:pPr>
      <w:r w:rsidRPr="004470A0">
        <w:rPr>
          <w:rFonts w:asciiTheme="minorHAnsi" w:hAnsiTheme="minorHAnsi" w:cstheme="minorHAnsi"/>
          <w:sz w:val="22"/>
          <w:szCs w:val="22"/>
        </w:rPr>
        <w:t xml:space="preserve">Informacje o warunkach zapewnienia dostępności osobom ze szczególnymi potrzebami w ramach zadania, w obszarze architektonicznym, cyfrowym, komunikacyjno-informacyjnym, </w:t>
      </w:r>
      <w:r w:rsidRPr="004470A0">
        <w:rPr>
          <w:rFonts w:asciiTheme="minorHAnsi" w:hAnsiTheme="minorHAnsi" w:cstheme="minorHAnsi"/>
          <w:b/>
          <w:sz w:val="22"/>
          <w:szCs w:val="22"/>
        </w:rPr>
        <w:t xml:space="preserve">Oferent powinien zawrzeć </w:t>
      </w:r>
      <w:r>
        <w:rPr>
          <w:rFonts w:asciiTheme="minorHAnsi" w:hAnsiTheme="minorHAnsi" w:cstheme="minorHAnsi"/>
          <w:b/>
          <w:sz w:val="22"/>
          <w:szCs w:val="22"/>
        </w:rPr>
        <w:t xml:space="preserve">                     </w:t>
      </w:r>
      <w:r w:rsidRPr="004470A0">
        <w:rPr>
          <w:rFonts w:asciiTheme="minorHAnsi" w:hAnsiTheme="minorHAnsi" w:cstheme="minorHAnsi"/>
          <w:b/>
          <w:sz w:val="22"/>
          <w:szCs w:val="22"/>
        </w:rPr>
        <w:t>w oświadczeniu do oferty w cz. I</w:t>
      </w:r>
      <w:r w:rsidRPr="004470A0">
        <w:rPr>
          <w:rFonts w:asciiTheme="minorHAnsi" w:hAnsiTheme="minorHAnsi" w:cstheme="minorHAnsi"/>
          <w:sz w:val="22"/>
          <w:szCs w:val="22"/>
        </w:rPr>
        <w:t xml:space="preserve">. Ewentualne bariery w poszczególnych obszarach dostępności </w:t>
      </w:r>
      <w:r>
        <w:rPr>
          <w:rFonts w:asciiTheme="minorHAnsi" w:hAnsiTheme="minorHAnsi" w:cstheme="minorHAnsi"/>
          <w:sz w:val="22"/>
          <w:szCs w:val="22"/>
        </w:rPr>
        <w:t xml:space="preserve">                                     </w:t>
      </w:r>
      <w:r w:rsidRPr="004470A0">
        <w:rPr>
          <w:rFonts w:asciiTheme="minorHAnsi" w:hAnsiTheme="minorHAnsi" w:cstheme="minorHAnsi"/>
          <w:sz w:val="22"/>
          <w:szCs w:val="22"/>
        </w:rPr>
        <w:t>i przeszkody w ich usunięciu powi</w:t>
      </w:r>
      <w:r>
        <w:rPr>
          <w:rFonts w:asciiTheme="minorHAnsi" w:hAnsiTheme="minorHAnsi" w:cstheme="minorHAnsi"/>
          <w:sz w:val="22"/>
          <w:szCs w:val="22"/>
        </w:rPr>
        <w:t xml:space="preserve">nny zostać szczegółowo opisane </w:t>
      </w:r>
      <w:r w:rsidRPr="004470A0">
        <w:rPr>
          <w:rFonts w:asciiTheme="minorHAnsi" w:hAnsiTheme="minorHAnsi" w:cstheme="minorHAnsi"/>
          <w:sz w:val="22"/>
          <w:szCs w:val="22"/>
        </w:rPr>
        <w:t>i uzasadnione wraz z określoną szczegółowo ścieżką postępowania w przypadku konieczności zapewnienia innego dostępu, adekwatnego dla charakteru zadania publicznego, który należy opisać w cz. II załącznika do oświadczenia.</w:t>
      </w:r>
    </w:p>
    <w:p w14:paraId="7BF9B3CB" w14:textId="77777777" w:rsidR="002E5E2A" w:rsidRPr="004470A0" w:rsidRDefault="002E5E2A" w:rsidP="002E5E2A">
      <w:pPr>
        <w:numPr>
          <w:ilvl w:val="0"/>
          <w:numId w:val="31"/>
        </w:numPr>
        <w:spacing w:line="259" w:lineRule="auto"/>
        <w:ind w:left="357" w:hanging="357"/>
        <w:jc w:val="both"/>
        <w:rPr>
          <w:rFonts w:asciiTheme="minorHAnsi" w:hAnsiTheme="minorHAnsi" w:cstheme="minorHAnsi"/>
          <w:sz w:val="22"/>
          <w:szCs w:val="22"/>
        </w:rPr>
      </w:pPr>
      <w:r w:rsidRPr="004470A0">
        <w:rPr>
          <w:rFonts w:asciiTheme="minorHAnsi" w:hAnsiTheme="minorHAnsi" w:cstheme="minorHAnsi"/>
          <w:iCs/>
          <w:sz w:val="22"/>
          <w:szCs w:val="22"/>
        </w:rPr>
        <w:t>Szczegółowy zakres wymogów dotyczących zapewnie</w:t>
      </w:r>
      <w:r>
        <w:rPr>
          <w:rFonts w:asciiTheme="minorHAnsi" w:hAnsiTheme="minorHAnsi" w:cstheme="minorHAnsi"/>
          <w:iCs/>
          <w:sz w:val="22"/>
          <w:szCs w:val="22"/>
        </w:rPr>
        <w:t xml:space="preserve">nia dostępności, o której mowa </w:t>
      </w:r>
      <w:r w:rsidRPr="004470A0">
        <w:rPr>
          <w:rFonts w:asciiTheme="minorHAnsi" w:hAnsiTheme="minorHAnsi" w:cstheme="minorHAnsi"/>
          <w:iCs/>
          <w:sz w:val="22"/>
          <w:szCs w:val="22"/>
        </w:rPr>
        <w:t xml:space="preserve">w ust. 1 zostanie określony w umowie o realizację zadania publicznego. </w:t>
      </w:r>
    </w:p>
    <w:p w14:paraId="35736ADB" w14:textId="77777777" w:rsidR="002E5E2A" w:rsidRPr="004470A0" w:rsidRDefault="002E5E2A" w:rsidP="002E5E2A">
      <w:pPr>
        <w:numPr>
          <w:ilvl w:val="0"/>
          <w:numId w:val="31"/>
        </w:numPr>
        <w:spacing w:line="259" w:lineRule="auto"/>
        <w:contextualSpacing/>
        <w:jc w:val="both"/>
        <w:rPr>
          <w:rFonts w:asciiTheme="minorHAnsi" w:hAnsiTheme="minorHAnsi" w:cstheme="minorHAnsi"/>
          <w:sz w:val="22"/>
          <w:szCs w:val="22"/>
        </w:rPr>
      </w:pPr>
      <w:r w:rsidRPr="004470A0">
        <w:rPr>
          <w:rFonts w:asciiTheme="minorHAnsi" w:hAnsiTheme="minorHAnsi" w:cstheme="minorHAnsi"/>
          <w:sz w:val="22"/>
          <w:szCs w:val="22"/>
        </w:rPr>
        <w:t>Ewentualne nowe koszty, związane z zapewnieniem dostępności, dotychczas nie uwzględnione w umowie, Zleceniobiorca będzie mógł wprowadzić do kosztorysu w oparciu o następujące zasady:</w:t>
      </w:r>
    </w:p>
    <w:p w14:paraId="27D733FE" w14:textId="77777777" w:rsidR="002E5E2A" w:rsidRPr="004470A0" w:rsidRDefault="002E5E2A" w:rsidP="002E5E2A">
      <w:pPr>
        <w:numPr>
          <w:ilvl w:val="0"/>
          <w:numId w:val="36"/>
        </w:numPr>
        <w:spacing w:line="259" w:lineRule="auto"/>
        <w:contextualSpacing/>
        <w:jc w:val="both"/>
        <w:rPr>
          <w:rFonts w:asciiTheme="minorHAnsi" w:hAnsiTheme="minorHAnsi" w:cstheme="minorHAnsi"/>
          <w:sz w:val="22"/>
          <w:szCs w:val="22"/>
        </w:rPr>
      </w:pPr>
      <w:r w:rsidRPr="004470A0">
        <w:rPr>
          <w:rFonts w:asciiTheme="minorHAnsi" w:hAnsiTheme="minorHAnsi" w:cstheme="minorHAnsi"/>
          <w:bCs/>
          <w:sz w:val="22"/>
          <w:szCs w:val="22"/>
        </w:rPr>
        <w:t xml:space="preserve">utworzenie nowego rodzaju kosztu wymaga zgody Zleceniodawcy; </w:t>
      </w:r>
    </w:p>
    <w:p w14:paraId="05F2685A" w14:textId="77777777" w:rsidR="002E5E2A" w:rsidRPr="004470A0" w:rsidRDefault="002E5E2A" w:rsidP="002E5E2A">
      <w:pPr>
        <w:numPr>
          <w:ilvl w:val="0"/>
          <w:numId w:val="36"/>
        </w:numPr>
        <w:spacing w:line="259" w:lineRule="auto"/>
        <w:contextualSpacing/>
        <w:jc w:val="both"/>
        <w:rPr>
          <w:rFonts w:asciiTheme="minorHAnsi" w:hAnsiTheme="minorHAnsi" w:cstheme="minorHAnsi"/>
          <w:sz w:val="22"/>
          <w:szCs w:val="22"/>
        </w:rPr>
      </w:pPr>
      <w:r w:rsidRPr="004470A0">
        <w:rPr>
          <w:rFonts w:asciiTheme="minorHAnsi" w:hAnsiTheme="minorHAnsi" w:cstheme="minorHAnsi"/>
          <w:sz w:val="22"/>
          <w:szCs w:val="22"/>
        </w:rPr>
        <w:t>wprowadzony nowy rodzaj kosztu nie może zmieniać istoty zadania publicznego oraz mieć wpływu na wcześniejszy wybór oferty;</w:t>
      </w:r>
    </w:p>
    <w:p w14:paraId="3F99E657" w14:textId="77777777" w:rsidR="002E5E2A" w:rsidRPr="004470A0" w:rsidRDefault="002E5E2A" w:rsidP="002E5E2A">
      <w:pPr>
        <w:numPr>
          <w:ilvl w:val="0"/>
          <w:numId w:val="36"/>
        </w:numPr>
        <w:spacing w:line="259" w:lineRule="auto"/>
        <w:contextualSpacing/>
        <w:jc w:val="both"/>
        <w:rPr>
          <w:rFonts w:asciiTheme="minorHAnsi" w:hAnsiTheme="minorHAnsi" w:cstheme="minorHAnsi"/>
          <w:sz w:val="22"/>
          <w:szCs w:val="22"/>
        </w:rPr>
      </w:pPr>
      <w:r w:rsidRPr="004470A0">
        <w:rPr>
          <w:rFonts w:asciiTheme="minorHAnsi" w:hAnsiTheme="minorHAnsi" w:cstheme="minorHAnsi"/>
          <w:sz w:val="22"/>
          <w:szCs w:val="22"/>
        </w:rPr>
        <w:t>wprowadzony koszt nie zwiększy wartości udzielonej dotacji;</w:t>
      </w:r>
    </w:p>
    <w:p w14:paraId="0E266070" w14:textId="77777777" w:rsidR="002E5E2A" w:rsidRPr="004470A0" w:rsidRDefault="002E5E2A" w:rsidP="002E5E2A">
      <w:pPr>
        <w:numPr>
          <w:ilvl w:val="0"/>
          <w:numId w:val="36"/>
        </w:numPr>
        <w:spacing w:line="259" w:lineRule="auto"/>
        <w:contextualSpacing/>
        <w:jc w:val="both"/>
        <w:rPr>
          <w:rFonts w:asciiTheme="minorHAnsi" w:hAnsiTheme="minorHAnsi" w:cstheme="minorHAnsi"/>
          <w:sz w:val="22"/>
          <w:szCs w:val="22"/>
        </w:rPr>
      </w:pPr>
      <w:r w:rsidRPr="004470A0">
        <w:rPr>
          <w:rFonts w:asciiTheme="minorHAnsi" w:hAnsiTheme="minorHAnsi" w:cstheme="minorHAnsi"/>
          <w:bCs/>
          <w:sz w:val="22"/>
          <w:szCs w:val="22"/>
        </w:rPr>
        <w:t xml:space="preserve">Zleceniobiorca po uzyskaniu zgody na wprowadzenie zmian w kosztorysie zadania publicznego, dokonuje ich na druku - Zaktualizowana oferta realizacji zadania - stanowiącym załącznik nr 3 do umowy; </w:t>
      </w:r>
    </w:p>
    <w:p w14:paraId="714E7171" w14:textId="77777777" w:rsidR="002E5E2A" w:rsidRPr="004470A0" w:rsidRDefault="002E5E2A" w:rsidP="002E5E2A">
      <w:pPr>
        <w:numPr>
          <w:ilvl w:val="0"/>
          <w:numId w:val="36"/>
        </w:numPr>
        <w:spacing w:line="259" w:lineRule="auto"/>
        <w:contextualSpacing/>
        <w:jc w:val="both"/>
        <w:rPr>
          <w:rFonts w:asciiTheme="minorHAnsi" w:hAnsiTheme="minorHAnsi" w:cstheme="minorHAnsi"/>
          <w:sz w:val="22"/>
          <w:szCs w:val="22"/>
        </w:rPr>
      </w:pPr>
      <w:r w:rsidRPr="004470A0">
        <w:rPr>
          <w:rFonts w:asciiTheme="minorHAnsi" w:hAnsiTheme="minorHAnsi" w:cstheme="minorHAnsi"/>
          <w:bCs/>
          <w:sz w:val="22"/>
          <w:szCs w:val="22"/>
        </w:rPr>
        <w:t xml:space="preserve">zmiany będzie dokonywało się za pomocą generatora wniosków w sposób analogiczny, jak </w:t>
      </w:r>
      <w:r>
        <w:rPr>
          <w:rFonts w:asciiTheme="minorHAnsi" w:hAnsiTheme="minorHAnsi" w:cstheme="minorHAnsi"/>
          <w:bCs/>
          <w:sz w:val="22"/>
          <w:szCs w:val="22"/>
        </w:rPr>
        <w:br/>
      </w:r>
      <w:r w:rsidRPr="004470A0">
        <w:rPr>
          <w:rFonts w:asciiTheme="minorHAnsi" w:hAnsiTheme="minorHAnsi" w:cstheme="minorHAnsi"/>
          <w:bCs/>
          <w:sz w:val="22"/>
          <w:szCs w:val="22"/>
        </w:rPr>
        <w:t>w przypadku składania oferty i będą one wymagały aneksu do umowy.</w:t>
      </w:r>
    </w:p>
    <w:p w14:paraId="6962E433" w14:textId="77777777" w:rsidR="002E5E2A" w:rsidRPr="004470A0" w:rsidRDefault="002E5E2A" w:rsidP="002E5E2A">
      <w:pPr>
        <w:numPr>
          <w:ilvl w:val="0"/>
          <w:numId w:val="31"/>
        </w:numPr>
        <w:spacing w:after="160" w:line="259" w:lineRule="auto"/>
        <w:contextualSpacing/>
        <w:jc w:val="both"/>
        <w:rPr>
          <w:rFonts w:asciiTheme="minorHAnsi" w:hAnsiTheme="minorHAnsi" w:cstheme="minorHAnsi"/>
          <w:sz w:val="22"/>
          <w:szCs w:val="22"/>
        </w:rPr>
      </w:pPr>
      <w:r w:rsidRPr="00FE092F">
        <w:rPr>
          <w:rFonts w:asciiTheme="minorHAnsi" w:hAnsiTheme="minorHAnsi" w:cstheme="minorHAnsi"/>
          <w:b/>
          <w:sz w:val="22"/>
          <w:szCs w:val="22"/>
        </w:rPr>
        <w:t>Zleceniobiorca nie może dokonywać zakupu środków trwałych.</w:t>
      </w:r>
      <w:r w:rsidRPr="004470A0">
        <w:rPr>
          <w:rFonts w:asciiTheme="minorHAnsi" w:hAnsiTheme="minorHAnsi" w:cstheme="minorHAnsi"/>
          <w:sz w:val="22"/>
          <w:szCs w:val="22"/>
        </w:rPr>
        <w:t xml:space="preserve"> W świetle zapisów zawartych </w:t>
      </w:r>
      <w:r w:rsidRPr="004470A0">
        <w:rPr>
          <w:rFonts w:asciiTheme="minorHAnsi" w:hAnsiTheme="minorHAnsi" w:cstheme="minorHAnsi"/>
          <w:sz w:val="22"/>
          <w:szCs w:val="22"/>
        </w:rPr>
        <w:br/>
        <w:t xml:space="preserve">w art. 3 ust. 1 pkt 15 ustawy o rachunkowości środki trwałe to rzeczowe aktywa trwałe i zrównane z nimi, o przewidywanym okresie ekonomicznej użyteczności dłuższym niż rok, kompletne, zdatne do użytku </w:t>
      </w:r>
      <w:r>
        <w:rPr>
          <w:rFonts w:asciiTheme="minorHAnsi" w:hAnsiTheme="minorHAnsi" w:cstheme="minorHAnsi"/>
          <w:sz w:val="22"/>
          <w:szCs w:val="22"/>
        </w:rPr>
        <w:t xml:space="preserve">                                          </w:t>
      </w:r>
      <w:r w:rsidRPr="004470A0">
        <w:rPr>
          <w:rFonts w:asciiTheme="minorHAnsi" w:hAnsiTheme="minorHAnsi" w:cstheme="minorHAnsi"/>
          <w:sz w:val="22"/>
          <w:szCs w:val="22"/>
        </w:rPr>
        <w:t xml:space="preserve">i przeznaczone na potrzeby jednostki. Limit kwoty, od </w:t>
      </w:r>
      <w:r>
        <w:rPr>
          <w:rFonts w:asciiTheme="minorHAnsi" w:hAnsiTheme="minorHAnsi" w:cstheme="minorHAnsi"/>
          <w:sz w:val="22"/>
          <w:szCs w:val="22"/>
        </w:rPr>
        <w:t xml:space="preserve">której liczy się środki trwałe </w:t>
      </w:r>
      <w:r w:rsidRPr="004470A0">
        <w:rPr>
          <w:rFonts w:asciiTheme="minorHAnsi" w:hAnsiTheme="minorHAnsi" w:cstheme="minorHAnsi"/>
          <w:sz w:val="22"/>
          <w:szCs w:val="22"/>
        </w:rPr>
        <w:t xml:space="preserve">to 10 000,00 złotych </w:t>
      </w:r>
      <w:r>
        <w:rPr>
          <w:rFonts w:asciiTheme="minorHAnsi" w:hAnsiTheme="minorHAnsi" w:cstheme="minorHAnsi"/>
          <w:sz w:val="22"/>
          <w:szCs w:val="22"/>
        </w:rPr>
        <w:t xml:space="preserve">                     </w:t>
      </w:r>
      <w:r w:rsidRPr="004470A0">
        <w:rPr>
          <w:rFonts w:asciiTheme="minorHAnsi" w:hAnsiTheme="minorHAnsi" w:cstheme="minorHAnsi"/>
          <w:sz w:val="22"/>
          <w:szCs w:val="22"/>
        </w:rPr>
        <w:t xml:space="preserve">(o ile organizacja, w dokumentach wewnętrznych, nie ustawiła limitu niżej). </w:t>
      </w:r>
    </w:p>
    <w:p w14:paraId="11D964F4" w14:textId="77777777" w:rsidR="002E5E2A" w:rsidRPr="004470A0" w:rsidRDefault="002E5E2A" w:rsidP="002E5E2A">
      <w:pPr>
        <w:numPr>
          <w:ilvl w:val="0"/>
          <w:numId w:val="31"/>
        </w:numPr>
        <w:spacing w:after="160" w:line="259" w:lineRule="auto"/>
        <w:contextualSpacing/>
        <w:jc w:val="both"/>
        <w:rPr>
          <w:rFonts w:asciiTheme="minorHAnsi" w:hAnsiTheme="minorHAnsi" w:cstheme="minorHAnsi"/>
          <w:sz w:val="22"/>
          <w:szCs w:val="22"/>
        </w:rPr>
      </w:pPr>
      <w:r w:rsidRPr="004470A0">
        <w:rPr>
          <w:rFonts w:asciiTheme="minorHAnsi" w:hAnsiTheme="minorHAnsi" w:cstheme="minorHAnsi"/>
          <w:sz w:val="22"/>
          <w:szCs w:val="22"/>
        </w:rPr>
        <w:t xml:space="preserve">W ramach środków bieżących dopuszcza się przeprowadzenie remontu lokalu w ramach kosztów realizacji działań. Zgodnie z art. 3 pkt 8 ustawy z dnia 7 lipca 1994 r. Prawo Budowlane remont to wykonywanie </w:t>
      </w:r>
      <w:r>
        <w:rPr>
          <w:rFonts w:asciiTheme="minorHAnsi" w:hAnsiTheme="minorHAnsi" w:cstheme="minorHAnsi"/>
          <w:sz w:val="22"/>
          <w:szCs w:val="22"/>
        </w:rPr>
        <w:t xml:space="preserve">                     </w:t>
      </w:r>
      <w:r w:rsidRPr="004470A0">
        <w:rPr>
          <w:rFonts w:asciiTheme="minorHAnsi" w:hAnsiTheme="minorHAnsi" w:cstheme="minorHAnsi"/>
          <w:sz w:val="22"/>
          <w:szCs w:val="22"/>
        </w:rPr>
        <w:t xml:space="preserve">w istniejącym obiekcie budowlanym robót budowlanych polegających </w:t>
      </w:r>
      <w:r w:rsidRPr="004470A0">
        <w:rPr>
          <w:rFonts w:asciiTheme="minorHAnsi" w:hAnsiTheme="minorHAnsi" w:cstheme="minorHAnsi"/>
          <w:sz w:val="22"/>
          <w:szCs w:val="22"/>
          <w:u w:val="single"/>
        </w:rPr>
        <w:t>na odtworzeniu stanu pierwotnego</w:t>
      </w:r>
      <w:r w:rsidRPr="004470A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470A0">
        <w:rPr>
          <w:rFonts w:asciiTheme="minorHAnsi" w:hAnsiTheme="minorHAnsi" w:cstheme="minorHAnsi"/>
          <w:sz w:val="22"/>
          <w:szCs w:val="22"/>
        </w:rPr>
        <w:t xml:space="preserve">a niestanowiących bieżącej konserwacji, przy czym dopuszcza się stosowanie wyrobów budowlanych innych niż użyto w stanie pierwotnym. Wobec powyższego istotą remontu jest przywrócenie (odtworzenie) pierwotnego stanu technicznego środka trwałego z dnia oddania do użytkowania, niezmieniającego jego charakteru i funkcji, następujące w trakcie eksploatacji środka trwałego </w:t>
      </w:r>
      <w:r>
        <w:rPr>
          <w:rFonts w:asciiTheme="minorHAnsi" w:hAnsiTheme="minorHAnsi" w:cstheme="minorHAnsi"/>
          <w:sz w:val="22"/>
          <w:szCs w:val="22"/>
        </w:rPr>
        <w:t xml:space="preserve">                                             </w:t>
      </w:r>
      <w:r w:rsidRPr="004470A0">
        <w:rPr>
          <w:rFonts w:asciiTheme="minorHAnsi" w:hAnsiTheme="minorHAnsi" w:cstheme="minorHAnsi"/>
          <w:sz w:val="22"/>
          <w:szCs w:val="22"/>
        </w:rPr>
        <w:t>i wynikające z tej eksploatacji. Niedopuszczalne są działania mające na celu modernizację (np.: wymiana przedmiotu dobrze działającego na inny posiadający lepsze parametry), która zwiększy wartość środka trwałego (budynku, lokalu). Środki mogą być wykorzystywane na koszty remontu i dostosowania do przepisów BHP, PPOŻ, celem zapewniania dostępności dla osób ze szczególnymi potrzebami.</w:t>
      </w:r>
    </w:p>
    <w:p w14:paraId="5C0291BF" w14:textId="77777777" w:rsidR="002E5E2A" w:rsidRPr="004470A0" w:rsidRDefault="002E5E2A" w:rsidP="002E5E2A">
      <w:pPr>
        <w:numPr>
          <w:ilvl w:val="0"/>
          <w:numId w:val="31"/>
        </w:numPr>
        <w:spacing w:after="160" w:line="259" w:lineRule="auto"/>
        <w:contextualSpacing/>
        <w:jc w:val="both"/>
        <w:rPr>
          <w:rFonts w:asciiTheme="minorHAnsi" w:hAnsiTheme="minorHAnsi" w:cstheme="minorHAnsi"/>
          <w:sz w:val="22"/>
          <w:szCs w:val="22"/>
        </w:rPr>
      </w:pPr>
      <w:r w:rsidRPr="004470A0">
        <w:rPr>
          <w:rFonts w:asciiTheme="minorHAnsi" w:hAnsiTheme="minorHAnsi" w:cstheme="minorHAnsi"/>
          <w:sz w:val="22"/>
          <w:szCs w:val="22"/>
        </w:rPr>
        <w:t xml:space="preserve">Jednak, jeśli nie było uprzednio zapewniania np. podjazdu w budynku, to zgodnie z powyższą definicją nie można go wykonać w ramach remontu. </w:t>
      </w:r>
    </w:p>
    <w:p w14:paraId="699E3390" w14:textId="77777777" w:rsidR="002E5E2A" w:rsidRPr="004470A0" w:rsidRDefault="002E5E2A" w:rsidP="002E5E2A">
      <w:pPr>
        <w:jc w:val="center"/>
        <w:rPr>
          <w:rFonts w:asciiTheme="minorHAnsi" w:hAnsiTheme="minorHAnsi" w:cstheme="minorHAnsi"/>
          <w:b/>
          <w:sz w:val="22"/>
          <w:szCs w:val="22"/>
        </w:rPr>
      </w:pPr>
    </w:p>
    <w:p w14:paraId="752CF9B8" w14:textId="77777777" w:rsidR="002E5E2A" w:rsidRPr="004470A0" w:rsidRDefault="002E5E2A" w:rsidP="002E5E2A">
      <w:pPr>
        <w:keepNext/>
        <w:spacing w:before="120" w:after="120"/>
        <w:jc w:val="center"/>
        <w:outlineLvl w:val="1"/>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lastRenderedPageBreak/>
        <w:t>Rozdział XIII</w:t>
      </w:r>
    </w:p>
    <w:p w14:paraId="597502F3" w14:textId="77777777" w:rsidR="002E5E2A" w:rsidRPr="004470A0" w:rsidRDefault="002E5E2A" w:rsidP="002E5E2A">
      <w:pPr>
        <w:keepNext/>
        <w:spacing w:before="120" w:after="120"/>
        <w:jc w:val="center"/>
        <w:outlineLvl w:val="1"/>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t>ZMIANA REGULAMINU</w:t>
      </w:r>
    </w:p>
    <w:p w14:paraId="78FF0EE6" w14:textId="4166E04E" w:rsidR="002E5E2A" w:rsidRPr="004470A0" w:rsidRDefault="002E5E2A" w:rsidP="002E5E2A">
      <w:pPr>
        <w:numPr>
          <w:ilvl w:val="0"/>
          <w:numId w:val="30"/>
        </w:numPr>
        <w:autoSpaceDE w:val="0"/>
        <w:autoSpaceDN w:val="0"/>
        <w:adjustRightInd w:val="0"/>
        <w:spacing w:after="20"/>
        <w:jc w:val="both"/>
        <w:rPr>
          <w:rFonts w:asciiTheme="minorHAnsi" w:hAnsiTheme="minorHAnsi" w:cstheme="minorHAnsi"/>
          <w:sz w:val="22"/>
          <w:szCs w:val="22"/>
          <w:lang w:eastAsia="pl-PL"/>
        </w:rPr>
      </w:pPr>
      <w:r w:rsidRPr="004470A0">
        <w:rPr>
          <w:rFonts w:asciiTheme="minorHAnsi" w:hAnsiTheme="minorHAnsi" w:cstheme="minorHAnsi"/>
          <w:sz w:val="22"/>
          <w:szCs w:val="22"/>
          <w:lang w:eastAsia="pl-PL"/>
        </w:rPr>
        <w:t>W szczególnie uzasadnionych przypadkach, przed terminem składania ofert, Organizator może zmienić lub zmodyfikować wymagania i treść dokumentów k</w:t>
      </w:r>
      <w:r>
        <w:rPr>
          <w:rFonts w:asciiTheme="minorHAnsi" w:hAnsiTheme="minorHAnsi" w:cstheme="minorHAnsi"/>
          <w:sz w:val="22"/>
          <w:szCs w:val="22"/>
          <w:lang w:eastAsia="pl-PL"/>
        </w:rPr>
        <w:t>onkurs</w:t>
      </w:r>
      <w:r w:rsidR="00FE092F">
        <w:rPr>
          <w:rFonts w:asciiTheme="minorHAnsi" w:hAnsiTheme="minorHAnsi" w:cstheme="minorHAnsi"/>
          <w:sz w:val="22"/>
          <w:szCs w:val="22"/>
          <w:lang w:eastAsia="pl-PL"/>
        </w:rPr>
        <w:t xml:space="preserve">owych, w tym regulaminu, </w:t>
      </w:r>
      <w:r w:rsidRPr="004470A0">
        <w:rPr>
          <w:rFonts w:asciiTheme="minorHAnsi" w:hAnsiTheme="minorHAnsi" w:cstheme="minorHAnsi"/>
          <w:sz w:val="22"/>
          <w:szCs w:val="22"/>
          <w:lang w:eastAsia="pl-PL"/>
        </w:rPr>
        <w:t xml:space="preserve">o czym niezwłocznie poinformuje poprzez umieszczenie stosownych informacji w Biuletynie Informacji Publicznej Urzędu Marszałkowskiego Województwa Małopolskiego. </w:t>
      </w:r>
    </w:p>
    <w:p w14:paraId="6BEB7999" w14:textId="77777777" w:rsidR="002E5E2A" w:rsidRPr="004470A0" w:rsidRDefault="002E5E2A" w:rsidP="002E5E2A">
      <w:pPr>
        <w:numPr>
          <w:ilvl w:val="0"/>
          <w:numId w:val="30"/>
        </w:numPr>
        <w:autoSpaceDE w:val="0"/>
        <w:autoSpaceDN w:val="0"/>
        <w:adjustRightInd w:val="0"/>
        <w:spacing w:after="20"/>
        <w:jc w:val="both"/>
        <w:rPr>
          <w:rFonts w:asciiTheme="minorHAnsi" w:hAnsiTheme="minorHAnsi" w:cstheme="minorHAnsi"/>
          <w:color w:val="000000"/>
          <w:sz w:val="22"/>
          <w:szCs w:val="22"/>
          <w:lang w:eastAsia="pl-PL"/>
        </w:rPr>
      </w:pPr>
      <w:r w:rsidRPr="004470A0">
        <w:rPr>
          <w:rFonts w:asciiTheme="minorHAnsi" w:hAnsiTheme="minorHAnsi" w:cstheme="minorHAnsi"/>
          <w:sz w:val="22"/>
          <w:szCs w:val="22"/>
          <w:lang w:eastAsia="pl-PL"/>
        </w:rPr>
        <w:t xml:space="preserve">Na etapie realizacji zadania Organizator może zmienić treść dokumentów konkursowych, w tym regulaminu, w zakresie odnoszącym się do sposobu realizacji </w:t>
      </w:r>
      <w:r w:rsidRPr="004470A0">
        <w:rPr>
          <w:rFonts w:asciiTheme="minorHAnsi" w:hAnsiTheme="minorHAnsi" w:cstheme="minorHAnsi"/>
          <w:color w:val="000000"/>
          <w:sz w:val="22"/>
          <w:szCs w:val="22"/>
          <w:lang w:eastAsia="pl-PL"/>
        </w:rPr>
        <w:t xml:space="preserve">zadania. Zmiana taka jest dopuszczalna jedynie, jeżeli będzie korzystna z punktu widzenia celów konkursu lub będzie uzasadniona przyczynami niezależnymi od Oferenta lub w sytuacji wystąpienia szczególnych sytuacji związanych z zagrożeniem zdrowia i życia wielu ludzi. </w:t>
      </w:r>
    </w:p>
    <w:p w14:paraId="43A4E016" w14:textId="77777777" w:rsidR="002E5E2A" w:rsidRPr="004470A0" w:rsidRDefault="002E5E2A" w:rsidP="002E5E2A">
      <w:pPr>
        <w:numPr>
          <w:ilvl w:val="0"/>
          <w:numId w:val="30"/>
        </w:numPr>
        <w:autoSpaceDE w:val="0"/>
        <w:autoSpaceDN w:val="0"/>
        <w:adjustRightInd w:val="0"/>
        <w:spacing w:after="20"/>
        <w:jc w:val="both"/>
        <w:rPr>
          <w:rFonts w:asciiTheme="minorHAnsi" w:hAnsiTheme="minorHAnsi" w:cstheme="minorHAnsi"/>
          <w:color w:val="000000"/>
          <w:sz w:val="22"/>
          <w:szCs w:val="22"/>
          <w:lang w:eastAsia="pl-PL"/>
        </w:rPr>
      </w:pPr>
      <w:r w:rsidRPr="004470A0">
        <w:rPr>
          <w:rFonts w:asciiTheme="minorHAnsi" w:hAnsiTheme="minorHAnsi" w:cstheme="minorHAnsi"/>
          <w:color w:val="000000"/>
          <w:sz w:val="22"/>
          <w:szCs w:val="22"/>
          <w:lang w:eastAsia="pl-PL"/>
        </w:rPr>
        <w:t xml:space="preserve">Organizator zastrzega sobie prawo do: </w:t>
      </w:r>
    </w:p>
    <w:p w14:paraId="27358F6D" w14:textId="77777777" w:rsidR="002E5E2A" w:rsidRPr="004470A0" w:rsidRDefault="002E5E2A" w:rsidP="002E5E2A">
      <w:pPr>
        <w:autoSpaceDE w:val="0"/>
        <w:autoSpaceDN w:val="0"/>
        <w:adjustRightInd w:val="0"/>
        <w:spacing w:after="20"/>
        <w:ind w:left="360"/>
        <w:jc w:val="both"/>
        <w:rPr>
          <w:rFonts w:asciiTheme="minorHAnsi" w:hAnsiTheme="minorHAnsi" w:cstheme="minorHAnsi"/>
          <w:color w:val="000000"/>
          <w:sz w:val="22"/>
          <w:szCs w:val="22"/>
          <w:lang w:eastAsia="pl-PL"/>
        </w:rPr>
      </w:pPr>
      <w:r w:rsidRPr="004470A0">
        <w:rPr>
          <w:rFonts w:asciiTheme="minorHAnsi" w:hAnsiTheme="minorHAnsi" w:cstheme="minorHAnsi"/>
          <w:color w:val="000000"/>
          <w:sz w:val="22"/>
          <w:szCs w:val="22"/>
          <w:lang w:eastAsia="pl-PL"/>
        </w:rPr>
        <w:t xml:space="preserve">a) przedłużenia terminu rozstrzygnięcia konkursu bez podania przyczyny, </w:t>
      </w:r>
    </w:p>
    <w:p w14:paraId="4CCBFD7F" w14:textId="20020BEE" w:rsidR="002E5E2A" w:rsidRPr="004470A0" w:rsidRDefault="002E5E2A" w:rsidP="002E5E2A">
      <w:pPr>
        <w:autoSpaceDE w:val="0"/>
        <w:autoSpaceDN w:val="0"/>
        <w:adjustRightInd w:val="0"/>
        <w:spacing w:after="20"/>
        <w:ind w:left="360"/>
        <w:jc w:val="both"/>
        <w:rPr>
          <w:rFonts w:asciiTheme="minorHAnsi" w:hAnsiTheme="minorHAnsi" w:cstheme="minorHAnsi"/>
          <w:color w:val="000000"/>
          <w:sz w:val="22"/>
          <w:szCs w:val="22"/>
          <w:lang w:eastAsia="pl-PL"/>
        </w:rPr>
      </w:pPr>
      <w:r w:rsidRPr="004470A0">
        <w:rPr>
          <w:rFonts w:asciiTheme="minorHAnsi" w:hAnsiTheme="minorHAnsi" w:cstheme="minorHAnsi"/>
          <w:color w:val="000000"/>
          <w:sz w:val="22"/>
          <w:szCs w:val="22"/>
          <w:lang w:eastAsia="pl-PL"/>
        </w:rPr>
        <w:t>b) przesunięcia terminu zawarcia lub realizacji umowy z Ofer</w:t>
      </w:r>
      <w:r w:rsidR="00FE092F">
        <w:rPr>
          <w:rFonts w:asciiTheme="minorHAnsi" w:hAnsiTheme="minorHAnsi" w:cstheme="minorHAnsi"/>
          <w:color w:val="000000"/>
          <w:sz w:val="22"/>
          <w:szCs w:val="22"/>
          <w:lang w:eastAsia="pl-PL"/>
        </w:rPr>
        <w:t xml:space="preserve">entem z przyczyn obiektywnych, </w:t>
      </w:r>
      <w:r w:rsidR="00FE092F">
        <w:rPr>
          <w:rFonts w:asciiTheme="minorHAnsi" w:hAnsiTheme="minorHAnsi" w:cstheme="minorHAnsi"/>
          <w:color w:val="000000"/>
          <w:sz w:val="22"/>
          <w:szCs w:val="22"/>
          <w:lang w:eastAsia="pl-PL"/>
        </w:rPr>
        <w:br/>
      </w:r>
      <w:r w:rsidRPr="004470A0">
        <w:rPr>
          <w:rFonts w:asciiTheme="minorHAnsi" w:hAnsiTheme="minorHAnsi" w:cstheme="minorHAnsi"/>
          <w:color w:val="000000"/>
          <w:sz w:val="22"/>
          <w:szCs w:val="22"/>
          <w:lang w:eastAsia="pl-PL"/>
        </w:rPr>
        <w:t>w szczególności w sytuacji wystąpienia szczególnych sytuacji związanych z zagrożenie</w:t>
      </w:r>
      <w:r w:rsidR="00FE092F">
        <w:rPr>
          <w:rFonts w:asciiTheme="minorHAnsi" w:hAnsiTheme="minorHAnsi" w:cstheme="minorHAnsi"/>
          <w:color w:val="000000"/>
          <w:sz w:val="22"/>
          <w:szCs w:val="22"/>
          <w:lang w:eastAsia="pl-PL"/>
        </w:rPr>
        <w:t xml:space="preserve">m zdrowia </w:t>
      </w:r>
      <w:r>
        <w:rPr>
          <w:rFonts w:asciiTheme="minorHAnsi" w:hAnsiTheme="minorHAnsi" w:cstheme="minorHAnsi"/>
          <w:color w:val="000000"/>
          <w:sz w:val="22"/>
          <w:szCs w:val="22"/>
          <w:lang w:eastAsia="pl-PL"/>
        </w:rPr>
        <w:t>i życia wielu ludzi.</w:t>
      </w:r>
    </w:p>
    <w:p w14:paraId="48C8D41E" w14:textId="26D3AB26" w:rsidR="002E5E2A" w:rsidRPr="004470A0" w:rsidRDefault="002E5E2A" w:rsidP="002E5E2A">
      <w:pPr>
        <w:numPr>
          <w:ilvl w:val="0"/>
          <w:numId w:val="30"/>
        </w:numPr>
        <w:autoSpaceDE w:val="0"/>
        <w:autoSpaceDN w:val="0"/>
        <w:adjustRightInd w:val="0"/>
        <w:jc w:val="both"/>
        <w:rPr>
          <w:rFonts w:asciiTheme="minorHAnsi" w:hAnsiTheme="minorHAnsi" w:cstheme="minorHAnsi"/>
          <w:color w:val="000000"/>
          <w:sz w:val="22"/>
          <w:szCs w:val="22"/>
          <w:lang w:eastAsia="pl-PL"/>
        </w:rPr>
      </w:pPr>
      <w:r w:rsidRPr="004470A0">
        <w:rPr>
          <w:rFonts w:asciiTheme="minorHAnsi" w:hAnsiTheme="minorHAnsi" w:cstheme="minorHAnsi"/>
          <w:color w:val="000000"/>
          <w:sz w:val="22"/>
          <w:szCs w:val="22"/>
          <w:lang w:eastAsia="pl-PL"/>
        </w:rPr>
        <w:t>W przypadku skorzystania przez Organizatora z uprawnień wskazanych w ust. 1</w:t>
      </w:r>
      <w:r w:rsidR="00FE092F">
        <w:rPr>
          <w:rFonts w:asciiTheme="minorHAnsi" w:hAnsiTheme="minorHAnsi" w:cstheme="minorHAnsi"/>
          <w:color w:val="000000"/>
          <w:sz w:val="22"/>
          <w:szCs w:val="22"/>
          <w:lang w:eastAsia="pl-PL"/>
        </w:rPr>
        <w:t>-</w:t>
      </w:r>
      <w:r w:rsidRPr="004470A0">
        <w:rPr>
          <w:rFonts w:asciiTheme="minorHAnsi" w:hAnsiTheme="minorHAnsi" w:cstheme="minorHAnsi"/>
          <w:color w:val="000000"/>
          <w:sz w:val="22"/>
          <w:szCs w:val="22"/>
          <w:lang w:eastAsia="pl-PL"/>
        </w:rPr>
        <w:t xml:space="preserve">3 Organizator nie będzie zobowiązany do wypłaty Oferentom jakiegokolwiek świadczenia pieniężnego, w tym także z tytułu zwrotu poniesionych kosztów lub utraconych korzyści. </w:t>
      </w:r>
    </w:p>
    <w:p w14:paraId="196AF3D4" w14:textId="77777777" w:rsidR="002E5E2A" w:rsidRPr="004470A0" w:rsidRDefault="002E5E2A" w:rsidP="002E5E2A">
      <w:pPr>
        <w:keepNext/>
        <w:spacing w:before="120" w:after="120"/>
        <w:jc w:val="center"/>
        <w:outlineLvl w:val="1"/>
        <w:rPr>
          <w:rFonts w:asciiTheme="minorHAnsi" w:hAnsiTheme="minorHAnsi" w:cstheme="minorHAnsi"/>
          <w:b/>
          <w:snapToGrid w:val="0"/>
          <w:sz w:val="22"/>
          <w:szCs w:val="22"/>
          <w:lang w:eastAsia="pl-PL"/>
        </w:rPr>
      </w:pPr>
      <w:r>
        <w:rPr>
          <w:rFonts w:asciiTheme="minorHAnsi" w:hAnsiTheme="minorHAnsi" w:cstheme="minorHAnsi"/>
          <w:b/>
          <w:snapToGrid w:val="0"/>
          <w:sz w:val="22"/>
          <w:szCs w:val="22"/>
          <w:lang w:eastAsia="pl-PL"/>
        </w:rPr>
        <w:t>Rozdział XIV</w:t>
      </w:r>
    </w:p>
    <w:p w14:paraId="3718BB39" w14:textId="77777777" w:rsidR="002E5E2A" w:rsidRPr="004470A0" w:rsidRDefault="002E5E2A" w:rsidP="002E5E2A">
      <w:pPr>
        <w:keepNext/>
        <w:spacing w:before="120" w:after="120"/>
        <w:jc w:val="center"/>
        <w:outlineLvl w:val="1"/>
        <w:rPr>
          <w:rFonts w:asciiTheme="minorHAnsi" w:hAnsiTheme="minorHAnsi" w:cstheme="minorHAnsi"/>
          <w:b/>
          <w:snapToGrid w:val="0"/>
          <w:sz w:val="22"/>
          <w:szCs w:val="22"/>
          <w:lang w:eastAsia="pl-PL"/>
        </w:rPr>
      </w:pPr>
      <w:r w:rsidRPr="004470A0">
        <w:rPr>
          <w:rFonts w:asciiTheme="minorHAnsi" w:hAnsiTheme="minorHAnsi" w:cstheme="minorHAnsi"/>
          <w:b/>
          <w:snapToGrid w:val="0"/>
          <w:sz w:val="22"/>
          <w:szCs w:val="22"/>
          <w:lang w:eastAsia="pl-PL"/>
        </w:rPr>
        <w:t>INFORMACJA STATYSTYCZNA</w:t>
      </w:r>
    </w:p>
    <w:p w14:paraId="4AD33DD1" w14:textId="28E396A2" w:rsidR="002E5E2A" w:rsidRPr="004470A0" w:rsidRDefault="002E5E2A" w:rsidP="002E5E2A">
      <w:pPr>
        <w:tabs>
          <w:tab w:val="left" w:pos="5460"/>
        </w:tabs>
        <w:jc w:val="both"/>
        <w:rPr>
          <w:rFonts w:asciiTheme="minorHAnsi" w:hAnsiTheme="minorHAnsi" w:cstheme="minorHAnsi"/>
          <w:sz w:val="22"/>
          <w:szCs w:val="22"/>
        </w:rPr>
      </w:pPr>
      <w:r w:rsidRPr="004470A0">
        <w:rPr>
          <w:rFonts w:asciiTheme="minorHAnsi" w:hAnsiTheme="minorHAnsi" w:cstheme="minorHAnsi"/>
          <w:sz w:val="22"/>
          <w:szCs w:val="22"/>
        </w:rPr>
        <w:t xml:space="preserve">Województwo Małopolskie w </w:t>
      </w:r>
      <w:r>
        <w:rPr>
          <w:rFonts w:asciiTheme="minorHAnsi" w:hAnsiTheme="minorHAnsi" w:cstheme="minorHAnsi"/>
          <w:sz w:val="22"/>
          <w:szCs w:val="22"/>
        </w:rPr>
        <w:t xml:space="preserve">2020 i </w:t>
      </w:r>
      <w:r w:rsidRPr="004470A0">
        <w:rPr>
          <w:rFonts w:asciiTheme="minorHAnsi" w:hAnsiTheme="minorHAnsi" w:cstheme="minorHAnsi"/>
          <w:sz w:val="22"/>
          <w:szCs w:val="22"/>
        </w:rPr>
        <w:t>2021 roku przeznaczyło w ramach współpracy z organizacjami pozarządowymi środki budżetowe na realizację zadań publicznych określonych niniejszym regulaminem konkursowym w łącznej wysokości</w:t>
      </w:r>
      <w:r>
        <w:rPr>
          <w:rFonts w:asciiTheme="minorHAnsi" w:hAnsiTheme="minorHAnsi" w:cstheme="minorHAnsi"/>
          <w:sz w:val="22"/>
          <w:szCs w:val="22"/>
        </w:rPr>
        <w:t xml:space="preserve"> po</w:t>
      </w:r>
      <w:r w:rsidRPr="004470A0">
        <w:rPr>
          <w:rFonts w:asciiTheme="minorHAnsi" w:hAnsiTheme="minorHAnsi" w:cstheme="minorHAnsi"/>
          <w:sz w:val="22"/>
          <w:szCs w:val="22"/>
        </w:rPr>
        <w:t xml:space="preserve"> </w:t>
      </w:r>
      <w:r>
        <w:rPr>
          <w:rFonts w:asciiTheme="minorHAnsi" w:hAnsiTheme="minorHAnsi" w:cstheme="minorHAnsi"/>
          <w:sz w:val="22"/>
          <w:szCs w:val="22"/>
        </w:rPr>
        <w:t>100 000,</w:t>
      </w:r>
      <w:r w:rsidRPr="004470A0">
        <w:rPr>
          <w:rFonts w:asciiTheme="minorHAnsi" w:hAnsiTheme="minorHAnsi" w:cstheme="minorHAnsi"/>
          <w:sz w:val="22"/>
          <w:szCs w:val="22"/>
        </w:rPr>
        <w:t>00 zł</w:t>
      </w:r>
      <w:r>
        <w:rPr>
          <w:rFonts w:asciiTheme="minorHAnsi" w:hAnsiTheme="minorHAnsi" w:cstheme="minorHAnsi"/>
          <w:sz w:val="22"/>
          <w:szCs w:val="22"/>
        </w:rPr>
        <w:t xml:space="preserve"> na rok</w:t>
      </w:r>
      <w:r w:rsidRPr="004470A0">
        <w:rPr>
          <w:rFonts w:asciiTheme="minorHAnsi" w:hAnsiTheme="minorHAnsi" w:cstheme="minorHAnsi"/>
          <w:sz w:val="22"/>
          <w:szCs w:val="22"/>
        </w:rPr>
        <w:t xml:space="preserve">. </w:t>
      </w:r>
      <w:r w:rsidR="00FE092F" w:rsidRPr="00AF43B3">
        <w:rPr>
          <w:rFonts w:asciiTheme="minorHAnsi" w:hAnsiTheme="minorHAnsi" w:cstheme="minorHAnsi"/>
          <w:sz w:val="22"/>
          <w:szCs w:val="22"/>
        </w:rPr>
        <w:t>Natomiast w 202</w:t>
      </w:r>
      <w:r w:rsidR="00FE092F">
        <w:rPr>
          <w:rFonts w:asciiTheme="minorHAnsi" w:hAnsiTheme="minorHAnsi" w:cstheme="minorHAnsi"/>
          <w:sz w:val="22"/>
          <w:szCs w:val="22"/>
        </w:rPr>
        <w:t>2</w:t>
      </w:r>
      <w:r w:rsidR="00FE092F" w:rsidRPr="00AF43B3">
        <w:rPr>
          <w:rFonts w:asciiTheme="minorHAnsi" w:hAnsiTheme="minorHAnsi" w:cstheme="minorHAnsi"/>
          <w:sz w:val="22"/>
          <w:szCs w:val="22"/>
        </w:rPr>
        <w:t xml:space="preserve"> roku na realizację ww. zadań przeznaczono środki finansowe w wysokości </w:t>
      </w:r>
      <w:r w:rsidR="00FE092F">
        <w:rPr>
          <w:rFonts w:asciiTheme="minorHAnsi" w:hAnsiTheme="minorHAnsi" w:cstheme="minorHAnsi"/>
          <w:sz w:val="22"/>
          <w:szCs w:val="22"/>
        </w:rPr>
        <w:t>15</w:t>
      </w:r>
      <w:r w:rsidR="00FE092F" w:rsidRPr="00AF43B3">
        <w:rPr>
          <w:rFonts w:asciiTheme="minorHAnsi" w:hAnsiTheme="minorHAnsi" w:cstheme="minorHAnsi"/>
          <w:sz w:val="22"/>
          <w:szCs w:val="22"/>
        </w:rPr>
        <w:t>0.000</w:t>
      </w:r>
      <w:r w:rsidR="00FE092F">
        <w:rPr>
          <w:rFonts w:asciiTheme="minorHAnsi" w:hAnsiTheme="minorHAnsi" w:cstheme="minorHAnsi"/>
          <w:sz w:val="22"/>
          <w:szCs w:val="22"/>
        </w:rPr>
        <w:t>,00</w:t>
      </w:r>
      <w:r w:rsidR="00FE092F" w:rsidRPr="00AF43B3">
        <w:rPr>
          <w:rFonts w:asciiTheme="minorHAnsi" w:hAnsiTheme="minorHAnsi" w:cstheme="minorHAnsi"/>
          <w:sz w:val="22"/>
          <w:szCs w:val="22"/>
        </w:rPr>
        <w:t xml:space="preserve"> zł.</w:t>
      </w:r>
    </w:p>
    <w:p w14:paraId="24F7590A" w14:textId="77777777" w:rsidR="002E5E2A" w:rsidRPr="004470A0" w:rsidRDefault="002E5E2A" w:rsidP="002E5E2A">
      <w:pPr>
        <w:jc w:val="both"/>
        <w:rPr>
          <w:rFonts w:asciiTheme="minorHAnsi" w:hAnsiTheme="minorHAnsi" w:cstheme="minorHAnsi"/>
          <w:sz w:val="22"/>
          <w:szCs w:val="22"/>
        </w:rPr>
      </w:pPr>
    </w:p>
    <w:p w14:paraId="401F8D81" w14:textId="77777777" w:rsidR="002E5E2A" w:rsidRDefault="002E5E2A" w:rsidP="002E5E2A">
      <w:pPr>
        <w:pStyle w:val="Tekstkomentarza"/>
        <w:spacing w:before="600"/>
        <w:jc w:val="both"/>
        <w:rPr>
          <w:rFonts w:asciiTheme="minorHAnsi" w:hAnsiTheme="minorHAnsi" w:cstheme="minorHAnsi"/>
          <w:sz w:val="22"/>
          <w:szCs w:val="22"/>
        </w:rPr>
      </w:pPr>
    </w:p>
    <w:p w14:paraId="15846289" w14:textId="77777777" w:rsidR="002E5E2A" w:rsidRPr="004470A0" w:rsidRDefault="002E5E2A" w:rsidP="002E5E2A">
      <w:pPr>
        <w:pStyle w:val="Tekstkomentarza"/>
        <w:spacing w:before="600"/>
        <w:jc w:val="both"/>
        <w:rPr>
          <w:rFonts w:asciiTheme="minorHAnsi" w:hAnsiTheme="minorHAnsi" w:cstheme="minorHAnsi"/>
          <w:sz w:val="22"/>
          <w:szCs w:val="22"/>
        </w:rPr>
      </w:pPr>
      <w:r w:rsidRPr="004470A0">
        <w:rPr>
          <w:rFonts w:asciiTheme="minorHAnsi" w:hAnsiTheme="minorHAnsi" w:cstheme="minorHAnsi"/>
          <w:sz w:val="22"/>
          <w:szCs w:val="22"/>
        </w:rPr>
        <w:t>Załączniki:</w:t>
      </w:r>
    </w:p>
    <w:p w14:paraId="12C4DEFD" w14:textId="77777777" w:rsidR="002E5E2A" w:rsidRPr="00511346" w:rsidRDefault="002E5E2A" w:rsidP="002E5E2A">
      <w:pPr>
        <w:jc w:val="both"/>
        <w:rPr>
          <w:rFonts w:asciiTheme="minorHAnsi" w:hAnsiTheme="minorHAnsi" w:cstheme="minorHAnsi"/>
          <w:sz w:val="22"/>
          <w:szCs w:val="22"/>
        </w:rPr>
      </w:pPr>
      <w:r>
        <w:rPr>
          <w:rFonts w:asciiTheme="minorHAnsi" w:hAnsiTheme="minorHAnsi" w:cstheme="minorHAnsi"/>
          <w:sz w:val="22"/>
          <w:szCs w:val="22"/>
        </w:rPr>
        <w:t xml:space="preserve">1. </w:t>
      </w:r>
      <w:r w:rsidRPr="004470A0">
        <w:rPr>
          <w:rFonts w:asciiTheme="minorHAnsi" w:hAnsiTheme="minorHAnsi" w:cstheme="minorHAnsi"/>
          <w:sz w:val="22"/>
          <w:szCs w:val="22"/>
        </w:rPr>
        <w:t xml:space="preserve">Wzór oferty </w:t>
      </w:r>
      <w:r w:rsidRPr="00511346">
        <w:rPr>
          <w:rFonts w:asciiTheme="minorHAnsi" w:hAnsiTheme="minorHAnsi" w:cstheme="minorHAnsi"/>
          <w:sz w:val="22"/>
          <w:szCs w:val="22"/>
        </w:rPr>
        <w:t>- załącznik nr 1 do Ogłoszenia Otwartego Konkursu Ofert pn. „Kultura Wrażliwa”.</w:t>
      </w:r>
    </w:p>
    <w:p w14:paraId="25AB52C0" w14:textId="77777777" w:rsidR="002E5E2A" w:rsidRPr="00BC15E8" w:rsidRDefault="002E5E2A" w:rsidP="002E5E2A">
      <w:pPr>
        <w:jc w:val="both"/>
        <w:rPr>
          <w:rFonts w:asciiTheme="minorHAnsi" w:hAnsiTheme="minorHAnsi" w:cstheme="minorHAnsi"/>
          <w:sz w:val="22"/>
          <w:szCs w:val="22"/>
        </w:rPr>
      </w:pPr>
      <w:r w:rsidRPr="00511346">
        <w:rPr>
          <w:rFonts w:asciiTheme="minorHAnsi" w:hAnsiTheme="minorHAnsi" w:cstheme="minorHAnsi"/>
          <w:sz w:val="22"/>
          <w:szCs w:val="22"/>
        </w:rPr>
        <w:t>2. Wzór umowy – załącznik nr 2 do Ogłoszenia Otwartego Konkursu Ofert pn. „Kultura Wrażliwa”.                                                 3. Wzór sprawozdania - załącznik nr 3 do Ogłoszenia Otwartego Konkursu Ofert pn. „Kultura Wrażliwa”.</w:t>
      </w:r>
    </w:p>
    <w:p w14:paraId="38924420" w14:textId="77777777" w:rsidR="002E5E2A" w:rsidRPr="00AB15E6" w:rsidRDefault="002E5E2A" w:rsidP="002E5E2A">
      <w:pPr>
        <w:jc w:val="both"/>
        <w:rPr>
          <w:rFonts w:asciiTheme="minorHAnsi" w:hAnsiTheme="minorHAnsi" w:cstheme="minorHAnsi"/>
          <w:sz w:val="22"/>
          <w:szCs w:val="22"/>
        </w:rPr>
      </w:pPr>
    </w:p>
    <w:p w14:paraId="5E4C5830" w14:textId="77777777" w:rsidR="002E5E2A" w:rsidRDefault="002E5E2A" w:rsidP="002E5E2A">
      <w:pPr>
        <w:widowControl w:val="0"/>
        <w:autoSpaceDE w:val="0"/>
        <w:autoSpaceDN w:val="0"/>
        <w:spacing w:before="92" w:line="237" w:lineRule="auto"/>
        <w:ind w:right="111"/>
        <w:jc w:val="both"/>
        <w:outlineLvl w:val="0"/>
        <w:rPr>
          <w:rFonts w:asciiTheme="minorHAnsi" w:hAnsiTheme="minorHAnsi" w:cstheme="minorHAnsi"/>
          <w:sz w:val="22"/>
          <w:szCs w:val="22"/>
        </w:rPr>
      </w:pPr>
    </w:p>
    <w:p w14:paraId="31E01E1A" w14:textId="77777777" w:rsidR="002E5E2A" w:rsidRDefault="002E5E2A" w:rsidP="002E5E2A">
      <w:pPr>
        <w:widowControl w:val="0"/>
        <w:autoSpaceDE w:val="0"/>
        <w:autoSpaceDN w:val="0"/>
        <w:spacing w:before="92" w:line="237" w:lineRule="auto"/>
        <w:ind w:right="111"/>
        <w:jc w:val="both"/>
        <w:outlineLvl w:val="0"/>
        <w:rPr>
          <w:rFonts w:asciiTheme="minorHAnsi" w:hAnsiTheme="minorHAnsi" w:cstheme="minorHAnsi"/>
          <w:sz w:val="22"/>
          <w:szCs w:val="22"/>
        </w:rPr>
      </w:pPr>
    </w:p>
    <w:p w14:paraId="7DEF9E2A" w14:textId="77777777" w:rsidR="002E5E2A" w:rsidRDefault="002E5E2A" w:rsidP="002E5E2A">
      <w:pPr>
        <w:tabs>
          <w:tab w:val="left" w:pos="1170"/>
          <w:tab w:val="right" w:pos="9212"/>
        </w:tabs>
        <w:jc w:val="right"/>
        <w:rPr>
          <w:rFonts w:asciiTheme="minorHAnsi" w:hAnsiTheme="minorHAnsi"/>
          <w:b/>
          <w:sz w:val="20"/>
          <w:szCs w:val="20"/>
        </w:rPr>
      </w:pPr>
    </w:p>
    <w:p w14:paraId="6C939F7A" w14:textId="12BA0524" w:rsidR="00200611" w:rsidRDefault="00200611">
      <w:pPr>
        <w:rPr>
          <w:rFonts w:asciiTheme="minorHAnsi" w:hAnsiTheme="minorHAnsi"/>
          <w:b/>
          <w:sz w:val="20"/>
          <w:szCs w:val="20"/>
        </w:rPr>
      </w:pPr>
      <w:r>
        <w:rPr>
          <w:rFonts w:asciiTheme="minorHAnsi" w:hAnsiTheme="minorHAnsi"/>
          <w:b/>
          <w:sz w:val="20"/>
          <w:szCs w:val="20"/>
        </w:rPr>
        <w:br w:type="page"/>
      </w:r>
    </w:p>
    <w:p w14:paraId="00E1B68C" w14:textId="77777777" w:rsidR="00200611" w:rsidRDefault="00200611">
      <w:pPr>
        <w:rPr>
          <w:rFonts w:asciiTheme="minorHAnsi" w:hAnsiTheme="minorHAnsi"/>
          <w:b/>
          <w:sz w:val="20"/>
          <w:szCs w:val="20"/>
        </w:rPr>
      </w:pPr>
      <w:r>
        <w:rPr>
          <w:rFonts w:asciiTheme="minorHAnsi" w:hAnsiTheme="minorHAnsi"/>
          <w:b/>
          <w:sz w:val="20"/>
          <w:szCs w:val="20"/>
        </w:rPr>
        <w:lastRenderedPageBreak/>
        <w:br w:type="page"/>
      </w:r>
    </w:p>
    <w:p w14:paraId="296E5027" w14:textId="66205174" w:rsidR="0054505E" w:rsidRPr="0054505E" w:rsidRDefault="0054505E" w:rsidP="0054505E">
      <w:pPr>
        <w:tabs>
          <w:tab w:val="left" w:pos="1170"/>
          <w:tab w:val="right" w:pos="9212"/>
        </w:tabs>
        <w:jc w:val="right"/>
        <w:rPr>
          <w:rFonts w:asciiTheme="minorHAnsi" w:hAnsiTheme="minorHAnsi"/>
          <w:b/>
          <w:sz w:val="20"/>
          <w:szCs w:val="20"/>
        </w:rPr>
      </w:pPr>
      <w:r w:rsidRPr="0054505E">
        <w:rPr>
          <w:rFonts w:asciiTheme="minorHAnsi" w:hAnsiTheme="minorHAnsi"/>
          <w:b/>
          <w:sz w:val="20"/>
          <w:szCs w:val="20"/>
        </w:rPr>
        <w:lastRenderedPageBreak/>
        <w:t xml:space="preserve">Załącznik nr 1 </w:t>
      </w:r>
    </w:p>
    <w:p w14:paraId="0805AADC" w14:textId="77777777" w:rsidR="0054505E" w:rsidRPr="0054505E" w:rsidRDefault="0054505E" w:rsidP="0054505E">
      <w:pPr>
        <w:keepNext/>
        <w:jc w:val="right"/>
        <w:outlineLvl w:val="0"/>
        <w:rPr>
          <w:rFonts w:ascii="Arial" w:hAnsi="Arial" w:cs="Arial"/>
          <w:sz w:val="18"/>
          <w:szCs w:val="18"/>
        </w:rPr>
      </w:pPr>
      <w:r w:rsidRPr="0054505E">
        <w:rPr>
          <w:rFonts w:ascii="Arial" w:hAnsi="Arial" w:cs="Arial"/>
          <w:sz w:val="18"/>
          <w:szCs w:val="18"/>
        </w:rPr>
        <w:t>do Regulaminu otwartego konkursu ofert</w:t>
      </w:r>
    </w:p>
    <w:p w14:paraId="5C78605C" w14:textId="77777777" w:rsidR="0054505E" w:rsidRPr="0054505E" w:rsidRDefault="0054505E" w:rsidP="0054505E">
      <w:pPr>
        <w:keepNext/>
        <w:jc w:val="right"/>
        <w:outlineLvl w:val="0"/>
        <w:rPr>
          <w:rFonts w:ascii="Arial" w:hAnsi="Arial"/>
          <w:sz w:val="18"/>
          <w:szCs w:val="18"/>
        </w:rPr>
      </w:pPr>
      <w:r w:rsidRPr="0054505E">
        <w:rPr>
          <w:rFonts w:ascii="Arial" w:hAnsi="Arial" w:cs="Arial"/>
          <w:sz w:val="18"/>
          <w:szCs w:val="18"/>
        </w:rPr>
        <w:t xml:space="preserve"> na realizację zadań publicznych Województwa Małopolskiego</w:t>
      </w:r>
      <w:r w:rsidRPr="0054505E">
        <w:rPr>
          <w:rFonts w:ascii="Arial" w:hAnsi="Arial"/>
          <w:sz w:val="18"/>
          <w:szCs w:val="18"/>
        </w:rPr>
        <w:t xml:space="preserve"> </w:t>
      </w:r>
    </w:p>
    <w:p w14:paraId="11158A3B" w14:textId="04CFDE1B" w:rsidR="0054505E" w:rsidRPr="0054505E" w:rsidRDefault="0054505E" w:rsidP="0054505E">
      <w:pPr>
        <w:keepNext/>
        <w:jc w:val="right"/>
        <w:outlineLvl w:val="0"/>
        <w:rPr>
          <w:snapToGrid w:val="0"/>
        </w:rPr>
      </w:pPr>
      <w:r w:rsidRPr="0054505E">
        <w:rPr>
          <w:rFonts w:ascii="Arial" w:hAnsi="Arial"/>
          <w:sz w:val="18"/>
          <w:szCs w:val="18"/>
        </w:rPr>
        <w:t>w dziedzinie kultury w 202</w:t>
      </w:r>
      <w:r w:rsidR="00FE092F">
        <w:rPr>
          <w:rFonts w:ascii="Arial" w:hAnsi="Arial"/>
          <w:sz w:val="18"/>
          <w:szCs w:val="18"/>
        </w:rPr>
        <w:t>3</w:t>
      </w:r>
      <w:r w:rsidRPr="0054505E">
        <w:rPr>
          <w:rFonts w:ascii="Arial" w:hAnsi="Arial"/>
          <w:sz w:val="18"/>
          <w:szCs w:val="18"/>
        </w:rPr>
        <w:t xml:space="preserve"> r. pn. „Kultura Wrażliwa”</w:t>
      </w:r>
    </w:p>
    <w:p w14:paraId="0264C6FD" w14:textId="77777777" w:rsidR="0054505E" w:rsidRPr="0054505E" w:rsidRDefault="0054505E" w:rsidP="0054505E">
      <w:pPr>
        <w:spacing w:before="240"/>
        <w:jc w:val="center"/>
        <w:rPr>
          <w:rFonts w:asciiTheme="minorHAnsi" w:eastAsia="Arial" w:hAnsiTheme="minorHAnsi" w:cs="Calibri"/>
          <w:bCs/>
          <w:i/>
        </w:rPr>
      </w:pPr>
      <w:r w:rsidRPr="0054505E">
        <w:rPr>
          <w:rFonts w:asciiTheme="minorHAnsi" w:eastAsia="Arial" w:hAnsiTheme="minorHAnsi" w:cs="Calibri"/>
          <w:bCs/>
          <w:i/>
        </w:rPr>
        <w:t>WZÓR</w:t>
      </w:r>
    </w:p>
    <w:p w14:paraId="6F328B4F" w14:textId="77777777" w:rsidR="0054505E" w:rsidRPr="0054505E" w:rsidRDefault="0054505E" w:rsidP="0054505E">
      <w:pPr>
        <w:spacing w:before="240"/>
        <w:jc w:val="center"/>
        <w:rPr>
          <w:rFonts w:asciiTheme="minorHAnsi" w:eastAsia="Arial" w:hAnsiTheme="minorHAnsi" w:cstheme="minorHAnsi"/>
          <w:bCs/>
        </w:rPr>
      </w:pPr>
      <w:r w:rsidRPr="0054505E">
        <w:rPr>
          <w:rFonts w:asciiTheme="minorHAnsi" w:eastAsia="Arial" w:hAnsiTheme="minorHAnsi" w:cstheme="minorHAnsi"/>
          <w:bCs/>
        </w:rPr>
        <w:t xml:space="preserve">OFERTA REALIZACJI ZADANIA PUBLICZNEGO* / </w:t>
      </w:r>
    </w:p>
    <w:p w14:paraId="011746C6" w14:textId="77777777" w:rsidR="0054505E" w:rsidRPr="0054505E" w:rsidRDefault="0054505E" w:rsidP="0054505E">
      <w:pPr>
        <w:jc w:val="center"/>
        <w:rPr>
          <w:rFonts w:asciiTheme="minorHAnsi" w:eastAsia="Arial" w:hAnsiTheme="minorHAnsi" w:cstheme="minorHAnsi"/>
          <w:bCs/>
        </w:rPr>
      </w:pPr>
      <w:r w:rsidRPr="0054505E">
        <w:rPr>
          <w:rFonts w:asciiTheme="minorHAnsi" w:eastAsia="Arial" w:hAnsiTheme="minorHAnsi" w:cstheme="minorHAnsi"/>
          <w:bCs/>
        </w:rPr>
        <w:t xml:space="preserve">OFERTA WSPÓLNA REALIZACJI ZADANIA PUBLICZNEGO*, </w:t>
      </w:r>
    </w:p>
    <w:p w14:paraId="7502C1B7" w14:textId="77777777" w:rsidR="0054505E" w:rsidRPr="0054505E" w:rsidRDefault="0054505E" w:rsidP="0054505E">
      <w:pPr>
        <w:jc w:val="center"/>
        <w:rPr>
          <w:rFonts w:asciiTheme="minorHAnsi" w:eastAsia="Arial" w:hAnsiTheme="minorHAnsi" w:cstheme="minorHAnsi"/>
          <w:bCs/>
        </w:rPr>
      </w:pPr>
      <w:r w:rsidRPr="0054505E">
        <w:rPr>
          <w:rFonts w:asciiTheme="minorHAnsi" w:eastAsia="Arial" w:hAnsiTheme="minorHAnsi" w:cstheme="minorHAnsi"/>
          <w:bCs/>
        </w:rPr>
        <w:t>O KTÓREJ MOWA W ART. 14 UST. 1* / 2* USTAWY</w:t>
      </w:r>
      <w:r w:rsidRPr="0054505E">
        <w:rPr>
          <w:rFonts w:asciiTheme="minorHAnsi" w:eastAsia="Arial" w:hAnsiTheme="minorHAnsi" w:cstheme="minorHAnsi"/>
        </w:rPr>
        <w:t xml:space="preserve"> </w:t>
      </w:r>
      <w:r w:rsidRPr="0054505E">
        <w:rPr>
          <w:rFonts w:asciiTheme="minorHAnsi" w:eastAsia="Arial" w:hAnsiTheme="minorHAnsi" w:cstheme="minorHAnsi"/>
          <w:bCs/>
        </w:rPr>
        <w:t xml:space="preserve">Z DNIA 24 KWIETNIA 2003 R. </w:t>
      </w:r>
      <w:r w:rsidRPr="0054505E">
        <w:rPr>
          <w:rFonts w:asciiTheme="minorHAnsi" w:eastAsia="Arial" w:hAnsiTheme="minorHAnsi" w:cstheme="minorHAnsi"/>
          <w:bCs/>
        </w:rPr>
        <w:br/>
        <w:t xml:space="preserve">O DZIAŁALNOŚCI POŻYTKU PUBLICZNEGO I O WOLONTARIACIE </w:t>
      </w:r>
      <w:r w:rsidRPr="0054505E">
        <w:rPr>
          <w:rFonts w:asciiTheme="minorHAnsi" w:eastAsia="Arial" w:hAnsiTheme="minorHAnsi" w:cstheme="minorHAnsi"/>
          <w:bCs/>
        </w:rPr>
        <w:br/>
        <w:t>(</w:t>
      </w:r>
      <w:proofErr w:type="spellStart"/>
      <w:r w:rsidRPr="0054505E">
        <w:rPr>
          <w:rFonts w:asciiTheme="minorHAnsi" w:hAnsiTheme="minorHAnsi" w:cstheme="minorHAnsi"/>
        </w:rPr>
        <w:t>t.j</w:t>
      </w:r>
      <w:proofErr w:type="spellEnd"/>
      <w:r w:rsidRPr="0054505E">
        <w:rPr>
          <w:rFonts w:asciiTheme="minorHAnsi" w:hAnsiTheme="minorHAnsi" w:cstheme="minorHAnsi"/>
        </w:rPr>
        <w:t xml:space="preserve">. </w:t>
      </w:r>
      <w:r w:rsidRPr="0054505E">
        <w:rPr>
          <w:rFonts w:asciiTheme="minorHAnsi" w:hAnsiTheme="minorHAnsi"/>
        </w:rPr>
        <w:t>Dz. U. z 2020 r. poz. 1057</w:t>
      </w:r>
      <w:r w:rsidRPr="0054505E">
        <w:rPr>
          <w:rFonts w:asciiTheme="minorHAnsi" w:eastAsia="Arial" w:hAnsiTheme="minorHAnsi" w:cstheme="minorHAnsi"/>
          <w:bCs/>
        </w:rPr>
        <w:t>.)</w:t>
      </w:r>
    </w:p>
    <w:p w14:paraId="05CE74A2" w14:textId="77777777" w:rsidR="0054505E" w:rsidRPr="0054505E" w:rsidRDefault="0054505E" w:rsidP="0054505E">
      <w:pPr>
        <w:jc w:val="center"/>
        <w:rPr>
          <w:rFonts w:asciiTheme="minorHAnsi" w:eastAsia="Arial" w:hAnsiTheme="minorHAnsi" w:cstheme="minorHAnsi"/>
          <w:bCs/>
        </w:rPr>
      </w:pPr>
    </w:p>
    <w:p w14:paraId="5C5D2020" w14:textId="77777777" w:rsidR="0054505E" w:rsidRPr="0054505E" w:rsidRDefault="0054505E" w:rsidP="0054505E">
      <w:pPr>
        <w:autoSpaceDE w:val="0"/>
        <w:autoSpaceDN w:val="0"/>
        <w:adjustRightInd w:val="0"/>
        <w:rPr>
          <w:rFonts w:ascii="Calibri,Bold" w:hAnsi="Calibri,Bold" w:cs="Calibri,Bold"/>
          <w:b/>
          <w:bCs/>
          <w:sz w:val="16"/>
          <w:szCs w:val="16"/>
        </w:rPr>
      </w:pPr>
      <w:r w:rsidRPr="0054505E">
        <w:rPr>
          <w:rFonts w:ascii="Calibri,Bold" w:hAnsi="Calibri,Bold" w:cs="Calibri,Bold"/>
          <w:b/>
          <w:bCs/>
          <w:sz w:val="16"/>
          <w:szCs w:val="16"/>
        </w:rPr>
        <w:t>POUCZENIE co do sposobu wypełniania oferty:</w:t>
      </w:r>
    </w:p>
    <w:p w14:paraId="7BA64B15" w14:textId="77777777" w:rsidR="0054505E" w:rsidRPr="0054505E" w:rsidRDefault="0054505E" w:rsidP="0054505E">
      <w:pPr>
        <w:autoSpaceDE w:val="0"/>
        <w:autoSpaceDN w:val="0"/>
        <w:adjustRightInd w:val="0"/>
        <w:rPr>
          <w:rFonts w:ascii="Calibri,Bold" w:hAnsi="Calibri,Bold" w:cs="Calibri,Bold"/>
          <w:b/>
          <w:bCs/>
          <w:sz w:val="16"/>
          <w:szCs w:val="16"/>
        </w:rPr>
      </w:pPr>
    </w:p>
    <w:p w14:paraId="359B4E34" w14:textId="77777777" w:rsidR="0054505E" w:rsidRPr="0054505E" w:rsidRDefault="0054505E" w:rsidP="0054505E">
      <w:pPr>
        <w:autoSpaceDE w:val="0"/>
        <w:autoSpaceDN w:val="0"/>
        <w:adjustRightInd w:val="0"/>
        <w:jc w:val="both"/>
        <w:rPr>
          <w:rFonts w:ascii="Calibri" w:hAnsi="Calibri" w:cs="Calibri"/>
          <w:sz w:val="16"/>
          <w:szCs w:val="16"/>
        </w:rPr>
      </w:pPr>
      <w:r w:rsidRPr="0054505E">
        <w:rPr>
          <w:rFonts w:ascii="Calibri" w:hAnsi="Calibri" w:cs="Calibri"/>
          <w:sz w:val="16"/>
          <w:szCs w:val="16"/>
        </w:rPr>
        <w:t xml:space="preserve">Ofertę należy wypełnić wyłącznie w białych pustych polach, zgodnie z instrukcjami umieszonymi przy poszczególnych polach lub w przypisach. </w:t>
      </w:r>
    </w:p>
    <w:p w14:paraId="2213F82F" w14:textId="77777777" w:rsidR="0054505E" w:rsidRPr="0054505E" w:rsidRDefault="0054505E" w:rsidP="0054505E">
      <w:pPr>
        <w:autoSpaceDE w:val="0"/>
        <w:autoSpaceDN w:val="0"/>
        <w:adjustRightInd w:val="0"/>
        <w:jc w:val="both"/>
        <w:rPr>
          <w:rFonts w:ascii="Calibri" w:hAnsi="Calibri" w:cs="Calibri"/>
          <w:sz w:val="16"/>
          <w:szCs w:val="16"/>
        </w:rPr>
      </w:pPr>
    </w:p>
    <w:p w14:paraId="7324EE00" w14:textId="77777777" w:rsidR="0054505E" w:rsidRPr="0054505E" w:rsidRDefault="0054505E" w:rsidP="0054505E">
      <w:pPr>
        <w:autoSpaceDE w:val="0"/>
        <w:autoSpaceDN w:val="0"/>
        <w:adjustRightInd w:val="0"/>
        <w:jc w:val="both"/>
        <w:rPr>
          <w:rFonts w:ascii="Calibri" w:hAnsi="Calibri" w:cs="Calibri"/>
          <w:sz w:val="16"/>
          <w:szCs w:val="16"/>
        </w:rPr>
      </w:pPr>
      <w:r w:rsidRPr="0054505E">
        <w:rPr>
          <w:rFonts w:ascii="Calibri" w:hAnsi="Calibri" w:cs="Calibri"/>
          <w:sz w:val="16"/>
          <w:szCs w:val="16"/>
        </w:rPr>
        <w:t>W przypadku pól, które nie dotyczą danej oferty, należy wpisać „nie dotyczy” lub przekreślić pole.</w:t>
      </w:r>
    </w:p>
    <w:p w14:paraId="6ACB686A" w14:textId="77777777" w:rsidR="0054505E" w:rsidRPr="0054505E" w:rsidRDefault="0054505E" w:rsidP="0054505E">
      <w:pPr>
        <w:autoSpaceDE w:val="0"/>
        <w:autoSpaceDN w:val="0"/>
        <w:adjustRightInd w:val="0"/>
        <w:jc w:val="both"/>
        <w:rPr>
          <w:rFonts w:ascii="Calibri" w:hAnsi="Calibri" w:cs="Calibri"/>
          <w:sz w:val="16"/>
          <w:szCs w:val="16"/>
        </w:rPr>
      </w:pPr>
    </w:p>
    <w:p w14:paraId="18719270" w14:textId="77777777" w:rsidR="0054505E" w:rsidRPr="0054505E" w:rsidRDefault="0054505E" w:rsidP="0054505E">
      <w:pPr>
        <w:autoSpaceDE w:val="0"/>
        <w:autoSpaceDN w:val="0"/>
        <w:adjustRightInd w:val="0"/>
        <w:jc w:val="both"/>
        <w:rPr>
          <w:rFonts w:ascii="Calibri" w:hAnsi="Calibri" w:cs="Calibri"/>
          <w:sz w:val="16"/>
          <w:szCs w:val="16"/>
        </w:rPr>
      </w:pPr>
      <w:r w:rsidRPr="0054505E">
        <w:rPr>
          <w:rFonts w:ascii="Calibri" w:hAnsi="Calibri" w:cs="Calibri"/>
          <w:sz w:val="16"/>
          <w:szCs w:val="16"/>
        </w:rPr>
        <w:t xml:space="preserve">Zaznaczenie „*”, np., „Oferta realizacji zadania publicznego*/Oferta wspólna realizacji zadania publicznego*”, oznacza, że należy skreślić niewłaściwą odpowiedź i pozostawić prawidłową. Przykład: „Oferta realizacji zadania publicznego* </w:t>
      </w:r>
      <w:r w:rsidRPr="0054505E">
        <w:rPr>
          <w:rFonts w:ascii="Calibri" w:hAnsi="Calibri" w:cs="Calibri"/>
          <w:strike/>
          <w:sz w:val="16"/>
          <w:szCs w:val="16"/>
        </w:rPr>
        <w:t>/Oferta wspólna realizacji zadania publicznego*</w:t>
      </w:r>
      <w:r w:rsidRPr="0054505E">
        <w:rPr>
          <w:rFonts w:ascii="Calibri" w:hAnsi="Calibri" w:cs="Calibri"/>
          <w:sz w:val="16"/>
          <w:szCs w:val="16"/>
        </w:rPr>
        <w:t>”.</w:t>
      </w:r>
    </w:p>
    <w:p w14:paraId="580B83C4" w14:textId="77777777" w:rsidR="0054505E" w:rsidRPr="0054505E" w:rsidRDefault="0054505E" w:rsidP="0054505E">
      <w:pPr>
        <w:jc w:val="center"/>
        <w:rPr>
          <w:rFonts w:asciiTheme="minorHAnsi" w:eastAsia="Arial" w:hAnsiTheme="minorHAnsi" w:cstheme="minorHAnsi"/>
          <w:bCs/>
        </w:rPr>
      </w:pPr>
    </w:p>
    <w:p w14:paraId="4CCACF11"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b/>
          <w:bCs/>
          <w:sz w:val="22"/>
          <w:szCs w:val="22"/>
        </w:rPr>
      </w:pPr>
      <w:r w:rsidRPr="0054505E">
        <w:rPr>
          <w:rFonts w:asciiTheme="minorHAnsi" w:hAnsiTheme="minorHAnsi" w:cs="Verdana"/>
          <w:b/>
          <w:bCs/>
          <w:sz w:val="22"/>
          <w:szCs w:val="22"/>
        </w:rPr>
        <w:t>I. Podstawowe informacje o złożonej ofercie</w:t>
      </w:r>
    </w:p>
    <w:p w14:paraId="1B76A95A" w14:textId="77777777" w:rsidR="0054505E" w:rsidRPr="0054505E" w:rsidRDefault="0054505E" w:rsidP="0054505E">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54505E" w:rsidRPr="0054505E" w14:paraId="2451A4E2" w14:textId="77777777" w:rsidTr="004B5EC0">
        <w:trPr>
          <w:trHeight w:val="379"/>
        </w:trPr>
        <w:tc>
          <w:tcPr>
            <w:tcW w:w="4395" w:type="dxa"/>
            <w:shd w:val="clear" w:color="auto" w:fill="DDD9C3"/>
            <w:vAlign w:val="center"/>
          </w:tcPr>
          <w:p w14:paraId="324BA3EF" w14:textId="77777777" w:rsidR="0054505E" w:rsidRPr="0054505E" w:rsidRDefault="0054505E" w:rsidP="0054505E">
            <w:pPr>
              <w:rPr>
                <w:rFonts w:asciiTheme="minorHAnsi" w:eastAsia="Arial" w:hAnsiTheme="minorHAnsi" w:cs="Calibri"/>
                <w:b/>
                <w:sz w:val="18"/>
                <w:szCs w:val="18"/>
              </w:rPr>
            </w:pPr>
            <w:r w:rsidRPr="0054505E">
              <w:rPr>
                <w:rFonts w:asciiTheme="minorHAnsi" w:eastAsia="Arial" w:hAnsiTheme="minorHAnsi" w:cs="Calibri"/>
                <w:b/>
                <w:sz w:val="20"/>
                <w:szCs w:val="20"/>
              </w:rPr>
              <w:t>1. Organ administracji publicznej,</w:t>
            </w:r>
            <w:r w:rsidRPr="0054505E">
              <w:rPr>
                <w:rFonts w:asciiTheme="minorHAnsi" w:eastAsia="Arial" w:hAnsiTheme="minorHAnsi" w:cs="Calibri"/>
                <w:sz w:val="20"/>
                <w:szCs w:val="20"/>
              </w:rPr>
              <w:t xml:space="preserve"> </w:t>
            </w:r>
            <w:r w:rsidRPr="0054505E">
              <w:rPr>
                <w:rFonts w:asciiTheme="minorHAnsi" w:eastAsia="Arial" w:hAnsiTheme="minorHAnsi" w:cs="Calibri"/>
                <w:sz w:val="20"/>
                <w:szCs w:val="20"/>
              </w:rPr>
              <w:br/>
            </w:r>
            <w:r w:rsidRPr="0054505E">
              <w:rPr>
                <w:rFonts w:asciiTheme="minorHAnsi" w:eastAsia="Arial" w:hAnsiTheme="minorHAnsi" w:cs="Calibri"/>
                <w:b/>
                <w:sz w:val="20"/>
                <w:szCs w:val="20"/>
              </w:rPr>
              <w:t>do którego jest adresowana oferta</w:t>
            </w:r>
            <w:r w:rsidRPr="0054505E">
              <w:rPr>
                <w:rFonts w:asciiTheme="minorHAnsi" w:eastAsia="Arial" w:hAnsiTheme="minorHAnsi" w:cs="Calibri"/>
                <w:b/>
                <w:sz w:val="18"/>
                <w:szCs w:val="18"/>
              </w:rPr>
              <w:t xml:space="preserve"> </w:t>
            </w:r>
          </w:p>
        </w:tc>
        <w:tc>
          <w:tcPr>
            <w:tcW w:w="6379" w:type="dxa"/>
            <w:shd w:val="clear" w:color="auto" w:fill="FFFFFF"/>
          </w:tcPr>
          <w:p w14:paraId="1ADCD12E" w14:textId="77777777" w:rsidR="0054505E" w:rsidRPr="0054505E" w:rsidRDefault="0054505E" w:rsidP="0054505E">
            <w:pPr>
              <w:rPr>
                <w:rFonts w:asciiTheme="minorHAnsi" w:eastAsia="Arial" w:hAnsiTheme="minorHAnsi" w:cs="Calibri"/>
                <w:sz w:val="20"/>
                <w:szCs w:val="20"/>
              </w:rPr>
            </w:pPr>
          </w:p>
        </w:tc>
      </w:tr>
      <w:tr w:rsidR="0054505E" w:rsidRPr="0054505E" w14:paraId="357ADB4F" w14:textId="77777777" w:rsidTr="004B5EC0">
        <w:trPr>
          <w:trHeight w:val="377"/>
        </w:trPr>
        <w:tc>
          <w:tcPr>
            <w:tcW w:w="4395" w:type="dxa"/>
            <w:shd w:val="clear" w:color="auto" w:fill="DDD9C3"/>
            <w:vAlign w:val="center"/>
          </w:tcPr>
          <w:p w14:paraId="6B2F3D67" w14:textId="77777777" w:rsidR="0054505E" w:rsidRPr="0054505E" w:rsidRDefault="0054505E" w:rsidP="0054505E">
            <w:pPr>
              <w:rPr>
                <w:rFonts w:asciiTheme="minorHAnsi" w:eastAsia="Arial" w:hAnsiTheme="minorHAnsi" w:cs="Calibri"/>
                <w:b/>
                <w:sz w:val="20"/>
                <w:szCs w:val="20"/>
              </w:rPr>
            </w:pPr>
            <w:r w:rsidRPr="0054505E">
              <w:rPr>
                <w:rFonts w:asciiTheme="minorHAnsi" w:eastAsia="Arial" w:hAnsiTheme="minorHAnsi" w:cs="Calibri"/>
                <w:b/>
                <w:sz w:val="20"/>
                <w:szCs w:val="20"/>
              </w:rPr>
              <w:t>2. Rodzaj zadania publicznego</w:t>
            </w:r>
            <w:r w:rsidRPr="0054505E">
              <w:rPr>
                <w:rFonts w:asciiTheme="minorHAnsi" w:eastAsia="Arial" w:hAnsiTheme="minorHAnsi" w:cs="Calibri"/>
                <w:sz w:val="20"/>
                <w:szCs w:val="20"/>
                <w:vertAlign w:val="superscript"/>
              </w:rPr>
              <w:footnoteReference w:id="10"/>
            </w:r>
            <w:r w:rsidRPr="0054505E">
              <w:rPr>
                <w:rFonts w:asciiTheme="minorHAnsi" w:eastAsia="Arial" w:hAnsiTheme="minorHAnsi" w:cs="Calibri"/>
                <w:sz w:val="20"/>
                <w:szCs w:val="20"/>
                <w:vertAlign w:val="superscript"/>
              </w:rPr>
              <w:t>)</w:t>
            </w:r>
          </w:p>
        </w:tc>
        <w:tc>
          <w:tcPr>
            <w:tcW w:w="6379" w:type="dxa"/>
            <w:shd w:val="clear" w:color="auto" w:fill="FFFFFF"/>
          </w:tcPr>
          <w:p w14:paraId="0E538751" w14:textId="77777777" w:rsidR="0054505E" w:rsidRPr="0054505E" w:rsidRDefault="0054505E" w:rsidP="0054505E">
            <w:pPr>
              <w:rPr>
                <w:rFonts w:asciiTheme="minorHAnsi" w:eastAsia="Arial" w:hAnsiTheme="minorHAnsi" w:cs="Calibri"/>
                <w:sz w:val="20"/>
                <w:szCs w:val="20"/>
              </w:rPr>
            </w:pPr>
          </w:p>
        </w:tc>
      </w:tr>
    </w:tbl>
    <w:p w14:paraId="453C37F8" w14:textId="77777777" w:rsidR="0054505E" w:rsidRPr="0054505E" w:rsidRDefault="0054505E" w:rsidP="0054505E">
      <w:pPr>
        <w:jc w:val="both"/>
        <w:rPr>
          <w:rFonts w:asciiTheme="minorHAnsi" w:eastAsia="Arial" w:hAnsiTheme="minorHAnsi" w:cs="Calibri"/>
          <w:b/>
          <w:sz w:val="22"/>
          <w:szCs w:val="22"/>
        </w:rPr>
      </w:pPr>
    </w:p>
    <w:p w14:paraId="323C0FDE"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b/>
          <w:bCs/>
          <w:sz w:val="22"/>
          <w:szCs w:val="22"/>
        </w:rPr>
      </w:pPr>
      <w:r w:rsidRPr="0054505E">
        <w:rPr>
          <w:rFonts w:asciiTheme="minorHAnsi" w:hAnsiTheme="minorHAnsi" w:cs="Verdana"/>
          <w:b/>
          <w:bCs/>
          <w:sz w:val="22"/>
          <w:szCs w:val="22"/>
        </w:rPr>
        <w:t>II. Dane oferenta(-</w:t>
      </w:r>
      <w:proofErr w:type="spellStart"/>
      <w:r w:rsidRPr="0054505E">
        <w:rPr>
          <w:rFonts w:asciiTheme="minorHAnsi" w:hAnsiTheme="minorHAnsi" w:cs="Verdana"/>
          <w:b/>
          <w:bCs/>
          <w:sz w:val="22"/>
          <w:szCs w:val="22"/>
        </w:rPr>
        <w:t>tów</w:t>
      </w:r>
      <w:proofErr w:type="spellEnd"/>
      <w:r w:rsidRPr="0054505E">
        <w:rPr>
          <w:rFonts w:asciiTheme="minorHAnsi" w:hAnsiTheme="minorHAnsi" w:cs="Verdana"/>
          <w:b/>
          <w:bCs/>
          <w:sz w:val="22"/>
          <w:szCs w:val="22"/>
        </w:rPr>
        <w:t xml:space="preserve">) </w:t>
      </w:r>
    </w:p>
    <w:p w14:paraId="45398B45"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54505E" w:rsidRPr="0054505E" w14:paraId="6CDFBC17" w14:textId="77777777" w:rsidTr="004B5EC0">
        <w:trPr>
          <w:trHeight w:val="543"/>
        </w:trPr>
        <w:tc>
          <w:tcPr>
            <w:tcW w:w="10774" w:type="dxa"/>
            <w:gridSpan w:val="2"/>
            <w:tcBorders>
              <w:bottom w:val="single" w:sz="4" w:space="0" w:color="auto"/>
            </w:tcBorders>
            <w:shd w:val="clear" w:color="auto" w:fill="DDD9C3"/>
            <w:vAlign w:val="center"/>
          </w:tcPr>
          <w:p w14:paraId="4BA0A4D1" w14:textId="77777777" w:rsidR="0054505E" w:rsidRPr="0054505E" w:rsidRDefault="0054505E" w:rsidP="0054505E">
            <w:pPr>
              <w:autoSpaceDE w:val="0"/>
              <w:autoSpaceDN w:val="0"/>
              <w:adjustRightInd w:val="0"/>
              <w:ind w:left="317" w:hanging="283"/>
              <w:jc w:val="both"/>
              <w:rPr>
                <w:rFonts w:asciiTheme="minorHAnsi" w:eastAsia="Arial" w:hAnsiTheme="minorHAnsi" w:cs="Calibri"/>
                <w:b/>
                <w:sz w:val="20"/>
                <w:szCs w:val="20"/>
              </w:rPr>
            </w:pPr>
            <w:r w:rsidRPr="0054505E">
              <w:rPr>
                <w:rFonts w:asciiTheme="minorHAnsi" w:eastAsia="Arial" w:hAnsiTheme="minorHAnsi" w:cs="Calibri"/>
                <w:b/>
                <w:sz w:val="20"/>
                <w:szCs w:val="20"/>
              </w:rPr>
              <w:t>1. Nazwa oferenta(-</w:t>
            </w:r>
            <w:proofErr w:type="spellStart"/>
            <w:r w:rsidRPr="0054505E">
              <w:rPr>
                <w:rFonts w:asciiTheme="minorHAnsi" w:eastAsia="Arial" w:hAnsiTheme="minorHAnsi" w:cs="Calibri"/>
                <w:b/>
                <w:sz w:val="20"/>
                <w:szCs w:val="20"/>
              </w:rPr>
              <w:t>tów</w:t>
            </w:r>
            <w:proofErr w:type="spellEnd"/>
            <w:r w:rsidRPr="0054505E">
              <w:rPr>
                <w:rFonts w:asciiTheme="minorHAnsi" w:eastAsia="Arial" w:hAnsiTheme="minorHAnsi" w:cs="Calibri"/>
                <w:b/>
                <w:sz w:val="20"/>
                <w:szCs w:val="20"/>
              </w:rPr>
              <w:t>), forma prawna, numer w Krajowym Rejestrze Sądowym lub innej ewidencji, adres siedziby, strona www, adres do korespondencji, adres e-mail, numer telefonu</w:t>
            </w:r>
          </w:p>
        </w:tc>
      </w:tr>
      <w:tr w:rsidR="0054505E" w:rsidRPr="0054505E" w14:paraId="4DD78D32" w14:textId="77777777" w:rsidTr="004B5EC0">
        <w:trPr>
          <w:trHeight w:val="673"/>
        </w:trPr>
        <w:tc>
          <w:tcPr>
            <w:tcW w:w="10774" w:type="dxa"/>
            <w:gridSpan w:val="2"/>
            <w:shd w:val="clear" w:color="auto" w:fill="FFFFFF"/>
          </w:tcPr>
          <w:p w14:paraId="5E3FBA36" w14:textId="77777777" w:rsidR="0054505E" w:rsidRPr="0054505E" w:rsidRDefault="0054505E" w:rsidP="0054505E">
            <w:pPr>
              <w:rPr>
                <w:rFonts w:asciiTheme="minorHAnsi" w:eastAsia="Arial" w:hAnsiTheme="minorHAnsi" w:cs="Calibri"/>
                <w:sz w:val="20"/>
                <w:szCs w:val="20"/>
              </w:rPr>
            </w:pPr>
          </w:p>
        </w:tc>
      </w:tr>
      <w:tr w:rsidR="0054505E" w:rsidRPr="0054505E" w14:paraId="61F81256" w14:textId="77777777" w:rsidTr="004B5EC0">
        <w:trPr>
          <w:trHeight w:val="993"/>
        </w:trPr>
        <w:tc>
          <w:tcPr>
            <w:tcW w:w="4395" w:type="dxa"/>
            <w:tcBorders>
              <w:top w:val="single" w:sz="4" w:space="0" w:color="auto"/>
              <w:bottom w:val="single" w:sz="4" w:space="0" w:color="auto"/>
            </w:tcBorders>
            <w:shd w:val="clear" w:color="auto" w:fill="DDD9C3"/>
            <w:vAlign w:val="center"/>
          </w:tcPr>
          <w:p w14:paraId="6150A05D" w14:textId="77777777" w:rsidR="0054505E" w:rsidRPr="0054505E" w:rsidRDefault="0054505E" w:rsidP="0054505E">
            <w:pPr>
              <w:ind w:left="176" w:hanging="176"/>
              <w:rPr>
                <w:rFonts w:asciiTheme="minorHAnsi" w:eastAsia="Arial" w:hAnsiTheme="minorHAnsi" w:cs="Calibri"/>
                <w:i/>
                <w:sz w:val="18"/>
                <w:szCs w:val="18"/>
              </w:rPr>
            </w:pPr>
            <w:r w:rsidRPr="0054505E">
              <w:rPr>
                <w:rFonts w:asciiTheme="minorHAnsi" w:eastAsia="Arial" w:hAnsiTheme="minorHAnsi" w:cs="Calibri"/>
                <w:b/>
                <w:sz w:val="20"/>
                <w:szCs w:val="20"/>
              </w:rPr>
              <w:t>2. Dane osoby upoważnionej do składania wyjaśnień dotyczących oferty</w:t>
            </w:r>
            <w:r w:rsidRPr="0054505E">
              <w:rPr>
                <w:rFonts w:asciiTheme="minorHAnsi" w:eastAsia="Arial" w:hAnsiTheme="minorHAnsi" w:cs="Calibri"/>
                <w:sz w:val="18"/>
                <w:szCs w:val="18"/>
              </w:rPr>
              <w:t xml:space="preserve"> (np. imię i nazwisko, numer telefonu, adres poczty elektronicznej) </w:t>
            </w:r>
          </w:p>
        </w:tc>
        <w:tc>
          <w:tcPr>
            <w:tcW w:w="6379" w:type="dxa"/>
            <w:shd w:val="clear" w:color="auto" w:fill="FFFFFF"/>
            <w:vAlign w:val="center"/>
          </w:tcPr>
          <w:p w14:paraId="6D24EA85" w14:textId="77777777" w:rsidR="0054505E" w:rsidRPr="0054505E" w:rsidRDefault="0054505E" w:rsidP="0054505E">
            <w:pPr>
              <w:rPr>
                <w:rFonts w:asciiTheme="minorHAnsi" w:eastAsia="Arial" w:hAnsiTheme="minorHAnsi" w:cs="Calibri"/>
                <w:sz w:val="18"/>
                <w:szCs w:val="18"/>
              </w:rPr>
            </w:pPr>
          </w:p>
          <w:p w14:paraId="3C45EF3F" w14:textId="77777777" w:rsidR="0054505E" w:rsidRPr="0054505E" w:rsidRDefault="0054505E" w:rsidP="0054505E">
            <w:pPr>
              <w:rPr>
                <w:rFonts w:asciiTheme="minorHAnsi" w:eastAsia="Arial" w:hAnsiTheme="minorHAnsi" w:cs="Calibri"/>
                <w:sz w:val="18"/>
                <w:szCs w:val="18"/>
              </w:rPr>
            </w:pPr>
          </w:p>
        </w:tc>
      </w:tr>
    </w:tbl>
    <w:p w14:paraId="04E44DE7"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b/>
          <w:bCs/>
          <w:sz w:val="22"/>
          <w:szCs w:val="22"/>
        </w:rPr>
      </w:pPr>
    </w:p>
    <w:p w14:paraId="458D5688"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b/>
          <w:bCs/>
          <w:sz w:val="22"/>
          <w:szCs w:val="22"/>
        </w:rPr>
      </w:pPr>
      <w:r w:rsidRPr="0054505E">
        <w:rPr>
          <w:rFonts w:asciiTheme="minorHAnsi" w:hAnsiTheme="minorHAnsi" w:cs="Verdana"/>
          <w:b/>
          <w:bCs/>
          <w:sz w:val="22"/>
          <w:szCs w:val="22"/>
        </w:rPr>
        <w:t>III. Opis zadania</w:t>
      </w:r>
    </w:p>
    <w:p w14:paraId="5A3D8169"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b/>
          <w:bCs/>
          <w:sz w:val="22"/>
          <w:szCs w:val="22"/>
        </w:rPr>
      </w:pPr>
      <w:r w:rsidRPr="0054505E">
        <w:rPr>
          <w:rFonts w:asciiTheme="minorHAnsi" w:hAnsiTheme="minorHAnsi" w:cs="Verdana"/>
          <w:sz w:val="20"/>
          <w:szCs w:val="20"/>
        </w:rPr>
        <w:tab/>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649"/>
        <w:gridCol w:w="2079"/>
        <w:gridCol w:w="1117"/>
        <w:gridCol w:w="521"/>
        <w:gridCol w:w="600"/>
        <w:gridCol w:w="676"/>
        <w:gridCol w:w="971"/>
        <w:gridCol w:w="199"/>
        <w:gridCol w:w="814"/>
        <w:gridCol w:w="328"/>
        <w:gridCol w:w="948"/>
        <w:gridCol w:w="1872"/>
      </w:tblGrid>
      <w:tr w:rsidR="0054505E" w:rsidRPr="0054505E" w14:paraId="6A84F7EE" w14:textId="77777777" w:rsidTr="004B5EC0">
        <w:trPr>
          <w:trHeight w:val="377"/>
        </w:trPr>
        <w:tc>
          <w:tcPr>
            <w:tcW w:w="4366" w:type="dxa"/>
            <w:gridSpan w:val="4"/>
            <w:shd w:val="clear" w:color="auto" w:fill="DDD9C3"/>
            <w:vAlign w:val="center"/>
          </w:tcPr>
          <w:p w14:paraId="049A8977" w14:textId="77777777" w:rsidR="0054505E" w:rsidRPr="0054505E" w:rsidRDefault="0054505E" w:rsidP="0054505E">
            <w:pPr>
              <w:rPr>
                <w:rFonts w:asciiTheme="minorHAnsi" w:eastAsia="Arial" w:hAnsiTheme="minorHAnsi" w:cs="Calibri"/>
                <w:b/>
                <w:sz w:val="20"/>
                <w:szCs w:val="20"/>
              </w:rPr>
            </w:pPr>
            <w:r w:rsidRPr="0054505E">
              <w:rPr>
                <w:rFonts w:asciiTheme="minorHAnsi" w:eastAsia="Arial" w:hAnsiTheme="minorHAnsi" w:cs="Calibri"/>
                <w:b/>
                <w:sz w:val="20"/>
                <w:szCs w:val="20"/>
              </w:rPr>
              <w:t>1. Tytuł zadania publicznego</w:t>
            </w:r>
          </w:p>
        </w:tc>
        <w:tc>
          <w:tcPr>
            <w:tcW w:w="6408" w:type="dxa"/>
            <w:gridSpan w:val="8"/>
            <w:shd w:val="clear" w:color="auto" w:fill="FFFFFF"/>
          </w:tcPr>
          <w:p w14:paraId="3798586C" w14:textId="77777777" w:rsidR="0054505E" w:rsidRPr="0054505E" w:rsidRDefault="0054505E" w:rsidP="0054505E">
            <w:pPr>
              <w:rPr>
                <w:rFonts w:asciiTheme="minorHAnsi" w:eastAsia="Arial" w:hAnsiTheme="minorHAnsi" w:cs="Calibri"/>
                <w:sz w:val="20"/>
                <w:szCs w:val="20"/>
              </w:rPr>
            </w:pPr>
          </w:p>
        </w:tc>
      </w:tr>
      <w:tr w:rsidR="0054505E" w:rsidRPr="0054505E" w14:paraId="7135B858" w14:textId="77777777" w:rsidTr="004B5EC0">
        <w:trPr>
          <w:trHeight w:val="377"/>
        </w:trPr>
        <w:tc>
          <w:tcPr>
            <w:tcW w:w="4366" w:type="dxa"/>
            <w:gridSpan w:val="4"/>
            <w:tcBorders>
              <w:bottom w:val="single" w:sz="4" w:space="0" w:color="auto"/>
            </w:tcBorders>
            <w:shd w:val="clear" w:color="auto" w:fill="DDD9C3"/>
            <w:vAlign w:val="center"/>
          </w:tcPr>
          <w:p w14:paraId="0A28575B" w14:textId="77777777" w:rsidR="0054505E" w:rsidRPr="0054505E" w:rsidRDefault="0054505E" w:rsidP="0054505E">
            <w:pPr>
              <w:rPr>
                <w:rFonts w:asciiTheme="minorHAnsi" w:eastAsia="Arial" w:hAnsiTheme="minorHAnsi" w:cs="Calibri"/>
                <w:b/>
                <w:sz w:val="20"/>
                <w:szCs w:val="20"/>
              </w:rPr>
            </w:pPr>
            <w:r w:rsidRPr="0054505E">
              <w:rPr>
                <w:rFonts w:asciiTheme="minorHAnsi" w:eastAsia="Arial" w:hAnsiTheme="minorHAnsi" w:cs="Calibri"/>
                <w:b/>
                <w:sz w:val="20"/>
                <w:szCs w:val="20"/>
              </w:rPr>
              <w:t>2. Termin realizacji zadania publicznego</w:t>
            </w:r>
          </w:p>
        </w:tc>
        <w:tc>
          <w:tcPr>
            <w:tcW w:w="1276" w:type="dxa"/>
            <w:gridSpan w:val="2"/>
            <w:tcBorders>
              <w:bottom w:val="single" w:sz="4" w:space="0" w:color="auto"/>
            </w:tcBorders>
            <w:shd w:val="clear" w:color="auto" w:fill="DDD9C3"/>
          </w:tcPr>
          <w:p w14:paraId="48ABF521" w14:textId="77777777" w:rsidR="0054505E" w:rsidRPr="0054505E" w:rsidRDefault="0054505E" w:rsidP="0054505E">
            <w:pPr>
              <w:rPr>
                <w:rFonts w:asciiTheme="minorHAnsi" w:eastAsia="Arial" w:hAnsiTheme="minorHAnsi" w:cs="Calibri"/>
                <w:sz w:val="20"/>
                <w:szCs w:val="20"/>
              </w:rPr>
            </w:pPr>
            <w:r w:rsidRPr="0054505E">
              <w:rPr>
                <w:rFonts w:asciiTheme="minorHAnsi" w:eastAsia="Arial" w:hAnsiTheme="minorHAnsi" w:cs="Calibri"/>
                <w:sz w:val="20"/>
                <w:szCs w:val="20"/>
              </w:rPr>
              <w:t>Data rozpoczęcia</w:t>
            </w:r>
          </w:p>
        </w:tc>
        <w:tc>
          <w:tcPr>
            <w:tcW w:w="1984" w:type="dxa"/>
            <w:gridSpan w:val="3"/>
            <w:tcBorders>
              <w:bottom w:val="single" w:sz="4" w:space="0" w:color="auto"/>
            </w:tcBorders>
            <w:shd w:val="clear" w:color="auto" w:fill="FFFFFF"/>
          </w:tcPr>
          <w:p w14:paraId="07E7E03D" w14:textId="77777777" w:rsidR="0054505E" w:rsidRPr="0054505E" w:rsidRDefault="0054505E" w:rsidP="0054505E">
            <w:pPr>
              <w:rPr>
                <w:rFonts w:asciiTheme="minorHAnsi" w:eastAsia="Arial" w:hAnsiTheme="minorHAnsi" w:cs="Calibri"/>
                <w:sz w:val="20"/>
                <w:szCs w:val="20"/>
              </w:rPr>
            </w:pPr>
          </w:p>
        </w:tc>
        <w:tc>
          <w:tcPr>
            <w:tcW w:w="1276" w:type="dxa"/>
            <w:gridSpan w:val="2"/>
            <w:tcBorders>
              <w:bottom w:val="single" w:sz="4" w:space="0" w:color="auto"/>
            </w:tcBorders>
            <w:shd w:val="clear" w:color="auto" w:fill="DDD9C3"/>
          </w:tcPr>
          <w:p w14:paraId="65923131" w14:textId="77777777" w:rsidR="0054505E" w:rsidRPr="0054505E" w:rsidRDefault="0054505E" w:rsidP="0054505E">
            <w:pPr>
              <w:rPr>
                <w:rFonts w:asciiTheme="minorHAnsi" w:eastAsia="Arial" w:hAnsiTheme="minorHAnsi" w:cs="Calibri"/>
                <w:sz w:val="20"/>
                <w:szCs w:val="20"/>
              </w:rPr>
            </w:pPr>
            <w:r w:rsidRPr="0054505E">
              <w:rPr>
                <w:rFonts w:asciiTheme="minorHAnsi" w:eastAsia="Arial" w:hAnsiTheme="minorHAnsi" w:cs="Calibri"/>
                <w:sz w:val="20"/>
                <w:szCs w:val="20"/>
              </w:rPr>
              <w:t xml:space="preserve">Data </w:t>
            </w:r>
          </w:p>
          <w:p w14:paraId="34760502" w14:textId="77777777" w:rsidR="0054505E" w:rsidRPr="0054505E" w:rsidRDefault="0054505E" w:rsidP="0054505E">
            <w:pPr>
              <w:rPr>
                <w:rFonts w:asciiTheme="minorHAnsi" w:eastAsia="Arial" w:hAnsiTheme="minorHAnsi" w:cs="Calibri"/>
                <w:sz w:val="20"/>
                <w:szCs w:val="20"/>
              </w:rPr>
            </w:pPr>
            <w:r w:rsidRPr="0054505E">
              <w:rPr>
                <w:rFonts w:asciiTheme="minorHAnsi" w:eastAsia="Arial" w:hAnsiTheme="minorHAnsi" w:cs="Calibri"/>
                <w:sz w:val="20"/>
                <w:szCs w:val="20"/>
              </w:rPr>
              <w:t>zakończenia</w:t>
            </w:r>
          </w:p>
        </w:tc>
        <w:tc>
          <w:tcPr>
            <w:tcW w:w="1872" w:type="dxa"/>
            <w:tcBorders>
              <w:bottom w:val="single" w:sz="4" w:space="0" w:color="auto"/>
            </w:tcBorders>
            <w:shd w:val="clear" w:color="auto" w:fill="FFFFFF"/>
          </w:tcPr>
          <w:p w14:paraId="2EAB0042" w14:textId="77777777" w:rsidR="0054505E" w:rsidRPr="0054505E" w:rsidRDefault="0054505E" w:rsidP="0054505E">
            <w:pPr>
              <w:rPr>
                <w:rFonts w:asciiTheme="minorHAnsi" w:eastAsia="Arial" w:hAnsiTheme="minorHAnsi" w:cs="Calibri"/>
                <w:sz w:val="20"/>
                <w:szCs w:val="20"/>
              </w:rPr>
            </w:pPr>
          </w:p>
        </w:tc>
      </w:tr>
      <w:tr w:rsidR="0054505E" w:rsidRPr="0054505E" w14:paraId="2804B108" w14:textId="77777777" w:rsidTr="004B5EC0">
        <w:tblPrEx>
          <w:shd w:val="clear" w:color="auto" w:fill="auto"/>
        </w:tblPrEx>
        <w:trPr>
          <w:trHeight w:val="316"/>
        </w:trPr>
        <w:tc>
          <w:tcPr>
            <w:tcW w:w="10774" w:type="dxa"/>
            <w:gridSpan w:val="12"/>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34EDF60A" w14:textId="77777777" w:rsidR="0054505E" w:rsidRPr="0054505E" w:rsidRDefault="0054505E" w:rsidP="0054505E">
            <w:pPr>
              <w:widowControl w:val="0"/>
              <w:autoSpaceDE w:val="0"/>
              <w:autoSpaceDN w:val="0"/>
              <w:adjustRightInd w:val="0"/>
              <w:ind w:left="142"/>
              <w:jc w:val="both"/>
              <w:rPr>
                <w:rFonts w:asciiTheme="minorHAnsi" w:eastAsia="Arial" w:hAnsiTheme="minorHAnsi" w:cs="Calibri"/>
                <w:b/>
                <w:bCs/>
                <w:sz w:val="20"/>
                <w:szCs w:val="20"/>
                <w:vertAlign w:val="superscript"/>
              </w:rPr>
            </w:pPr>
            <w:r w:rsidRPr="0054505E">
              <w:rPr>
                <w:rFonts w:asciiTheme="minorHAnsi" w:eastAsia="Arial" w:hAnsiTheme="minorHAnsi" w:cs="Calibri"/>
                <w:b/>
                <w:bCs/>
                <w:sz w:val="20"/>
                <w:szCs w:val="20"/>
              </w:rPr>
              <w:t xml:space="preserve">3. Syntetyczny opis zadania </w:t>
            </w:r>
            <w:r w:rsidRPr="0054505E">
              <w:rPr>
                <w:rFonts w:asciiTheme="minorHAnsi" w:eastAsia="Arial" w:hAnsiTheme="minorHAnsi" w:cs="Calibri"/>
                <w:bCs/>
                <w:sz w:val="20"/>
                <w:szCs w:val="20"/>
              </w:rPr>
              <w:t>(należy wskazać i opisać: miejsce realizacji zadania, grupę docelową, sposób rozwiązywania jej problemów/zaspokajania potrzeb, komplementarność z innymi działaniami podejmowanymi przez organizację lub inne podmioty)</w:t>
            </w:r>
          </w:p>
        </w:tc>
      </w:tr>
      <w:tr w:rsidR="0054505E" w:rsidRPr="0054505E" w14:paraId="7B5FF1CF" w14:textId="77777777" w:rsidTr="004B5EC0">
        <w:tblPrEx>
          <w:shd w:val="clear" w:color="auto" w:fill="auto"/>
        </w:tblPrEx>
        <w:trPr>
          <w:trHeight w:val="681"/>
        </w:trPr>
        <w:tc>
          <w:tcPr>
            <w:tcW w:w="10774" w:type="dxa"/>
            <w:gridSpan w:val="12"/>
            <w:tcBorders>
              <w:top w:val="single" w:sz="8" w:space="0" w:color="000000"/>
              <w:left w:val="single" w:sz="8" w:space="0" w:color="000000"/>
              <w:right w:val="single" w:sz="8" w:space="0" w:color="000000"/>
            </w:tcBorders>
            <w:tcMar>
              <w:top w:w="0" w:type="dxa"/>
              <w:left w:w="0" w:type="dxa"/>
              <w:bottom w:w="0" w:type="dxa"/>
              <w:right w:w="0" w:type="dxa"/>
            </w:tcMar>
          </w:tcPr>
          <w:p w14:paraId="570839C0" w14:textId="77777777" w:rsidR="0054505E" w:rsidRPr="0054505E" w:rsidRDefault="0054505E" w:rsidP="0054505E">
            <w:pPr>
              <w:spacing w:line="360" w:lineRule="auto"/>
              <w:jc w:val="both"/>
              <w:rPr>
                <w:rFonts w:asciiTheme="minorHAnsi" w:hAnsiTheme="minorHAnsi" w:cs="Calibri"/>
                <w:sz w:val="22"/>
                <w:szCs w:val="22"/>
              </w:rPr>
            </w:pPr>
          </w:p>
          <w:p w14:paraId="719C5D47" w14:textId="77777777" w:rsidR="0054505E" w:rsidRPr="0054505E" w:rsidRDefault="0054505E" w:rsidP="0054505E">
            <w:pPr>
              <w:spacing w:line="360" w:lineRule="auto"/>
              <w:jc w:val="both"/>
              <w:rPr>
                <w:rFonts w:asciiTheme="minorHAnsi" w:hAnsiTheme="minorHAnsi" w:cs="Calibri"/>
                <w:sz w:val="22"/>
                <w:szCs w:val="22"/>
              </w:rPr>
            </w:pPr>
          </w:p>
          <w:p w14:paraId="16B36787" w14:textId="77777777" w:rsidR="0054505E" w:rsidRPr="0054505E" w:rsidRDefault="0054505E" w:rsidP="0054505E">
            <w:pPr>
              <w:spacing w:line="360" w:lineRule="auto"/>
              <w:jc w:val="both"/>
              <w:rPr>
                <w:rFonts w:asciiTheme="minorHAnsi" w:hAnsiTheme="minorHAnsi" w:cs="Calibri"/>
                <w:sz w:val="22"/>
                <w:szCs w:val="22"/>
              </w:rPr>
            </w:pPr>
          </w:p>
          <w:p w14:paraId="7B976DE5" w14:textId="77777777" w:rsidR="0054505E" w:rsidRPr="0054505E" w:rsidRDefault="0054505E" w:rsidP="0054505E">
            <w:pPr>
              <w:spacing w:line="360" w:lineRule="auto"/>
              <w:jc w:val="both"/>
              <w:rPr>
                <w:rFonts w:asciiTheme="minorHAnsi" w:hAnsiTheme="minorHAnsi" w:cs="Calibri"/>
                <w:sz w:val="22"/>
                <w:szCs w:val="22"/>
              </w:rPr>
            </w:pPr>
          </w:p>
        </w:tc>
      </w:tr>
      <w:tr w:rsidR="0054505E" w:rsidRPr="0054505E" w14:paraId="3E7D6F4D" w14:textId="77777777" w:rsidTr="004B5EC0">
        <w:tblPrEx>
          <w:shd w:val="clear" w:color="auto" w:fill="auto"/>
        </w:tblPrEx>
        <w:trPr>
          <w:trHeight w:val="121"/>
        </w:trPr>
        <w:tc>
          <w:tcPr>
            <w:tcW w:w="10774" w:type="dxa"/>
            <w:gridSpan w:val="12"/>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2ACC89B6" w14:textId="4D2F4CDB" w:rsidR="0054505E" w:rsidRPr="0054505E" w:rsidRDefault="0054505E" w:rsidP="0054505E">
            <w:pPr>
              <w:rPr>
                <w:rFonts w:asciiTheme="minorHAnsi" w:eastAsia="Arial" w:hAnsiTheme="minorHAnsi" w:cs="Calibri"/>
                <w:b/>
                <w:sz w:val="20"/>
                <w:szCs w:val="20"/>
              </w:rPr>
            </w:pPr>
            <w:r w:rsidRPr="0054505E">
              <w:rPr>
                <w:rFonts w:asciiTheme="minorHAnsi" w:eastAsia="Arial" w:hAnsiTheme="minorHAnsi" w:cs="Calibri"/>
                <w:b/>
                <w:sz w:val="20"/>
                <w:szCs w:val="20"/>
              </w:rPr>
              <w:lastRenderedPageBreak/>
              <w:t xml:space="preserve">  4. Plan i harmonogram działań na rok 202</w:t>
            </w:r>
            <w:r w:rsidR="00FE092F">
              <w:rPr>
                <w:rFonts w:asciiTheme="minorHAnsi" w:eastAsia="Arial" w:hAnsiTheme="minorHAnsi" w:cs="Calibri"/>
                <w:b/>
                <w:sz w:val="20"/>
                <w:szCs w:val="20"/>
              </w:rPr>
              <w:t>3</w:t>
            </w:r>
          </w:p>
          <w:p w14:paraId="03CBDA2C" w14:textId="77777777" w:rsidR="0054505E" w:rsidRPr="0054505E" w:rsidRDefault="0054505E" w:rsidP="0054505E">
            <w:pPr>
              <w:widowControl w:val="0"/>
              <w:autoSpaceDE w:val="0"/>
              <w:autoSpaceDN w:val="0"/>
              <w:adjustRightInd w:val="0"/>
              <w:ind w:left="176" w:hanging="34"/>
              <w:rPr>
                <w:rFonts w:asciiTheme="minorHAnsi" w:hAnsiTheme="minorHAnsi" w:cs="Calibri"/>
                <w:sz w:val="22"/>
                <w:szCs w:val="22"/>
              </w:rPr>
            </w:pPr>
            <w:r w:rsidRPr="0054505E">
              <w:rPr>
                <w:rFonts w:asciiTheme="minorHAnsi" w:eastAsia="Arial" w:hAnsiTheme="minorHAnsi" w:cs="Calibri"/>
                <w:bCs/>
                <w:sz w:val="20"/>
                <w:szCs w:val="20"/>
              </w:rPr>
              <w:t>(należy wymienić i opisać w porządku logicznym wszystkie planowane w ofercie działania oraz określić ich uczestników i miejsce</w:t>
            </w:r>
            <w:r w:rsidRPr="0054505E">
              <w:rPr>
                <w:rFonts w:asciiTheme="minorHAnsi" w:hAnsiTheme="minorHAnsi" w:cs="Calibri"/>
                <w:sz w:val="22"/>
                <w:szCs w:val="22"/>
              </w:rPr>
              <w:t xml:space="preserve"> </w:t>
            </w:r>
            <w:r w:rsidRPr="0054505E">
              <w:rPr>
                <w:rFonts w:asciiTheme="minorHAnsi" w:eastAsia="Arial" w:hAnsiTheme="minorHAnsi" w:cs="Calibri"/>
                <w:bCs/>
                <w:sz w:val="20"/>
                <w:szCs w:val="20"/>
              </w:rPr>
              <w:t>ich realizacji)</w:t>
            </w:r>
          </w:p>
        </w:tc>
      </w:tr>
      <w:tr w:rsidR="0054505E" w:rsidRPr="0054505E" w14:paraId="6A60379E" w14:textId="77777777" w:rsidTr="004B5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72"/>
        </w:trPr>
        <w:tc>
          <w:tcPr>
            <w:tcW w:w="649" w:type="dxa"/>
            <w:tcBorders>
              <w:top w:val="single" w:sz="4" w:space="0" w:color="auto"/>
              <w:left w:val="single" w:sz="6" w:space="0" w:color="auto"/>
              <w:right w:val="single" w:sz="4" w:space="0" w:color="auto"/>
            </w:tcBorders>
            <w:shd w:val="clear" w:color="auto" w:fill="DDD9C3"/>
          </w:tcPr>
          <w:p w14:paraId="6D23A1FB" w14:textId="77777777" w:rsidR="0054505E" w:rsidRPr="0054505E" w:rsidRDefault="0054505E" w:rsidP="0054505E">
            <w:pPr>
              <w:rPr>
                <w:rFonts w:asciiTheme="minorHAnsi" w:hAnsiTheme="minorHAnsi" w:cs="Calibri"/>
                <w:b/>
                <w:sz w:val="22"/>
                <w:szCs w:val="22"/>
              </w:rPr>
            </w:pPr>
          </w:p>
        </w:tc>
        <w:tc>
          <w:tcPr>
            <w:tcW w:w="2079" w:type="dxa"/>
            <w:vMerge w:val="restart"/>
            <w:tcBorders>
              <w:top w:val="single" w:sz="4" w:space="0" w:color="auto"/>
              <w:left w:val="single" w:sz="4" w:space="0" w:color="auto"/>
              <w:right w:val="single" w:sz="4" w:space="0" w:color="auto"/>
            </w:tcBorders>
            <w:shd w:val="clear" w:color="auto" w:fill="DDD9C3"/>
            <w:vAlign w:val="center"/>
          </w:tcPr>
          <w:p w14:paraId="0B09FF31" w14:textId="77777777" w:rsidR="0054505E" w:rsidRPr="0054505E" w:rsidRDefault="0054505E" w:rsidP="0054505E">
            <w:pPr>
              <w:jc w:val="center"/>
              <w:rPr>
                <w:rFonts w:asciiTheme="minorHAnsi" w:hAnsiTheme="minorHAnsi" w:cs="Calibri"/>
                <w:b/>
                <w:sz w:val="22"/>
                <w:szCs w:val="22"/>
              </w:rPr>
            </w:pPr>
            <w:r w:rsidRPr="0054505E">
              <w:rPr>
                <w:rFonts w:asciiTheme="minorHAnsi" w:hAnsiTheme="minorHAnsi" w:cs="Calibri"/>
                <w:b/>
                <w:bCs/>
                <w:sz w:val="20"/>
                <w:szCs w:val="20"/>
              </w:rPr>
              <w:t>Nazwa działania</w:t>
            </w:r>
          </w:p>
        </w:tc>
        <w:tc>
          <w:tcPr>
            <w:tcW w:w="2238" w:type="dxa"/>
            <w:gridSpan w:val="3"/>
            <w:vMerge w:val="restart"/>
            <w:tcBorders>
              <w:top w:val="single" w:sz="4" w:space="0" w:color="auto"/>
              <w:left w:val="single" w:sz="4" w:space="0" w:color="auto"/>
              <w:right w:val="single" w:sz="4" w:space="0" w:color="auto"/>
            </w:tcBorders>
            <w:shd w:val="clear" w:color="auto" w:fill="DDD9C3"/>
            <w:vAlign w:val="center"/>
          </w:tcPr>
          <w:p w14:paraId="198FA896" w14:textId="77777777" w:rsidR="0054505E" w:rsidRPr="0054505E" w:rsidRDefault="0054505E" w:rsidP="0054505E">
            <w:pPr>
              <w:jc w:val="center"/>
              <w:rPr>
                <w:rFonts w:asciiTheme="minorHAnsi" w:hAnsiTheme="minorHAnsi" w:cs="Calibri"/>
                <w:b/>
                <w:sz w:val="22"/>
                <w:szCs w:val="22"/>
              </w:rPr>
            </w:pPr>
            <w:r w:rsidRPr="0054505E">
              <w:rPr>
                <w:rFonts w:asciiTheme="minorHAnsi" w:hAnsiTheme="minorHAnsi" w:cs="Calibri"/>
                <w:b/>
                <w:bCs/>
                <w:sz w:val="20"/>
                <w:szCs w:val="20"/>
              </w:rPr>
              <w:t>Opis</w:t>
            </w:r>
          </w:p>
        </w:tc>
        <w:tc>
          <w:tcPr>
            <w:tcW w:w="1846" w:type="dxa"/>
            <w:gridSpan w:val="3"/>
            <w:tcBorders>
              <w:top w:val="single" w:sz="4" w:space="0" w:color="auto"/>
              <w:left w:val="single" w:sz="4" w:space="0" w:color="auto"/>
              <w:right w:val="single" w:sz="4" w:space="0" w:color="auto"/>
            </w:tcBorders>
            <w:shd w:val="clear" w:color="auto" w:fill="DDD9C3"/>
          </w:tcPr>
          <w:p w14:paraId="3743354B" w14:textId="77777777" w:rsidR="0054505E" w:rsidRPr="0054505E" w:rsidRDefault="0054505E" w:rsidP="0054505E">
            <w:pPr>
              <w:jc w:val="center"/>
              <w:rPr>
                <w:rFonts w:asciiTheme="minorHAnsi" w:hAnsiTheme="minorHAnsi" w:cs="Calibri"/>
                <w:b/>
                <w:sz w:val="20"/>
                <w:szCs w:val="22"/>
              </w:rPr>
            </w:pPr>
          </w:p>
        </w:tc>
        <w:tc>
          <w:tcPr>
            <w:tcW w:w="1142" w:type="dxa"/>
            <w:gridSpan w:val="2"/>
            <w:vMerge w:val="restart"/>
            <w:tcBorders>
              <w:top w:val="single" w:sz="4" w:space="0" w:color="auto"/>
              <w:left w:val="single" w:sz="4" w:space="0" w:color="auto"/>
              <w:right w:val="single" w:sz="6" w:space="0" w:color="auto"/>
            </w:tcBorders>
            <w:shd w:val="clear" w:color="auto" w:fill="DDD9C3"/>
            <w:vAlign w:val="center"/>
          </w:tcPr>
          <w:p w14:paraId="28605DEE" w14:textId="77777777" w:rsidR="0054505E" w:rsidRPr="0054505E" w:rsidRDefault="0054505E" w:rsidP="0054505E">
            <w:pPr>
              <w:jc w:val="center"/>
              <w:rPr>
                <w:rFonts w:asciiTheme="minorHAnsi" w:hAnsiTheme="minorHAnsi" w:cs="Calibri"/>
                <w:b/>
                <w:sz w:val="22"/>
                <w:szCs w:val="22"/>
                <w:vertAlign w:val="superscript"/>
              </w:rPr>
            </w:pPr>
            <w:r w:rsidRPr="0054505E">
              <w:rPr>
                <w:rFonts w:asciiTheme="minorHAnsi" w:hAnsiTheme="minorHAnsi" w:cs="Calibri"/>
                <w:b/>
                <w:bCs/>
                <w:sz w:val="20"/>
                <w:szCs w:val="20"/>
              </w:rPr>
              <w:t>Planowany termin realizacji</w:t>
            </w:r>
            <w:r w:rsidRPr="0054505E">
              <w:rPr>
                <w:rFonts w:asciiTheme="minorHAnsi" w:hAnsiTheme="minorHAnsi" w:cs="Calibri"/>
                <w:b/>
                <w:sz w:val="20"/>
                <w:szCs w:val="22"/>
              </w:rPr>
              <w:t xml:space="preserve"> </w:t>
            </w:r>
          </w:p>
        </w:tc>
        <w:tc>
          <w:tcPr>
            <w:tcW w:w="2820" w:type="dxa"/>
            <w:gridSpan w:val="2"/>
            <w:vMerge w:val="restart"/>
            <w:tcBorders>
              <w:top w:val="single" w:sz="4" w:space="0" w:color="auto"/>
              <w:left w:val="single" w:sz="4" w:space="0" w:color="auto"/>
              <w:right w:val="single" w:sz="6" w:space="0" w:color="auto"/>
            </w:tcBorders>
            <w:shd w:val="clear" w:color="auto" w:fill="DDD9C3"/>
          </w:tcPr>
          <w:p w14:paraId="14004B94" w14:textId="77777777" w:rsidR="0054505E" w:rsidRPr="0054505E" w:rsidRDefault="0054505E" w:rsidP="0054505E">
            <w:pPr>
              <w:jc w:val="center"/>
              <w:rPr>
                <w:rFonts w:asciiTheme="minorHAnsi" w:hAnsiTheme="minorHAnsi" w:cs="Calibri"/>
                <w:b/>
                <w:sz w:val="20"/>
                <w:szCs w:val="22"/>
              </w:rPr>
            </w:pPr>
            <w:r w:rsidRPr="0054505E">
              <w:rPr>
                <w:rFonts w:asciiTheme="minorHAnsi" w:hAnsiTheme="minorHAnsi" w:cs="Calibri"/>
                <w:b/>
                <w:sz w:val="20"/>
                <w:szCs w:val="22"/>
              </w:rPr>
              <w:t>Zakres działania realizowany przez podmiot niebędący stroną umowy</w:t>
            </w:r>
            <w:r w:rsidRPr="0054505E">
              <w:rPr>
                <w:rFonts w:asciiTheme="minorHAnsi" w:hAnsiTheme="minorHAnsi" w:cs="Calibri"/>
                <w:sz w:val="20"/>
                <w:szCs w:val="22"/>
                <w:vertAlign w:val="superscript"/>
              </w:rPr>
              <w:footnoteReference w:id="11"/>
            </w:r>
            <w:r w:rsidRPr="0054505E">
              <w:rPr>
                <w:rFonts w:asciiTheme="minorHAnsi" w:hAnsiTheme="minorHAnsi" w:cs="Calibri"/>
                <w:sz w:val="20"/>
                <w:szCs w:val="22"/>
                <w:vertAlign w:val="superscript"/>
              </w:rPr>
              <w:t>)</w:t>
            </w:r>
          </w:p>
        </w:tc>
      </w:tr>
      <w:tr w:rsidR="0054505E" w:rsidRPr="0054505E" w14:paraId="45E0B480" w14:textId="77777777" w:rsidTr="004B5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val="690"/>
        </w:trPr>
        <w:tc>
          <w:tcPr>
            <w:tcW w:w="649" w:type="dxa"/>
            <w:tcBorders>
              <w:left w:val="single" w:sz="6" w:space="0" w:color="auto"/>
              <w:bottom w:val="single" w:sz="6" w:space="0" w:color="auto"/>
              <w:right w:val="single" w:sz="4" w:space="0" w:color="auto"/>
            </w:tcBorders>
            <w:shd w:val="clear" w:color="auto" w:fill="DDD9C3"/>
          </w:tcPr>
          <w:p w14:paraId="084293D9" w14:textId="77777777" w:rsidR="0054505E" w:rsidRPr="0054505E" w:rsidRDefault="0054505E" w:rsidP="0054505E">
            <w:pPr>
              <w:jc w:val="center"/>
              <w:rPr>
                <w:rFonts w:asciiTheme="minorHAnsi" w:hAnsiTheme="minorHAnsi" w:cs="Calibri"/>
                <w:b/>
                <w:bCs/>
                <w:sz w:val="20"/>
                <w:szCs w:val="20"/>
              </w:rPr>
            </w:pPr>
            <w:r w:rsidRPr="0054505E">
              <w:rPr>
                <w:rFonts w:asciiTheme="minorHAnsi" w:hAnsiTheme="minorHAnsi" w:cs="Calibri"/>
                <w:b/>
                <w:bCs/>
                <w:sz w:val="20"/>
                <w:szCs w:val="20"/>
              </w:rPr>
              <w:t>Lp.</w:t>
            </w:r>
          </w:p>
        </w:tc>
        <w:tc>
          <w:tcPr>
            <w:tcW w:w="2079" w:type="dxa"/>
            <w:vMerge/>
            <w:tcBorders>
              <w:left w:val="single" w:sz="4" w:space="0" w:color="auto"/>
              <w:bottom w:val="single" w:sz="6" w:space="0" w:color="auto"/>
              <w:right w:val="single" w:sz="4" w:space="0" w:color="auto"/>
            </w:tcBorders>
            <w:shd w:val="clear" w:color="auto" w:fill="DDD9C3"/>
            <w:vAlign w:val="center"/>
          </w:tcPr>
          <w:p w14:paraId="7D2EB170" w14:textId="77777777" w:rsidR="0054505E" w:rsidRPr="0054505E" w:rsidRDefault="0054505E" w:rsidP="0054505E">
            <w:pPr>
              <w:jc w:val="center"/>
              <w:rPr>
                <w:rFonts w:asciiTheme="minorHAnsi" w:hAnsiTheme="minorHAnsi" w:cs="Calibri"/>
                <w:b/>
                <w:bCs/>
                <w:sz w:val="22"/>
                <w:szCs w:val="22"/>
              </w:rPr>
            </w:pPr>
          </w:p>
        </w:tc>
        <w:tc>
          <w:tcPr>
            <w:tcW w:w="2238" w:type="dxa"/>
            <w:gridSpan w:val="3"/>
            <w:vMerge/>
            <w:tcBorders>
              <w:left w:val="single" w:sz="4" w:space="0" w:color="auto"/>
              <w:bottom w:val="single" w:sz="6" w:space="0" w:color="auto"/>
              <w:right w:val="single" w:sz="4" w:space="0" w:color="auto"/>
            </w:tcBorders>
            <w:shd w:val="clear" w:color="auto" w:fill="DDD9C3"/>
            <w:vAlign w:val="center"/>
          </w:tcPr>
          <w:p w14:paraId="035A0C14" w14:textId="77777777" w:rsidR="0054505E" w:rsidRPr="0054505E" w:rsidRDefault="0054505E" w:rsidP="0054505E">
            <w:pPr>
              <w:jc w:val="center"/>
              <w:rPr>
                <w:rFonts w:asciiTheme="minorHAnsi" w:hAnsiTheme="minorHAnsi" w:cs="Calibri"/>
                <w:b/>
                <w:bCs/>
                <w:sz w:val="22"/>
                <w:szCs w:val="22"/>
              </w:rPr>
            </w:pPr>
          </w:p>
        </w:tc>
        <w:tc>
          <w:tcPr>
            <w:tcW w:w="1846" w:type="dxa"/>
            <w:gridSpan w:val="3"/>
            <w:tcBorders>
              <w:left w:val="single" w:sz="4" w:space="0" w:color="auto"/>
              <w:bottom w:val="single" w:sz="6" w:space="0" w:color="auto"/>
              <w:right w:val="single" w:sz="4" w:space="0" w:color="auto"/>
            </w:tcBorders>
            <w:shd w:val="clear" w:color="auto" w:fill="DDD9C3"/>
          </w:tcPr>
          <w:p w14:paraId="308E0E71" w14:textId="77777777" w:rsidR="0054505E" w:rsidRPr="0054505E" w:rsidRDefault="0054505E" w:rsidP="0054505E">
            <w:pPr>
              <w:jc w:val="center"/>
              <w:rPr>
                <w:rFonts w:asciiTheme="minorHAnsi" w:hAnsiTheme="minorHAnsi" w:cs="Calibri"/>
                <w:b/>
                <w:sz w:val="22"/>
                <w:szCs w:val="22"/>
              </w:rPr>
            </w:pPr>
            <w:r w:rsidRPr="0054505E">
              <w:rPr>
                <w:rFonts w:asciiTheme="minorHAnsi" w:hAnsiTheme="minorHAnsi" w:cs="Calibri"/>
                <w:b/>
                <w:bCs/>
                <w:sz w:val="20"/>
                <w:szCs w:val="20"/>
              </w:rPr>
              <w:t>Grupa docelowa</w:t>
            </w:r>
          </w:p>
        </w:tc>
        <w:tc>
          <w:tcPr>
            <w:tcW w:w="1142" w:type="dxa"/>
            <w:gridSpan w:val="2"/>
            <w:vMerge/>
            <w:tcBorders>
              <w:left w:val="single" w:sz="4" w:space="0" w:color="auto"/>
              <w:bottom w:val="single" w:sz="6" w:space="0" w:color="auto"/>
              <w:right w:val="single" w:sz="6" w:space="0" w:color="auto"/>
            </w:tcBorders>
            <w:shd w:val="clear" w:color="auto" w:fill="DDD9C3"/>
          </w:tcPr>
          <w:p w14:paraId="54CCE136" w14:textId="77777777" w:rsidR="0054505E" w:rsidRPr="0054505E" w:rsidRDefault="0054505E" w:rsidP="0054505E">
            <w:pPr>
              <w:rPr>
                <w:rFonts w:asciiTheme="minorHAnsi" w:hAnsiTheme="minorHAnsi" w:cs="Calibri"/>
                <w:b/>
                <w:sz w:val="22"/>
                <w:szCs w:val="22"/>
              </w:rPr>
            </w:pPr>
          </w:p>
        </w:tc>
        <w:tc>
          <w:tcPr>
            <w:tcW w:w="2820" w:type="dxa"/>
            <w:gridSpan w:val="2"/>
            <w:vMerge/>
            <w:tcBorders>
              <w:left w:val="single" w:sz="4" w:space="0" w:color="auto"/>
              <w:bottom w:val="single" w:sz="6" w:space="0" w:color="auto"/>
              <w:right w:val="single" w:sz="6" w:space="0" w:color="auto"/>
            </w:tcBorders>
            <w:shd w:val="clear" w:color="auto" w:fill="DDD9C3"/>
          </w:tcPr>
          <w:p w14:paraId="52E8BE7D" w14:textId="77777777" w:rsidR="0054505E" w:rsidRPr="0054505E" w:rsidRDefault="0054505E" w:rsidP="0054505E">
            <w:pPr>
              <w:rPr>
                <w:rFonts w:asciiTheme="minorHAnsi" w:hAnsiTheme="minorHAnsi" w:cs="Calibri"/>
                <w:b/>
                <w:sz w:val="22"/>
                <w:szCs w:val="22"/>
              </w:rPr>
            </w:pPr>
          </w:p>
        </w:tc>
      </w:tr>
      <w:tr w:rsidR="0054505E" w:rsidRPr="0054505E" w14:paraId="41B8E328" w14:textId="77777777" w:rsidTr="004B5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649" w:type="dxa"/>
            <w:tcBorders>
              <w:top w:val="single" w:sz="6" w:space="0" w:color="auto"/>
              <w:left w:val="single" w:sz="6" w:space="0" w:color="auto"/>
              <w:bottom w:val="nil"/>
              <w:right w:val="single" w:sz="4" w:space="0" w:color="auto"/>
            </w:tcBorders>
            <w:shd w:val="clear" w:color="auto" w:fill="DDD9C3"/>
          </w:tcPr>
          <w:p w14:paraId="58796C56" w14:textId="77777777" w:rsidR="0054505E" w:rsidRPr="0054505E" w:rsidRDefault="0054505E" w:rsidP="0054505E">
            <w:pPr>
              <w:rPr>
                <w:rFonts w:asciiTheme="minorHAnsi" w:hAnsiTheme="minorHAnsi" w:cs="Calibri"/>
                <w:b/>
                <w:sz w:val="22"/>
                <w:szCs w:val="22"/>
              </w:rPr>
            </w:pPr>
          </w:p>
          <w:p w14:paraId="453E1747" w14:textId="77777777" w:rsidR="0054505E" w:rsidRPr="0054505E" w:rsidRDefault="0054505E" w:rsidP="0054505E">
            <w:pPr>
              <w:rPr>
                <w:rFonts w:asciiTheme="minorHAnsi" w:hAnsiTheme="minorHAnsi" w:cs="Calibri"/>
                <w:b/>
                <w:sz w:val="22"/>
                <w:szCs w:val="22"/>
              </w:rPr>
            </w:pPr>
          </w:p>
        </w:tc>
        <w:tc>
          <w:tcPr>
            <w:tcW w:w="2079" w:type="dxa"/>
            <w:tcBorders>
              <w:top w:val="single" w:sz="6" w:space="0" w:color="auto"/>
              <w:left w:val="single" w:sz="4" w:space="0" w:color="auto"/>
              <w:bottom w:val="nil"/>
              <w:right w:val="single" w:sz="4" w:space="0" w:color="auto"/>
            </w:tcBorders>
          </w:tcPr>
          <w:p w14:paraId="7A0FD82E" w14:textId="77777777" w:rsidR="0054505E" w:rsidRPr="0054505E" w:rsidRDefault="0054505E" w:rsidP="0054505E">
            <w:pPr>
              <w:rPr>
                <w:rFonts w:asciiTheme="minorHAnsi" w:hAnsiTheme="minorHAnsi" w:cs="Calibri"/>
                <w:b/>
                <w:sz w:val="22"/>
                <w:szCs w:val="22"/>
              </w:rPr>
            </w:pPr>
          </w:p>
          <w:p w14:paraId="4CE5514D" w14:textId="77777777" w:rsidR="0054505E" w:rsidRPr="0054505E" w:rsidRDefault="0054505E" w:rsidP="0054505E">
            <w:pPr>
              <w:rPr>
                <w:rFonts w:asciiTheme="minorHAnsi" w:hAnsiTheme="minorHAnsi" w:cs="Calibri"/>
                <w:b/>
                <w:sz w:val="22"/>
                <w:szCs w:val="22"/>
              </w:rPr>
            </w:pPr>
          </w:p>
        </w:tc>
        <w:tc>
          <w:tcPr>
            <w:tcW w:w="2238" w:type="dxa"/>
            <w:gridSpan w:val="3"/>
            <w:tcBorders>
              <w:top w:val="single" w:sz="6" w:space="0" w:color="auto"/>
              <w:left w:val="single" w:sz="4" w:space="0" w:color="auto"/>
              <w:bottom w:val="nil"/>
              <w:right w:val="single" w:sz="6" w:space="0" w:color="auto"/>
            </w:tcBorders>
          </w:tcPr>
          <w:p w14:paraId="146CC2BA" w14:textId="77777777" w:rsidR="0054505E" w:rsidRPr="0054505E" w:rsidRDefault="0054505E" w:rsidP="0054505E">
            <w:pPr>
              <w:rPr>
                <w:rFonts w:asciiTheme="minorHAnsi" w:hAnsiTheme="minorHAnsi" w:cs="Calibri"/>
                <w:b/>
                <w:sz w:val="22"/>
                <w:szCs w:val="22"/>
              </w:rPr>
            </w:pPr>
          </w:p>
          <w:p w14:paraId="2B77258D" w14:textId="77777777" w:rsidR="0054505E" w:rsidRPr="0054505E" w:rsidRDefault="0054505E" w:rsidP="0054505E">
            <w:pPr>
              <w:rPr>
                <w:rFonts w:asciiTheme="minorHAnsi" w:hAnsiTheme="minorHAnsi" w:cs="Calibri"/>
                <w:b/>
                <w:sz w:val="22"/>
                <w:szCs w:val="22"/>
              </w:rPr>
            </w:pPr>
          </w:p>
        </w:tc>
        <w:tc>
          <w:tcPr>
            <w:tcW w:w="1846" w:type="dxa"/>
            <w:gridSpan w:val="3"/>
            <w:tcBorders>
              <w:top w:val="single" w:sz="6" w:space="0" w:color="auto"/>
              <w:left w:val="single" w:sz="6" w:space="0" w:color="auto"/>
              <w:right w:val="single" w:sz="6" w:space="0" w:color="auto"/>
            </w:tcBorders>
          </w:tcPr>
          <w:p w14:paraId="14E84CBF" w14:textId="77777777" w:rsidR="0054505E" w:rsidRPr="0054505E" w:rsidRDefault="0054505E" w:rsidP="0054505E">
            <w:pPr>
              <w:rPr>
                <w:rFonts w:asciiTheme="minorHAnsi" w:hAnsiTheme="minorHAnsi" w:cs="Calibri"/>
                <w:b/>
                <w:sz w:val="22"/>
                <w:szCs w:val="22"/>
              </w:rPr>
            </w:pPr>
          </w:p>
        </w:tc>
        <w:tc>
          <w:tcPr>
            <w:tcW w:w="1142" w:type="dxa"/>
            <w:gridSpan w:val="2"/>
            <w:vMerge w:val="restart"/>
            <w:tcBorders>
              <w:top w:val="single" w:sz="6" w:space="0" w:color="auto"/>
              <w:left w:val="single" w:sz="6" w:space="0" w:color="auto"/>
              <w:right w:val="single" w:sz="6" w:space="0" w:color="auto"/>
            </w:tcBorders>
            <w:vAlign w:val="center"/>
          </w:tcPr>
          <w:p w14:paraId="2ED4E98B" w14:textId="77777777" w:rsidR="0054505E" w:rsidRPr="0054505E" w:rsidRDefault="0054505E" w:rsidP="0054505E">
            <w:pPr>
              <w:rPr>
                <w:rFonts w:asciiTheme="minorHAnsi" w:hAnsiTheme="minorHAnsi" w:cs="Calibri"/>
                <w:b/>
                <w:sz w:val="22"/>
                <w:szCs w:val="22"/>
              </w:rPr>
            </w:pPr>
          </w:p>
        </w:tc>
        <w:tc>
          <w:tcPr>
            <w:tcW w:w="2820" w:type="dxa"/>
            <w:gridSpan w:val="2"/>
            <w:tcBorders>
              <w:top w:val="single" w:sz="6" w:space="0" w:color="auto"/>
              <w:left w:val="single" w:sz="6" w:space="0" w:color="auto"/>
              <w:right w:val="single" w:sz="6" w:space="0" w:color="auto"/>
            </w:tcBorders>
          </w:tcPr>
          <w:p w14:paraId="39104F24" w14:textId="77777777" w:rsidR="0054505E" w:rsidRPr="0054505E" w:rsidRDefault="0054505E" w:rsidP="0054505E">
            <w:pPr>
              <w:rPr>
                <w:rFonts w:asciiTheme="minorHAnsi" w:hAnsiTheme="minorHAnsi" w:cs="Calibri"/>
                <w:b/>
                <w:sz w:val="22"/>
                <w:szCs w:val="22"/>
              </w:rPr>
            </w:pPr>
          </w:p>
        </w:tc>
      </w:tr>
      <w:tr w:rsidR="0054505E" w:rsidRPr="0054505E" w14:paraId="02C04C9E" w14:textId="77777777" w:rsidTr="004B5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71"/>
        </w:trPr>
        <w:tc>
          <w:tcPr>
            <w:tcW w:w="649" w:type="dxa"/>
            <w:tcBorders>
              <w:top w:val="nil"/>
              <w:left w:val="single" w:sz="6" w:space="0" w:color="auto"/>
              <w:bottom w:val="single" w:sz="4" w:space="0" w:color="auto"/>
              <w:right w:val="single" w:sz="4" w:space="0" w:color="auto"/>
            </w:tcBorders>
            <w:shd w:val="clear" w:color="auto" w:fill="DDD9C3"/>
            <w:vAlign w:val="center"/>
          </w:tcPr>
          <w:p w14:paraId="6CEF4F85" w14:textId="77777777" w:rsidR="0054505E" w:rsidRPr="0054505E" w:rsidRDefault="0054505E" w:rsidP="0054505E">
            <w:pPr>
              <w:rPr>
                <w:rFonts w:asciiTheme="minorHAnsi" w:hAnsiTheme="minorHAnsi" w:cs="Calibri"/>
                <w:b/>
                <w:bCs/>
                <w:sz w:val="22"/>
                <w:szCs w:val="22"/>
              </w:rPr>
            </w:pPr>
          </w:p>
        </w:tc>
        <w:tc>
          <w:tcPr>
            <w:tcW w:w="2079" w:type="dxa"/>
            <w:tcBorders>
              <w:top w:val="nil"/>
              <w:left w:val="single" w:sz="4" w:space="0" w:color="auto"/>
              <w:bottom w:val="single" w:sz="4" w:space="0" w:color="auto"/>
              <w:right w:val="single" w:sz="4" w:space="0" w:color="auto"/>
            </w:tcBorders>
          </w:tcPr>
          <w:p w14:paraId="33CA80ED" w14:textId="77777777" w:rsidR="0054505E" w:rsidRPr="0054505E" w:rsidRDefault="0054505E" w:rsidP="0054505E">
            <w:pPr>
              <w:rPr>
                <w:rFonts w:asciiTheme="minorHAnsi" w:hAnsiTheme="minorHAnsi" w:cs="Calibri"/>
                <w:b/>
                <w:sz w:val="22"/>
                <w:szCs w:val="22"/>
              </w:rPr>
            </w:pPr>
          </w:p>
        </w:tc>
        <w:tc>
          <w:tcPr>
            <w:tcW w:w="2238" w:type="dxa"/>
            <w:gridSpan w:val="3"/>
            <w:tcBorders>
              <w:top w:val="nil"/>
              <w:left w:val="single" w:sz="4" w:space="0" w:color="auto"/>
              <w:bottom w:val="single" w:sz="4" w:space="0" w:color="auto"/>
              <w:right w:val="single" w:sz="6" w:space="0" w:color="auto"/>
            </w:tcBorders>
          </w:tcPr>
          <w:p w14:paraId="7AC0D53E" w14:textId="77777777" w:rsidR="0054505E" w:rsidRPr="0054505E" w:rsidRDefault="0054505E" w:rsidP="0054505E">
            <w:pPr>
              <w:rPr>
                <w:rFonts w:asciiTheme="minorHAnsi" w:hAnsiTheme="minorHAnsi" w:cs="Calibri"/>
                <w:b/>
                <w:sz w:val="22"/>
                <w:szCs w:val="22"/>
              </w:rPr>
            </w:pPr>
          </w:p>
        </w:tc>
        <w:tc>
          <w:tcPr>
            <w:tcW w:w="1846" w:type="dxa"/>
            <w:gridSpan w:val="3"/>
            <w:tcBorders>
              <w:left w:val="single" w:sz="6" w:space="0" w:color="auto"/>
              <w:bottom w:val="single" w:sz="4" w:space="0" w:color="auto"/>
              <w:right w:val="single" w:sz="6" w:space="0" w:color="auto"/>
            </w:tcBorders>
          </w:tcPr>
          <w:p w14:paraId="52C1A0DC" w14:textId="77777777" w:rsidR="0054505E" w:rsidRPr="0054505E" w:rsidRDefault="0054505E" w:rsidP="0054505E">
            <w:pPr>
              <w:jc w:val="center"/>
              <w:rPr>
                <w:rFonts w:asciiTheme="minorHAnsi" w:hAnsiTheme="minorHAnsi" w:cs="Calibri"/>
                <w:b/>
                <w:sz w:val="22"/>
                <w:szCs w:val="22"/>
              </w:rPr>
            </w:pPr>
          </w:p>
        </w:tc>
        <w:tc>
          <w:tcPr>
            <w:tcW w:w="1142" w:type="dxa"/>
            <w:gridSpan w:val="2"/>
            <w:vMerge/>
            <w:tcBorders>
              <w:left w:val="single" w:sz="6" w:space="0" w:color="auto"/>
              <w:bottom w:val="single" w:sz="4" w:space="0" w:color="auto"/>
              <w:right w:val="single" w:sz="6" w:space="0" w:color="auto"/>
            </w:tcBorders>
            <w:vAlign w:val="center"/>
          </w:tcPr>
          <w:p w14:paraId="69450324" w14:textId="77777777" w:rsidR="0054505E" w:rsidRPr="0054505E" w:rsidRDefault="0054505E" w:rsidP="0054505E">
            <w:pPr>
              <w:jc w:val="center"/>
              <w:rPr>
                <w:rFonts w:asciiTheme="minorHAnsi" w:hAnsiTheme="minorHAnsi" w:cs="Calibri"/>
                <w:b/>
                <w:sz w:val="22"/>
                <w:szCs w:val="22"/>
              </w:rPr>
            </w:pPr>
          </w:p>
        </w:tc>
        <w:tc>
          <w:tcPr>
            <w:tcW w:w="2820" w:type="dxa"/>
            <w:gridSpan w:val="2"/>
            <w:tcBorders>
              <w:left w:val="single" w:sz="6" w:space="0" w:color="auto"/>
              <w:bottom w:val="single" w:sz="4" w:space="0" w:color="auto"/>
              <w:right w:val="single" w:sz="6" w:space="0" w:color="auto"/>
            </w:tcBorders>
          </w:tcPr>
          <w:p w14:paraId="17967983" w14:textId="77777777" w:rsidR="0054505E" w:rsidRPr="0054505E" w:rsidRDefault="0054505E" w:rsidP="0054505E">
            <w:pPr>
              <w:jc w:val="center"/>
              <w:rPr>
                <w:rFonts w:asciiTheme="minorHAnsi" w:hAnsiTheme="minorHAnsi" w:cs="Calibri"/>
                <w:b/>
                <w:sz w:val="22"/>
                <w:szCs w:val="22"/>
              </w:rPr>
            </w:pPr>
          </w:p>
        </w:tc>
      </w:tr>
      <w:tr w:rsidR="0054505E" w:rsidRPr="0054505E" w14:paraId="180489AF" w14:textId="77777777" w:rsidTr="004B5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51"/>
        </w:trPr>
        <w:tc>
          <w:tcPr>
            <w:tcW w:w="649" w:type="dxa"/>
            <w:tcBorders>
              <w:top w:val="single" w:sz="4" w:space="0" w:color="auto"/>
              <w:left w:val="single" w:sz="6" w:space="0" w:color="auto"/>
              <w:bottom w:val="nil"/>
              <w:right w:val="single" w:sz="4" w:space="0" w:color="auto"/>
            </w:tcBorders>
            <w:shd w:val="clear" w:color="auto" w:fill="DDD9C3"/>
            <w:vAlign w:val="center"/>
          </w:tcPr>
          <w:p w14:paraId="2647FB74" w14:textId="77777777" w:rsidR="0054505E" w:rsidRPr="0054505E" w:rsidRDefault="0054505E" w:rsidP="0054505E">
            <w:pPr>
              <w:jc w:val="center"/>
              <w:rPr>
                <w:rFonts w:asciiTheme="minorHAnsi" w:hAnsiTheme="minorHAnsi" w:cs="Calibri"/>
                <w:b/>
                <w:bCs/>
                <w:sz w:val="22"/>
                <w:szCs w:val="22"/>
              </w:rPr>
            </w:pPr>
          </w:p>
          <w:p w14:paraId="32865182" w14:textId="77777777" w:rsidR="0054505E" w:rsidRPr="0054505E" w:rsidRDefault="0054505E" w:rsidP="0054505E">
            <w:pPr>
              <w:jc w:val="center"/>
              <w:rPr>
                <w:rFonts w:asciiTheme="minorHAnsi" w:hAnsiTheme="minorHAnsi" w:cs="Calibri"/>
                <w:b/>
                <w:bCs/>
                <w:sz w:val="22"/>
                <w:szCs w:val="22"/>
              </w:rPr>
            </w:pPr>
          </w:p>
        </w:tc>
        <w:tc>
          <w:tcPr>
            <w:tcW w:w="2079" w:type="dxa"/>
            <w:tcBorders>
              <w:top w:val="single" w:sz="4" w:space="0" w:color="auto"/>
              <w:left w:val="single" w:sz="4" w:space="0" w:color="auto"/>
              <w:bottom w:val="nil"/>
              <w:right w:val="single" w:sz="4" w:space="0" w:color="auto"/>
            </w:tcBorders>
          </w:tcPr>
          <w:p w14:paraId="65F1B3D4" w14:textId="77777777" w:rsidR="0054505E" w:rsidRPr="0054505E" w:rsidRDefault="0054505E" w:rsidP="0054505E">
            <w:pPr>
              <w:rPr>
                <w:rFonts w:asciiTheme="minorHAnsi" w:hAnsiTheme="minorHAnsi" w:cs="Calibri"/>
                <w:b/>
                <w:sz w:val="22"/>
                <w:szCs w:val="22"/>
              </w:rPr>
            </w:pPr>
          </w:p>
          <w:p w14:paraId="048CB06C" w14:textId="77777777" w:rsidR="0054505E" w:rsidRPr="0054505E" w:rsidRDefault="0054505E" w:rsidP="0054505E">
            <w:pPr>
              <w:rPr>
                <w:rFonts w:asciiTheme="minorHAnsi" w:hAnsiTheme="minorHAnsi" w:cs="Calibri"/>
                <w:b/>
                <w:sz w:val="22"/>
                <w:szCs w:val="22"/>
              </w:rPr>
            </w:pPr>
          </w:p>
        </w:tc>
        <w:tc>
          <w:tcPr>
            <w:tcW w:w="2238" w:type="dxa"/>
            <w:gridSpan w:val="3"/>
            <w:tcBorders>
              <w:top w:val="single" w:sz="4" w:space="0" w:color="auto"/>
              <w:left w:val="single" w:sz="4" w:space="0" w:color="auto"/>
              <w:bottom w:val="nil"/>
              <w:right w:val="single" w:sz="6" w:space="0" w:color="auto"/>
            </w:tcBorders>
          </w:tcPr>
          <w:p w14:paraId="2458E1FF" w14:textId="77777777" w:rsidR="0054505E" w:rsidRPr="0054505E" w:rsidRDefault="0054505E" w:rsidP="0054505E">
            <w:pPr>
              <w:rPr>
                <w:rFonts w:asciiTheme="minorHAnsi" w:hAnsiTheme="minorHAnsi" w:cs="Calibri"/>
                <w:b/>
                <w:sz w:val="22"/>
                <w:szCs w:val="22"/>
              </w:rPr>
            </w:pPr>
          </w:p>
          <w:p w14:paraId="00E2C769" w14:textId="77777777" w:rsidR="0054505E" w:rsidRPr="0054505E" w:rsidRDefault="0054505E" w:rsidP="0054505E">
            <w:pPr>
              <w:rPr>
                <w:rFonts w:asciiTheme="minorHAnsi" w:hAnsiTheme="minorHAnsi" w:cs="Calibri"/>
                <w:b/>
                <w:sz w:val="22"/>
                <w:szCs w:val="22"/>
              </w:rPr>
            </w:pPr>
          </w:p>
        </w:tc>
        <w:tc>
          <w:tcPr>
            <w:tcW w:w="1846" w:type="dxa"/>
            <w:gridSpan w:val="3"/>
            <w:tcBorders>
              <w:top w:val="single" w:sz="4" w:space="0" w:color="auto"/>
              <w:left w:val="single" w:sz="6" w:space="0" w:color="auto"/>
              <w:bottom w:val="nil"/>
              <w:right w:val="single" w:sz="6" w:space="0" w:color="auto"/>
            </w:tcBorders>
          </w:tcPr>
          <w:p w14:paraId="1708BD78" w14:textId="77777777" w:rsidR="0054505E" w:rsidRPr="0054505E" w:rsidRDefault="0054505E" w:rsidP="0054505E">
            <w:pPr>
              <w:jc w:val="center"/>
              <w:rPr>
                <w:rFonts w:asciiTheme="minorHAnsi" w:hAnsiTheme="minorHAnsi" w:cs="Calibri"/>
                <w:b/>
                <w:sz w:val="22"/>
                <w:szCs w:val="22"/>
              </w:rPr>
            </w:pPr>
          </w:p>
        </w:tc>
        <w:tc>
          <w:tcPr>
            <w:tcW w:w="1142" w:type="dxa"/>
            <w:gridSpan w:val="2"/>
            <w:tcBorders>
              <w:top w:val="single" w:sz="4" w:space="0" w:color="auto"/>
              <w:left w:val="single" w:sz="6" w:space="0" w:color="auto"/>
              <w:bottom w:val="nil"/>
              <w:right w:val="single" w:sz="6" w:space="0" w:color="auto"/>
            </w:tcBorders>
            <w:vAlign w:val="center"/>
          </w:tcPr>
          <w:p w14:paraId="45597285" w14:textId="77777777" w:rsidR="0054505E" w:rsidRPr="0054505E" w:rsidRDefault="0054505E" w:rsidP="0054505E">
            <w:pPr>
              <w:jc w:val="center"/>
              <w:rPr>
                <w:rFonts w:asciiTheme="minorHAnsi" w:hAnsiTheme="minorHAnsi" w:cs="Calibri"/>
                <w:b/>
                <w:sz w:val="22"/>
                <w:szCs w:val="22"/>
              </w:rPr>
            </w:pPr>
          </w:p>
          <w:p w14:paraId="138B3A10" w14:textId="77777777" w:rsidR="0054505E" w:rsidRPr="0054505E" w:rsidRDefault="0054505E" w:rsidP="0054505E">
            <w:pPr>
              <w:jc w:val="center"/>
              <w:rPr>
                <w:rFonts w:asciiTheme="minorHAnsi" w:hAnsiTheme="minorHAnsi" w:cs="Calibri"/>
                <w:b/>
                <w:sz w:val="22"/>
                <w:szCs w:val="22"/>
              </w:rPr>
            </w:pPr>
          </w:p>
        </w:tc>
        <w:tc>
          <w:tcPr>
            <w:tcW w:w="2820" w:type="dxa"/>
            <w:gridSpan w:val="2"/>
            <w:tcBorders>
              <w:top w:val="single" w:sz="4" w:space="0" w:color="auto"/>
              <w:left w:val="single" w:sz="6" w:space="0" w:color="auto"/>
              <w:bottom w:val="nil"/>
              <w:right w:val="single" w:sz="6" w:space="0" w:color="auto"/>
            </w:tcBorders>
          </w:tcPr>
          <w:p w14:paraId="5F3F3C98" w14:textId="77777777" w:rsidR="0054505E" w:rsidRPr="0054505E" w:rsidRDefault="0054505E" w:rsidP="0054505E">
            <w:pPr>
              <w:jc w:val="center"/>
              <w:rPr>
                <w:rFonts w:asciiTheme="minorHAnsi" w:hAnsiTheme="minorHAnsi" w:cs="Calibri"/>
                <w:b/>
                <w:sz w:val="22"/>
                <w:szCs w:val="22"/>
              </w:rPr>
            </w:pPr>
          </w:p>
        </w:tc>
      </w:tr>
      <w:tr w:rsidR="0054505E" w:rsidRPr="0054505E" w14:paraId="113E1556" w14:textId="77777777" w:rsidTr="004B5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79"/>
        </w:trPr>
        <w:tc>
          <w:tcPr>
            <w:tcW w:w="649" w:type="dxa"/>
            <w:tcBorders>
              <w:top w:val="single" w:sz="4" w:space="0" w:color="auto"/>
              <w:left w:val="single" w:sz="6" w:space="0" w:color="auto"/>
              <w:bottom w:val="nil"/>
              <w:right w:val="single" w:sz="4" w:space="0" w:color="auto"/>
            </w:tcBorders>
            <w:shd w:val="clear" w:color="auto" w:fill="DDD9C3"/>
            <w:vAlign w:val="center"/>
          </w:tcPr>
          <w:p w14:paraId="0122B8B9" w14:textId="77777777" w:rsidR="0054505E" w:rsidRPr="0054505E" w:rsidRDefault="0054505E" w:rsidP="0054505E">
            <w:pPr>
              <w:jc w:val="center"/>
              <w:rPr>
                <w:rFonts w:asciiTheme="minorHAnsi" w:hAnsiTheme="minorHAnsi" w:cs="Calibri"/>
                <w:b/>
                <w:bCs/>
                <w:sz w:val="22"/>
                <w:szCs w:val="22"/>
              </w:rPr>
            </w:pPr>
          </w:p>
        </w:tc>
        <w:tc>
          <w:tcPr>
            <w:tcW w:w="2079" w:type="dxa"/>
            <w:tcBorders>
              <w:top w:val="single" w:sz="4" w:space="0" w:color="auto"/>
              <w:left w:val="single" w:sz="4" w:space="0" w:color="auto"/>
              <w:bottom w:val="nil"/>
              <w:right w:val="single" w:sz="4" w:space="0" w:color="auto"/>
            </w:tcBorders>
          </w:tcPr>
          <w:p w14:paraId="2C1542E3" w14:textId="77777777" w:rsidR="0054505E" w:rsidRPr="0054505E" w:rsidRDefault="0054505E" w:rsidP="0054505E">
            <w:pPr>
              <w:rPr>
                <w:rFonts w:asciiTheme="minorHAnsi" w:hAnsiTheme="minorHAnsi" w:cs="Calibri"/>
                <w:b/>
                <w:sz w:val="22"/>
                <w:szCs w:val="22"/>
              </w:rPr>
            </w:pPr>
          </w:p>
        </w:tc>
        <w:tc>
          <w:tcPr>
            <w:tcW w:w="2238" w:type="dxa"/>
            <w:gridSpan w:val="3"/>
            <w:tcBorders>
              <w:top w:val="single" w:sz="4" w:space="0" w:color="auto"/>
              <w:left w:val="single" w:sz="4" w:space="0" w:color="auto"/>
              <w:bottom w:val="nil"/>
              <w:right w:val="single" w:sz="6" w:space="0" w:color="auto"/>
            </w:tcBorders>
          </w:tcPr>
          <w:p w14:paraId="46B3C25A" w14:textId="77777777" w:rsidR="0054505E" w:rsidRPr="0054505E" w:rsidRDefault="0054505E" w:rsidP="0054505E">
            <w:pPr>
              <w:rPr>
                <w:rFonts w:asciiTheme="minorHAnsi" w:hAnsiTheme="minorHAnsi" w:cs="Calibri"/>
                <w:b/>
                <w:sz w:val="22"/>
                <w:szCs w:val="22"/>
              </w:rPr>
            </w:pPr>
          </w:p>
        </w:tc>
        <w:tc>
          <w:tcPr>
            <w:tcW w:w="1846" w:type="dxa"/>
            <w:gridSpan w:val="3"/>
            <w:tcBorders>
              <w:top w:val="single" w:sz="4" w:space="0" w:color="auto"/>
              <w:left w:val="single" w:sz="6" w:space="0" w:color="auto"/>
              <w:bottom w:val="nil"/>
              <w:right w:val="single" w:sz="6" w:space="0" w:color="auto"/>
            </w:tcBorders>
          </w:tcPr>
          <w:p w14:paraId="7933CB66" w14:textId="77777777" w:rsidR="0054505E" w:rsidRPr="0054505E" w:rsidRDefault="0054505E" w:rsidP="0054505E">
            <w:pPr>
              <w:jc w:val="center"/>
              <w:rPr>
                <w:rFonts w:asciiTheme="minorHAnsi" w:hAnsiTheme="minorHAnsi" w:cs="Calibri"/>
                <w:b/>
                <w:sz w:val="22"/>
                <w:szCs w:val="22"/>
              </w:rPr>
            </w:pPr>
          </w:p>
        </w:tc>
        <w:tc>
          <w:tcPr>
            <w:tcW w:w="1142" w:type="dxa"/>
            <w:gridSpan w:val="2"/>
            <w:tcBorders>
              <w:top w:val="single" w:sz="4" w:space="0" w:color="auto"/>
              <w:left w:val="single" w:sz="6" w:space="0" w:color="auto"/>
              <w:bottom w:val="nil"/>
              <w:right w:val="single" w:sz="6" w:space="0" w:color="auto"/>
            </w:tcBorders>
            <w:vAlign w:val="center"/>
          </w:tcPr>
          <w:p w14:paraId="530F0256" w14:textId="77777777" w:rsidR="0054505E" w:rsidRPr="0054505E" w:rsidRDefault="0054505E" w:rsidP="0054505E">
            <w:pPr>
              <w:jc w:val="center"/>
              <w:rPr>
                <w:rFonts w:asciiTheme="minorHAnsi" w:hAnsiTheme="minorHAnsi" w:cs="Calibri"/>
                <w:b/>
                <w:sz w:val="22"/>
                <w:szCs w:val="22"/>
              </w:rPr>
            </w:pPr>
          </w:p>
        </w:tc>
        <w:tc>
          <w:tcPr>
            <w:tcW w:w="2820" w:type="dxa"/>
            <w:gridSpan w:val="2"/>
            <w:tcBorders>
              <w:top w:val="single" w:sz="4" w:space="0" w:color="auto"/>
              <w:left w:val="single" w:sz="6" w:space="0" w:color="auto"/>
              <w:bottom w:val="nil"/>
              <w:right w:val="single" w:sz="6" w:space="0" w:color="auto"/>
            </w:tcBorders>
          </w:tcPr>
          <w:p w14:paraId="01D987DF" w14:textId="77777777" w:rsidR="0054505E" w:rsidRPr="0054505E" w:rsidRDefault="0054505E" w:rsidP="0054505E">
            <w:pPr>
              <w:jc w:val="center"/>
              <w:rPr>
                <w:rFonts w:asciiTheme="minorHAnsi" w:hAnsiTheme="minorHAnsi" w:cs="Calibri"/>
                <w:b/>
                <w:sz w:val="22"/>
                <w:szCs w:val="22"/>
              </w:rPr>
            </w:pPr>
          </w:p>
        </w:tc>
      </w:tr>
      <w:tr w:rsidR="0054505E" w:rsidRPr="0054505E" w14:paraId="24A00230" w14:textId="77777777" w:rsidTr="004B5EC0">
        <w:tblPrEx>
          <w:shd w:val="clear" w:color="auto" w:fill="auto"/>
        </w:tblPrEx>
        <w:tc>
          <w:tcPr>
            <w:tcW w:w="10774" w:type="dxa"/>
            <w:gridSpan w:val="12"/>
            <w:shd w:val="clear" w:color="auto" w:fill="DDD9C3"/>
          </w:tcPr>
          <w:p w14:paraId="15C534E0" w14:textId="77777777" w:rsidR="0054505E" w:rsidRPr="0054505E" w:rsidRDefault="0054505E" w:rsidP="0054505E">
            <w:pPr>
              <w:ind w:left="317" w:hanging="283"/>
              <w:jc w:val="both"/>
              <w:rPr>
                <w:rFonts w:asciiTheme="minorHAnsi" w:hAnsiTheme="minorHAnsi" w:cstheme="minorHAnsi"/>
                <w:b/>
                <w:sz w:val="20"/>
                <w:szCs w:val="20"/>
              </w:rPr>
            </w:pPr>
            <w:r w:rsidRPr="0054505E">
              <w:rPr>
                <w:rFonts w:asciiTheme="minorHAnsi" w:hAnsiTheme="minorHAnsi" w:cstheme="minorHAnsi"/>
                <w:b/>
                <w:sz w:val="20"/>
                <w:szCs w:val="20"/>
              </w:rPr>
              <w:t xml:space="preserve">5. Opis zakładanych rezultatów realizacji zadania publicznego </w:t>
            </w:r>
          </w:p>
          <w:p w14:paraId="498A3B6F" w14:textId="77777777" w:rsidR="0054505E" w:rsidRPr="0054505E" w:rsidRDefault="0054505E" w:rsidP="0054505E">
            <w:pPr>
              <w:ind w:right="567"/>
              <w:rPr>
                <w:rFonts w:asciiTheme="minorHAnsi" w:hAnsiTheme="minorHAnsi" w:cstheme="minorHAnsi"/>
                <w:sz w:val="20"/>
              </w:rPr>
            </w:pPr>
            <w:r w:rsidRPr="0054505E">
              <w:rPr>
                <w:rFonts w:asciiTheme="minorHAnsi" w:hAnsiTheme="minorHAnsi" w:cstheme="minorHAnsi"/>
                <w:sz w:val="20"/>
              </w:rPr>
              <w:t>(należy opisać:</w:t>
            </w:r>
          </w:p>
          <w:p w14:paraId="5716E4CB" w14:textId="77777777" w:rsidR="0054505E" w:rsidRPr="0054505E" w:rsidRDefault="0054505E" w:rsidP="0054505E">
            <w:pPr>
              <w:numPr>
                <w:ilvl w:val="0"/>
                <w:numId w:val="37"/>
              </w:numPr>
              <w:spacing w:after="160" w:line="259" w:lineRule="auto"/>
              <w:ind w:right="567"/>
              <w:contextualSpacing/>
              <w:rPr>
                <w:rFonts w:asciiTheme="minorHAnsi" w:hAnsiTheme="minorHAnsi" w:cstheme="minorHAnsi"/>
                <w:sz w:val="20"/>
              </w:rPr>
            </w:pPr>
            <w:r w:rsidRPr="0054505E">
              <w:rPr>
                <w:rFonts w:asciiTheme="minorHAnsi" w:hAnsiTheme="minorHAnsi" w:cstheme="minorHAnsi"/>
                <w:sz w:val="20"/>
              </w:rPr>
              <w:t>co będzie bezpośrednim efektem (materialne „produkty” lub „usługi” zrealizowane na rzecz uczestników zadania) realizacji oferty?</w:t>
            </w:r>
          </w:p>
          <w:p w14:paraId="245426ED" w14:textId="77777777" w:rsidR="0054505E" w:rsidRPr="0054505E" w:rsidRDefault="0054505E" w:rsidP="0054505E">
            <w:pPr>
              <w:numPr>
                <w:ilvl w:val="0"/>
                <w:numId w:val="37"/>
              </w:numPr>
              <w:spacing w:after="160" w:line="259" w:lineRule="auto"/>
              <w:ind w:right="567"/>
              <w:contextualSpacing/>
              <w:rPr>
                <w:rFonts w:asciiTheme="minorHAnsi" w:hAnsiTheme="minorHAnsi" w:cstheme="minorHAnsi"/>
                <w:sz w:val="20"/>
              </w:rPr>
            </w:pPr>
            <w:r w:rsidRPr="0054505E">
              <w:rPr>
                <w:rFonts w:asciiTheme="minorHAnsi" w:hAnsiTheme="minorHAnsi" w:cstheme="minorHAnsi"/>
                <w:sz w:val="20"/>
              </w:rPr>
              <w:t>jaka zmiana społeczna zostanie osiągnięta poprzez realizację zadania?</w:t>
            </w:r>
          </w:p>
          <w:p w14:paraId="4B660A25" w14:textId="77777777" w:rsidR="0054505E" w:rsidRPr="0054505E" w:rsidRDefault="0054505E" w:rsidP="0054505E">
            <w:pPr>
              <w:numPr>
                <w:ilvl w:val="0"/>
                <w:numId w:val="37"/>
              </w:numPr>
              <w:spacing w:after="160" w:line="259" w:lineRule="auto"/>
              <w:ind w:right="567"/>
              <w:contextualSpacing/>
              <w:rPr>
                <w:i/>
                <w:sz w:val="20"/>
              </w:rPr>
            </w:pPr>
            <w:r w:rsidRPr="0054505E">
              <w:rPr>
                <w:rFonts w:asciiTheme="minorHAnsi" w:hAnsiTheme="minorHAnsi" w:cstheme="minorHAnsi"/>
                <w:iCs/>
                <w:sz w:val="20"/>
              </w:rPr>
              <w:t>czy przewidywane jest wykorzystanie rezultatów osiągniętych w trakcie realizacji oferty w dalszych działaniach organizacji? – trwałość rezultatów zadania)</w:t>
            </w:r>
          </w:p>
        </w:tc>
      </w:tr>
      <w:tr w:rsidR="0054505E" w:rsidRPr="0054505E" w14:paraId="48DE4BD7" w14:textId="77777777" w:rsidTr="004B5EC0">
        <w:tblPrEx>
          <w:shd w:val="clear" w:color="auto" w:fill="auto"/>
        </w:tblPrEx>
        <w:tc>
          <w:tcPr>
            <w:tcW w:w="10774" w:type="dxa"/>
            <w:gridSpan w:val="12"/>
            <w:shd w:val="clear" w:color="auto" w:fill="FFFFFF" w:themeFill="background1"/>
          </w:tcPr>
          <w:p w14:paraId="2980AFA0" w14:textId="77777777" w:rsidR="0054505E" w:rsidRPr="0054505E" w:rsidRDefault="0054505E" w:rsidP="0054505E">
            <w:pPr>
              <w:jc w:val="both"/>
              <w:rPr>
                <w:rFonts w:asciiTheme="minorHAnsi" w:hAnsiTheme="minorHAnsi" w:cs="Calibri"/>
                <w:b/>
                <w:sz w:val="20"/>
                <w:szCs w:val="20"/>
              </w:rPr>
            </w:pPr>
          </w:p>
        </w:tc>
      </w:tr>
      <w:tr w:rsidR="0054505E" w:rsidRPr="0054505E" w14:paraId="742F0362" w14:textId="77777777" w:rsidTr="004B5EC0">
        <w:tblPrEx>
          <w:shd w:val="clear" w:color="auto" w:fill="auto"/>
        </w:tblPrEx>
        <w:trPr>
          <w:trHeight w:val="373"/>
        </w:trPr>
        <w:tc>
          <w:tcPr>
            <w:tcW w:w="10774" w:type="dxa"/>
            <w:gridSpan w:val="12"/>
            <w:shd w:val="clear" w:color="auto" w:fill="DDD9C3"/>
            <w:vAlign w:val="center"/>
          </w:tcPr>
          <w:p w14:paraId="13105239" w14:textId="77777777" w:rsidR="0054505E" w:rsidRPr="0054505E" w:rsidRDefault="0054505E" w:rsidP="0054505E">
            <w:pPr>
              <w:rPr>
                <w:rFonts w:asciiTheme="minorHAnsi" w:hAnsiTheme="minorHAnsi" w:cs="Calibri"/>
                <w:sz w:val="22"/>
                <w:szCs w:val="22"/>
                <w:vertAlign w:val="superscript"/>
              </w:rPr>
            </w:pPr>
            <w:r w:rsidRPr="0054505E">
              <w:rPr>
                <w:rFonts w:asciiTheme="minorHAnsi" w:eastAsia="Arial" w:hAnsiTheme="minorHAnsi" w:cs="Calibri"/>
                <w:b/>
                <w:bCs/>
                <w:sz w:val="20"/>
                <w:szCs w:val="20"/>
              </w:rPr>
              <w:t>6. Dodatkowe informacje dotyczące rezultatów realizacji zadania publicznego</w:t>
            </w:r>
            <w:r w:rsidRPr="0054505E">
              <w:rPr>
                <w:rFonts w:asciiTheme="minorHAnsi" w:eastAsia="Arial" w:hAnsiTheme="minorHAnsi" w:cs="Calibri"/>
                <w:bCs/>
                <w:sz w:val="20"/>
                <w:szCs w:val="20"/>
                <w:vertAlign w:val="superscript"/>
              </w:rPr>
              <w:footnoteReference w:id="12"/>
            </w:r>
            <w:r w:rsidRPr="0054505E">
              <w:rPr>
                <w:rFonts w:asciiTheme="minorHAnsi" w:eastAsia="Arial" w:hAnsiTheme="minorHAnsi" w:cs="Calibri"/>
                <w:bCs/>
                <w:sz w:val="20"/>
                <w:szCs w:val="20"/>
                <w:vertAlign w:val="superscript"/>
              </w:rPr>
              <w:t>)</w:t>
            </w:r>
          </w:p>
        </w:tc>
      </w:tr>
      <w:tr w:rsidR="0054505E" w:rsidRPr="0054505E" w14:paraId="20BBE23D" w14:textId="77777777" w:rsidTr="004B5EC0">
        <w:tblPrEx>
          <w:shd w:val="clear" w:color="auto" w:fill="auto"/>
        </w:tblPrEx>
        <w:tc>
          <w:tcPr>
            <w:tcW w:w="3845" w:type="dxa"/>
            <w:gridSpan w:val="3"/>
            <w:shd w:val="clear" w:color="auto" w:fill="DDD9C3"/>
            <w:vAlign w:val="center"/>
          </w:tcPr>
          <w:p w14:paraId="4AA1CD06" w14:textId="77777777" w:rsidR="0054505E" w:rsidRPr="0054505E" w:rsidRDefault="0054505E" w:rsidP="0054505E">
            <w:pPr>
              <w:jc w:val="center"/>
              <w:rPr>
                <w:rFonts w:asciiTheme="minorHAnsi" w:hAnsiTheme="minorHAnsi" w:cs="Calibri"/>
                <w:b/>
                <w:sz w:val="20"/>
                <w:szCs w:val="20"/>
                <w:vertAlign w:val="superscript"/>
              </w:rPr>
            </w:pPr>
            <w:r w:rsidRPr="0054505E">
              <w:rPr>
                <w:rFonts w:asciiTheme="minorHAnsi" w:hAnsiTheme="minorHAnsi" w:cs="Calibri"/>
                <w:b/>
                <w:sz w:val="20"/>
                <w:szCs w:val="20"/>
              </w:rPr>
              <w:t>Nazwa rezultatu</w:t>
            </w:r>
          </w:p>
        </w:tc>
        <w:tc>
          <w:tcPr>
            <w:tcW w:w="2768" w:type="dxa"/>
            <w:gridSpan w:val="4"/>
            <w:shd w:val="clear" w:color="auto" w:fill="DDD9C3"/>
            <w:vAlign w:val="center"/>
          </w:tcPr>
          <w:p w14:paraId="3C4333ED" w14:textId="77777777" w:rsidR="0054505E" w:rsidRPr="0054505E" w:rsidRDefault="0054505E" w:rsidP="0054505E">
            <w:pPr>
              <w:jc w:val="center"/>
              <w:rPr>
                <w:rFonts w:asciiTheme="minorHAnsi" w:hAnsiTheme="minorHAnsi" w:cs="Calibri"/>
                <w:b/>
                <w:sz w:val="20"/>
                <w:szCs w:val="20"/>
              </w:rPr>
            </w:pPr>
            <w:r w:rsidRPr="0054505E">
              <w:rPr>
                <w:rFonts w:asciiTheme="minorHAnsi" w:hAnsiTheme="minorHAnsi" w:cs="Calibri"/>
                <w:b/>
                <w:sz w:val="20"/>
                <w:szCs w:val="20"/>
              </w:rPr>
              <w:t>Planowany poziom osiągnięcia rezultatów (wartość docelowa)</w:t>
            </w:r>
          </w:p>
        </w:tc>
        <w:tc>
          <w:tcPr>
            <w:tcW w:w="4161" w:type="dxa"/>
            <w:gridSpan w:val="5"/>
            <w:shd w:val="clear" w:color="auto" w:fill="DDD9C3"/>
            <w:vAlign w:val="center"/>
          </w:tcPr>
          <w:p w14:paraId="792BCF47" w14:textId="77777777" w:rsidR="0054505E" w:rsidRPr="0054505E" w:rsidRDefault="0054505E" w:rsidP="0054505E">
            <w:pPr>
              <w:jc w:val="center"/>
              <w:rPr>
                <w:rFonts w:asciiTheme="minorHAnsi" w:hAnsiTheme="minorHAnsi" w:cs="Calibri"/>
                <w:b/>
                <w:sz w:val="20"/>
                <w:szCs w:val="20"/>
              </w:rPr>
            </w:pPr>
            <w:r w:rsidRPr="0054505E">
              <w:rPr>
                <w:rFonts w:asciiTheme="minorHAnsi" w:hAnsiTheme="minorHAnsi" w:cs="Calibri"/>
                <w:b/>
                <w:sz w:val="20"/>
                <w:szCs w:val="20"/>
              </w:rPr>
              <w:t>Sposób monitorowania rezultatów / źródło informacji o osiągnięciu wskaźnika</w:t>
            </w:r>
          </w:p>
        </w:tc>
      </w:tr>
      <w:tr w:rsidR="0054505E" w:rsidRPr="0054505E" w14:paraId="49E41139" w14:textId="77777777" w:rsidTr="004B5EC0">
        <w:tblPrEx>
          <w:shd w:val="clear" w:color="auto" w:fill="auto"/>
        </w:tblPrEx>
        <w:tc>
          <w:tcPr>
            <w:tcW w:w="3845" w:type="dxa"/>
            <w:gridSpan w:val="3"/>
            <w:shd w:val="clear" w:color="auto" w:fill="auto"/>
          </w:tcPr>
          <w:p w14:paraId="62E2F2FC" w14:textId="77777777" w:rsidR="0054505E" w:rsidRPr="0054505E" w:rsidRDefault="0054505E" w:rsidP="0054505E">
            <w:pPr>
              <w:jc w:val="both"/>
              <w:rPr>
                <w:rFonts w:asciiTheme="minorHAnsi" w:hAnsiTheme="minorHAnsi" w:cs="Calibri"/>
                <w:sz w:val="22"/>
                <w:szCs w:val="22"/>
              </w:rPr>
            </w:pPr>
          </w:p>
          <w:p w14:paraId="3790898F" w14:textId="77777777" w:rsidR="0054505E" w:rsidRPr="0054505E" w:rsidRDefault="0054505E" w:rsidP="0054505E">
            <w:pPr>
              <w:jc w:val="both"/>
              <w:rPr>
                <w:rFonts w:asciiTheme="minorHAnsi" w:hAnsiTheme="minorHAnsi" w:cs="Calibri"/>
                <w:sz w:val="22"/>
                <w:szCs w:val="22"/>
              </w:rPr>
            </w:pPr>
          </w:p>
          <w:p w14:paraId="3EFA0EE3" w14:textId="77777777" w:rsidR="0054505E" w:rsidRPr="0054505E" w:rsidRDefault="0054505E" w:rsidP="0054505E">
            <w:pPr>
              <w:jc w:val="both"/>
              <w:rPr>
                <w:rFonts w:asciiTheme="minorHAnsi" w:hAnsiTheme="minorHAnsi" w:cs="Calibri"/>
                <w:sz w:val="22"/>
                <w:szCs w:val="22"/>
              </w:rPr>
            </w:pPr>
          </w:p>
        </w:tc>
        <w:tc>
          <w:tcPr>
            <w:tcW w:w="2768" w:type="dxa"/>
            <w:gridSpan w:val="4"/>
            <w:shd w:val="clear" w:color="auto" w:fill="auto"/>
          </w:tcPr>
          <w:p w14:paraId="1A19EF70" w14:textId="77777777" w:rsidR="0054505E" w:rsidRPr="0054505E" w:rsidRDefault="0054505E" w:rsidP="0054505E">
            <w:pPr>
              <w:jc w:val="both"/>
              <w:rPr>
                <w:rFonts w:asciiTheme="minorHAnsi" w:hAnsiTheme="minorHAnsi" w:cs="Calibri"/>
                <w:sz w:val="22"/>
                <w:szCs w:val="22"/>
              </w:rPr>
            </w:pPr>
          </w:p>
        </w:tc>
        <w:tc>
          <w:tcPr>
            <w:tcW w:w="4161" w:type="dxa"/>
            <w:gridSpan w:val="5"/>
            <w:shd w:val="clear" w:color="auto" w:fill="auto"/>
          </w:tcPr>
          <w:p w14:paraId="70034E69" w14:textId="77777777" w:rsidR="0054505E" w:rsidRPr="0054505E" w:rsidRDefault="0054505E" w:rsidP="0054505E">
            <w:pPr>
              <w:jc w:val="both"/>
              <w:rPr>
                <w:rFonts w:asciiTheme="minorHAnsi" w:hAnsiTheme="minorHAnsi" w:cs="Calibri"/>
                <w:sz w:val="22"/>
                <w:szCs w:val="22"/>
              </w:rPr>
            </w:pPr>
          </w:p>
        </w:tc>
      </w:tr>
      <w:tr w:rsidR="0054505E" w:rsidRPr="0054505E" w14:paraId="7006E09E" w14:textId="77777777" w:rsidTr="004B5EC0">
        <w:tblPrEx>
          <w:shd w:val="clear" w:color="auto" w:fill="auto"/>
        </w:tblPrEx>
        <w:tc>
          <w:tcPr>
            <w:tcW w:w="3845" w:type="dxa"/>
            <w:gridSpan w:val="3"/>
            <w:shd w:val="clear" w:color="auto" w:fill="auto"/>
          </w:tcPr>
          <w:p w14:paraId="4D7593F1" w14:textId="77777777" w:rsidR="0054505E" w:rsidRPr="0054505E" w:rsidRDefault="0054505E" w:rsidP="0054505E">
            <w:pPr>
              <w:jc w:val="both"/>
              <w:rPr>
                <w:rFonts w:asciiTheme="minorHAnsi" w:hAnsiTheme="minorHAnsi" w:cs="Calibri"/>
                <w:sz w:val="22"/>
                <w:szCs w:val="22"/>
              </w:rPr>
            </w:pPr>
          </w:p>
          <w:p w14:paraId="32B97565" w14:textId="77777777" w:rsidR="0054505E" w:rsidRPr="0054505E" w:rsidRDefault="0054505E" w:rsidP="0054505E">
            <w:pPr>
              <w:jc w:val="both"/>
              <w:rPr>
                <w:rFonts w:asciiTheme="minorHAnsi" w:hAnsiTheme="minorHAnsi" w:cs="Calibri"/>
                <w:sz w:val="22"/>
                <w:szCs w:val="22"/>
              </w:rPr>
            </w:pPr>
          </w:p>
          <w:p w14:paraId="0FD96C4D" w14:textId="77777777" w:rsidR="0054505E" w:rsidRPr="0054505E" w:rsidRDefault="0054505E" w:rsidP="0054505E">
            <w:pPr>
              <w:jc w:val="both"/>
              <w:rPr>
                <w:rFonts w:asciiTheme="minorHAnsi" w:hAnsiTheme="minorHAnsi" w:cs="Calibri"/>
                <w:sz w:val="22"/>
                <w:szCs w:val="22"/>
              </w:rPr>
            </w:pPr>
          </w:p>
        </w:tc>
        <w:tc>
          <w:tcPr>
            <w:tcW w:w="2768" w:type="dxa"/>
            <w:gridSpan w:val="4"/>
            <w:shd w:val="clear" w:color="auto" w:fill="auto"/>
          </w:tcPr>
          <w:p w14:paraId="231C79D3" w14:textId="77777777" w:rsidR="0054505E" w:rsidRPr="0054505E" w:rsidRDefault="0054505E" w:rsidP="0054505E">
            <w:pPr>
              <w:jc w:val="both"/>
              <w:rPr>
                <w:rFonts w:asciiTheme="minorHAnsi" w:hAnsiTheme="minorHAnsi" w:cs="Calibri"/>
                <w:sz w:val="22"/>
                <w:szCs w:val="22"/>
              </w:rPr>
            </w:pPr>
          </w:p>
        </w:tc>
        <w:tc>
          <w:tcPr>
            <w:tcW w:w="4161" w:type="dxa"/>
            <w:gridSpan w:val="5"/>
            <w:shd w:val="clear" w:color="auto" w:fill="auto"/>
          </w:tcPr>
          <w:p w14:paraId="167A61CE" w14:textId="77777777" w:rsidR="0054505E" w:rsidRPr="0054505E" w:rsidRDefault="0054505E" w:rsidP="0054505E">
            <w:pPr>
              <w:jc w:val="both"/>
              <w:rPr>
                <w:rFonts w:asciiTheme="minorHAnsi" w:hAnsiTheme="minorHAnsi" w:cs="Calibri"/>
                <w:sz w:val="22"/>
                <w:szCs w:val="22"/>
              </w:rPr>
            </w:pPr>
          </w:p>
        </w:tc>
      </w:tr>
    </w:tbl>
    <w:p w14:paraId="52E403DC" w14:textId="77777777" w:rsidR="0054505E" w:rsidRPr="0054505E" w:rsidRDefault="0054505E" w:rsidP="0054505E">
      <w:pPr>
        <w:widowControl w:val="0"/>
        <w:autoSpaceDE w:val="0"/>
        <w:autoSpaceDN w:val="0"/>
        <w:adjustRightInd w:val="0"/>
        <w:jc w:val="both"/>
        <w:rPr>
          <w:rFonts w:asciiTheme="minorHAnsi" w:hAnsiTheme="minorHAnsi" w:cs="Verdana"/>
          <w:b/>
          <w:bCs/>
          <w:sz w:val="22"/>
          <w:szCs w:val="22"/>
        </w:rPr>
      </w:pPr>
    </w:p>
    <w:p w14:paraId="1074EF82"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b/>
          <w:bCs/>
          <w:sz w:val="22"/>
          <w:szCs w:val="22"/>
        </w:rPr>
      </w:pPr>
      <w:r w:rsidRPr="0054505E">
        <w:rPr>
          <w:rFonts w:asciiTheme="minorHAnsi" w:hAnsiTheme="minorHAnsi" w:cs="Verdana"/>
          <w:b/>
          <w:bCs/>
          <w:sz w:val="22"/>
          <w:szCs w:val="22"/>
        </w:rPr>
        <w:t>IV.</w:t>
      </w:r>
      <w:r w:rsidRPr="0054505E">
        <w:rPr>
          <w:rFonts w:asciiTheme="minorHAnsi" w:hAnsiTheme="minorHAnsi" w:cs="Verdana"/>
          <w:b/>
          <w:bCs/>
          <w:sz w:val="22"/>
          <w:szCs w:val="22"/>
        </w:rPr>
        <w:tab/>
        <w:t>Charakterystyka oferenta</w:t>
      </w:r>
    </w:p>
    <w:p w14:paraId="711506DF" w14:textId="77777777" w:rsidR="0054505E" w:rsidRPr="0054505E" w:rsidRDefault="0054505E" w:rsidP="0054505E">
      <w:pPr>
        <w:widowControl w:val="0"/>
        <w:autoSpaceDE w:val="0"/>
        <w:autoSpaceDN w:val="0"/>
        <w:adjustRightInd w:val="0"/>
        <w:jc w:val="both"/>
        <w:rPr>
          <w:rFonts w:asciiTheme="minorHAnsi" w:hAnsiTheme="minorHAnsi" w:cs="Verdana"/>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1"/>
      </w:tblGrid>
      <w:tr w:rsidR="0054505E" w:rsidRPr="0054505E" w14:paraId="23DB51BC" w14:textId="77777777" w:rsidTr="004B5EC0">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4EB57F23" w14:textId="77777777" w:rsidR="0054505E" w:rsidRPr="0054505E" w:rsidRDefault="0054505E" w:rsidP="0054505E">
            <w:pPr>
              <w:widowControl w:val="0"/>
              <w:autoSpaceDE w:val="0"/>
              <w:autoSpaceDN w:val="0"/>
              <w:adjustRightInd w:val="0"/>
              <w:ind w:left="176" w:hanging="34"/>
              <w:jc w:val="both"/>
              <w:rPr>
                <w:rFonts w:asciiTheme="minorHAnsi" w:eastAsia="Arial" w:hAnsiTheme="minorHAnsi" w:cs="Calibri"/>
                <w:b/>
                <w:bCs/>
                <w:sz w:val="20"/>
                <w:szCs w:val="20"/>
              </w:rPr>
            </w:pPr>
            <w:r w:rsidRPr="0054505E">
              <w:rPr>
                <w:rFonts w:asciiTheme="minorHAnsi" w:eastAsia="Arial" w:hAnsiTheme="minorHAnsi" w:cs="Calibri"/>
                <w:b/>
                <w:bCs/>
                <w:sz w:val="20"/>
                <w:szCs w:val="20"/>
              </w:rPr>
              <w:t xml:space="preserve">1. Informacja o </w:t>
            </w:r>
            <w:r w:rsidRPr="0054505E">
              <w:rPr>
                <w:rFonts w:asciiTheme="minorHAnsi" w:hAnsiTheme="minorHAnsi" w:cstheme="minorHAnsi"/>
                <w:b/>
                <w:sz w:val="20"/>
                <w:szCs w:val="20"/>
              </w:rPr>
              <w:t>wcześniejszej działalności oferenta, w szczególności w zakresie, którego dotyczy zadanie publiczne</w:t>
            </w:r>
          </w:p>
        </w:tc>
      </w:tr>
      <w:tr w:rsidR="0054505E" w:rsidRPr="0054505E" w14:paraId="4DFF14DA" w14:textId="77777777" w:rsidTr="004B5EC0">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2FDB61FB" w14:textId="77777777" w:rsidR="0054505E" w:rsidRPr="0054505E" w:rsidRDefault="0054505E" w:rsidP="0054505E">
            <w:pPr>
              <w:spacing w:line="360" w:lineRule="auto"/>
              <w:jc w:val="both"/>
              <w:rPr>
                <w:rFonts w:asciiTheme="minorHAnsi" w:hAnsiTheme="minorHAnsi" w:cs="Calibri"/>
                <w:sz w:val="22"/>
                <w:szCs w:val="22"/>
              </w:rPr>
            </w:pPr>
          </w:p>
          <w:p w14:paraId="0E4A9501" w14:textId="77777777" w:rsidR="0054505E" w:rsidRPr="0054505E" w:rsidRDefault="0054505E" w:rsidP="0054505E">
            <w:pPr>
              <w:spacing w:line="360" w:lineRule="auto"/>
              <w:jc w:val="both"/>
              <w:rPr>
                <w:rFonts w:asciiTheme="minorHAnsi" w:hAnsiTheme="minorHAnsi" w:cs="Calibri"/>
                <w:sz w:val="22"/>
                <w:szCs w:val="22"/>
              </w:rPr>
            </w:pPr>
          </w:p>
          <w:p w14:paraId="5E431164" w14:textId="77777777" w:rsidR="0054505E" w:rsidRPr="0054505E" w:rsidRDefault="0054505E" w:rsidP="0054505E">
            <w:pPr>
              <w:spacing w:line="360" w:lineRule="auto"/>
              <w:jc w:val="both"/>
              <w:rPr>
                <w:rFonts w:asciiTheme="minorHAnsi" w:hAnsiTheme="minorHAnsi" w:cs="Calibri"/>
                <w:sz w:val="22"/>
                <w:szCs w:val="22"/>
              </w:rPr>
            </w:pPr>
          </w:p>
        </w:tc>
      </w:tr>
      <w:tr w:rsidR="0054505E" w:rsidRPr="0054505E" w14:paraId="356366D5" w14:textId="77777777" w:rsidTr="004B5EC0">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4DCFBBC6" w14:textId="77777777" w:rsidR="0054505E" w:rsidRPr="0054505E" w:rsidRDefault="0054505E" w:rsidP="0054505E">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54505E">
              <w:rPr>
                <w:rFonts w:asciiTheme="minorHAnsi" w:hAnsiTheme="minorHAnsi" w:cs="Verdana"/>
                <w:b/>
                <w:sz w:val="20"/>
                <w:szCs w:val="20"/>
              </w:rPr>
              <w:lastRenderedPageBreak/>
              <w:t>2. Zasoby kadrowe, rzeczowe i finansowe oferenta, które będą wykorzystane do realizacji zadania</w:t>
            </w:r>
          </w:p>
        </w:tc>
      </w:tr>
      <w:tr w:rsidR="0054505E" w:rsidRPr="0054505E" w14:paraId="06F2BCE4" w14:textId="77777777" w:rsidTr="004B5EC0">
        <w:trPr>
          <w:trHeight w:val="1387"/>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416CD34B" w14:textId="77777777" w:rsidR="0054505E" w:rsidRPr="0054505E" w:rsidRDefault="0054505E" w:rsidP="0054505E">
            <w:pPr>
              <w:spacing w:line="360" w:lineRule="auto"/>
              <w:jc w:val="both"/>
              <w:rPr>
                <w:rFonts w:asciiTheme="minorHAnsi" w:hAnsiTheme="minorHAnsi" w:cs="Calibri"/>
                <w:sz w:val="22"/>
                <w:szCs w:val="22"/>
              </w:rPr>
            </w:pPr>
          </w:p>
        </w:tc>
      </w:tr>
    </w:tbl>
    <w:p w14:paraId="294525BC"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b/>
          <w:bCs/>
          <w:sz w:val="22"/>
          <w:szCs w:val="22"/>
        </w:rPr>
      </w:pPr>
    </w:p>
    <w:p w14:paraId="5CC56BE5"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b/>
          <w:bCs/>
          <w:sz w:val="22"/>
          <w:szCs w:val="22"/>
        </w:rPr>
      </w:pPr>
    </w:p>
    <w:p w14:paraId="1CC91ECA" w14:textId="77777777" w:rsidR="0054505E" w:rsidRPr="0054505E" w:rsidRDefault="0054505E" w:rsidP="0054505E">
      <w:pPr>
        <w:keepNext/>
        <w:outlineLvl w:val="0"/>
        <w:rPr>
          <w:rFonts w:asciiTheme="minorHAnsi" w:hAnsiTheme="minorHAnsi" w:cstheme="minorHAnsi"/>
          <w:b/>
          <w:snapToGrid w:val="0"/>
          <w:sz w:val="20"/>
          <w:szCs w:val="20"/>
          <w:lang w:eastAsia="pl-PL"/>
        </w:rPr>
      </w:pPr>
      <w:r w:rsidRPr="0054505E">
        <w:rPr>
          <w:rFonts w:asciiTheme="minorHAnsi" w:hAnsiTheme="minorHAnsi" w:cstheme="minorHAnsi"/>
          <w:b/>
          <w:snapToGrid w:val="0"/>
          <w:sz w:val="20"/>
          <w:szCs w:val="20"/>
          <w:lang w:eastAsia="pl-PL"/>
        </w:rPr>
        <w:t>V.</w:t>
      </w:r>
      <w:r w:rsidRPr="0054505E">
        <w:rPr>
          <w:rFonts w:asciiTheme="minorHAnsi" w:hAnsiTheme="minorHAnsi" w:cstheme="minorHAnsi"/>
          <w:b/>
          <w:snapToGrid w:val="0"/>
          <w:sz w:val="20"/>
          <w:szCs w:val="20"/>
          <w:lang w:eastAsia="pl-PL"/>
        </w:rPr>
        <w:tab/>
        <w:t>Kalkulacja przewidywanych kosztów realizacji zadania publicznego</w:t>
      </w:r>
    </w:p>
    <w:p w14:paraId="6AAEE2C1"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b/>
          <w:bCs/>
          <w:sz w:val="22"/>
          <w:szCs w:val="22"/>
        </w:rPr>
      </w:pPr>
    </w:p>
    <w:tbl>
      <w:tblPr>
        <w:tblStyle w:val="Tabela-Siatka"/>
        <w:tblW w:w="5777" w:type="pct"/>
        <w:tblInd w:w="-714" w:type="dxa"/>
        <w:tblLayout w:type="fixed"/>
        <w:tblLook w:val="04A0" w:firstRow="1" w:lastRow="0" w:firstColumn="1" w:lastColumn="0" w:noHBand="0" w:noVBand="1"/>
        <w:tblCaption w:val="zestawienie kosztów realizacji zadania"/>
      </w:tblPr>
      <w:tblGrid>
        <w:gridCol w:w="1085"/>
        <w:gridCol w:w="4597"/>
        <w:gridCol w:w="1318"/>
        <w:gridCol w:w="1462"/>
        <w:gridCol w:w="1172"/>
        <w:gridCol w:w="1615"/>
      </w:tblGrid>
      <w:tr w:rsidR="0054505E" w:rsidRPr="0054505E" w14:paraId="3487C071" w14:textId="77777777" w:rsidTr="004B5EC0">
        <w:trPr>
          <w:tblHeader/>
        </w:trPr>
        <w:tc>
          <w:tcPr>
            <w:tcW w:w="5000" w:type="pct"/>
            <w:gridSpan w:val="6"/>
            <w:shd w:val="clear" w:color="auto" w:fill="D0CECE" w:themeFill="background2" w:themeFillShade="E6"/>
            <w:vAlign w:val="center"/>
          </w:tcPr>
          <w:p w14:paraId="523DE8DE" w14:textId="77777777" w:rsidR="0054505E" w:rsidRPr="0054505E" w:rsidRDefault="0054505E" w:rsidP="0054505E">
            <w:pPr>
              <w:keepNext/>
              <w:outlineLvl w:val="0"/>
              <w:rPr>
                <w:rFonts w:asciiTheme="minorHAnsi" w:hAnsiTheme="minorHAnsi" w:cstheme="minorHAnsi"/>
                <w:b/>
                <w:snapToGrid w:val="0"/>
                <w:sz w:val="20"/>
                <w:szCs w:val="20"/>
                <w:lang w:eastAsia="pl-PL"/>
              </w:rPr>
            </w:pPr>
            <w:r w:rsidRPr="0054505E">
              <w:rPr>
                <w:rFonts w:asciiTheme="minorHAnsi" w:hAnsiTheme="minorHAnsi" w:cstheme="minorHAnsi"/>
                <w:b/>
                <w:snapToGrid w:val="0"/>
                <w:sz w:val="20"/>
                <w:szCs w:val="20"/>
                <w:lang w:eastAsia="pl-PL"/>
              </w:rPr>
              <w:t>V.A Zestawienie kosztów realizacji zadania</w:t>
            </w:r>
          </w:p>
          <w:p w14:paraId="2C1B75ED" w14:textId="77777777" w:rsidR="0054505E" w:rsidRPr="0054505E" w:rsidRDefault="0054505E" w:rsidP="0054505E">
            <w:pPr>
              <w:keepNext/>
              <w:outlineLvl w:val="0"/>
              <w:rPr>
                <w:rFonts w:asciiTheme="minorHAnsi" w:hAnsiTheme="minorHAnsi" w:cstheme="minorHAnsi"/>
                <w:b/>
                <w:snapToGrid w:val="0"/>
                <w:sz w:val="20"/>
                <w:szCs w:val="20"/>
                <w:lang w:eastAsia="pl-PL"/>
              </w:rPr>
            </w:pPr>
            <w:r w:rsidRPr="0054505E">
              <w:rPr>
                <w:rFonts w:asciiTheme="minorHAnsi" w:hAnsiTheme="minorHAnsi" w:cstheme="minorHAnsi"/>
                <w:b/>
                <w:snapToGrid w:val="0"/>
                <w:sz w:val="20"/>
                <w:szCs w:val="20"/>
                <w:lang w:eastAsia="pl-PL"/>
              </w:rPr>
              <w:t>(w sekcji V-A należy skalkulować i zamieścić wszystkie koszty realizacji zadania niezależnie od źródła finansowania wskazanego  w sekcji V-B)</w:t>
            </w:r>
          </w:p>
        </w:tc>
      </w:tr>
      <w:tr w:rsidR="0054505E" w:rsidRPr="0054505E" w14:paraId="39FEEA93" w14:textId="77777777" w:rsidTr="004B5EC0">
        <w:tc>
          <w:tcPr>
            <w:tcW w:w="482" w:type="pct"/>
            <w:vMerge w:val="restart"/>
            <w:shd w:val="clear" w:color="auto" w:fill="D0CECE" w:themeFill="background2" w:themeFillShade="E6"/>
            <w:vAlign w:val="center"/>
          </w:tcPr>
          <w:p w14:paraId="56EE837E"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Lp.</w:t>
            </w:r>
          </w:p>
        </w:tc>
        <w:tc>
          <w:tcPr>
            <w:tcW w:w="2043" w:type="pct"/>
            <w:vMerge w:val="restart"/>
            <w:shd w:val="clear" w:color="auto" w:fill="D0CECE" w:themeFill="background2" w:themeFillShade="E6"/>
            <w:vAlign w:val="center"/>
          </w:tcPr>
          <w:p w14:paraId="17376DD0"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Rodzaj kosztu</w:t>
            </w:r>
          </w:p>
        </w:tc>
        <w:tc>
          <w:tcPr>
            <w:tcW w:w="586" w:type="pct"/>
            <w:vMerge w:val="restart"/>
            <w:shd w:val="clear" w:color="auto" w:fill="D0CECE" w:themeFill="background2" w:themeFillShade="E6"/>
            <w:vAlign w:val="center"/>
          </w:tcPr>
          <w:p w14:paraId="447C93C3"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Rodzaj</w:t>
            </w:r>
          </w:p>
          <w:p w14:paraId="7A3D7973"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miary</w:t>
            </w:r>
          </w:p>
        </w:tc>
        <w:tc>
          <w:tcPr>
            <w:tcW w:w="650" w:type="pct"/>
            <w:vMerge w:val="restart"/>
            <w:shd w:val="clear" w:color="auto" w:fill="D0CECE" w:themeFill="background2" w:themeFillShade="E6"/>
            <w:vAlign w:val="center"/>
          </w:tcPr>
          <w:p w14:paraId="23693A46"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 xml:space="preserve">Koszt jednostkowy </w:t>
            </w:r>
          </w:p>
          <w:p w14:paraId="16ED4EE6"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[PLN]</w:t>
            </w:r>
          </w:p>
        </w:tc>
        <w:tc>
          <w:tcPr>
            <w:tcW w:w="521" w:type="pct"/>
            <w:vMerge w:val="restart"/>
            <w:shd w:val="clear" w:color="auto" w:fill="D0CECE" w:themeFill="background2" w:themeFillShade="E6"/>
            <w:vAlign w:val="center"/>
          </w:tcPr>
          <w:p w14:paraId="28F87B43"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Liczba jednostek</w:t>
            </w:r>
          </w:p>
        </w:tc>
        <w:tc>
          <w:tcPr>
            <w:tcW w:w="719" w:type="pct"/>
            <w:shd w:val="clear" w:color="auto" w:fill="D0CECE" w:themeFill="background2" w:themeFillShade="E6"/>
            <w:vAlign w:val="center"/>
          </w:tcPr>
          <w:p w14:paraId="5F9D8B89"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Wartość [PLN]</w:t>
            </w:r>
          </w:p>
        </w:tc>
      </w:tr>
      <w:tr w:rsidR="0054505E" w:rsidRPr="0054505E" w14:paraId="0F99E52E" w14:textId="77777777" w:rsidTr="004B5EC0">
        <w:tc>
          <w:tcPr>
            <w:tcW w:w="482" w:type="pct"/>
            <w:vMerge/>
            <w:shd w:val="clear" w:color="auto" w:fill="D0CECE" w:themeFill="background2" w:themeFillShade="E6"/>
            <w:vAlign w:val="center"/>
          </w:tcPr>
          <w:p w14:paraId="0379E126" w14:textId="77777777" w:rsidR="0054505E" w:rsidRPr="0054505E" w:rsidRDefault="0054505E" w:rsidP="0054505E">
            <w:pPr>
              <w:jc w:val="center"/>
              <w:rPr>
                <w:rFonts w:asciiTheme="minorHAnsi" w:hAnsiTheme="minorHAnsi"/>
                <w:b/>
                <w:sz w:val="20"/>
              </w:rPr>
            </w:pPr>
          </w:p>
        </w:tc>
        <w:tc>
          <w:tcPr>
            <w:tcW w:w="2043" w:type="pct"/>
            <w:vMerge/>
            <w:shd w:val="clear" w:color="auto" w:fill="D0CECE" w:themeFill="background2" w:themeFillShade="E6"/>
            <w:vAlign w:val="center"/>
          </w:tcPr>
          <w:p w14:paraId="75BF16D0" w14:textId="77777777" w:rsidR="0054505E" w:rsidRPr="0054505E" w:rsidRDefault="0054505E" w:rsidP="0054505E">
            <w:pPr>
              <w:jc w:val="center"/>
              <w:rPr>
                <w:rFonts w:asciiTheme="minorHAnsi" w:hAnsiTheme="minorHAnsi"/>
                <w:b/>
                <w:sz w:val="20"/>
              </w:rPr>
            </w:pPr>
          </w:p>
        </w:tc>
        <w:tc>
          <w:tcPr>
            <w:tcW w:w="586" w:type="pct"/>
            <w:vMerge/>
            <w:shd w:val="clear" w:color="auto" w:fill="D0CECE" w:themeFill="background2" w:themeFillShade="E6"/>
            <w:vAlign w:val="center"/>
          </w:tcPr>
          <w:p w14:paraId="3EDB299E" w14:textId="77777777" w:rsidR="0054505E" w:rsidRPr="0054505E" w:rsidRDefault="0054505E" w:rsidP="0054505E">
            <w:pPr>
              <w:jc w:val="center"/>
              <w:rPr>
                <w:rFonts w:asciiTheme="minorHAnsi" w:hAnsiTheme="minorHAnsi"/>
                <w:b/>
                <w:sz w:val="20"/>
              </w:rPr>
            </w:pPr>
          </w:p>
        </w:tc>
        <w:tc>
          <w:tcPr>
            <w:tcW w:w="650" w:type="pct"/>
            <w:vMerge/>
            <w:shd w:val="clear" w:color="auto" w:fill="D0CECE" w:themeFill="background2" w:themeFillShade="E6"/>
            <w:vAlign w:val="center"/>
          </w:tcPr>
          <w:p w14:paraId="78D85635" w14:textId="77777777" w:rsidR="0054505E" w:rsidRPr="0054505E" w:rsidRDefault="0054505E" w:rsidP="0054505E">
            <w:pPr>
              <w:jc w:val="center"/>
              <w:rPr>
                <w:rFonts w:asciiTheme="minorHAnsi" w:hAnsiTheme="minorHAnsi"/>
                <w:b/>
                <w:sz w:val="20"/>
              </w:rPr>
            </w:pPr>
          </w:p>
        </w:tc>
        <w:tc>
          <w:tcPr>
            <w:tcW w:w="521" w:type="pct"/>
            <w:vMerge/>
            <w:shd w:val="clear" w:color="auto" w:fill="D0CECE" w:themeFill="background2" w:themeFillShade="E6"/>
            <w:vAlign w:val="center"/>
          </w:tcPr>
          <w:p w14:paraId="1E7017DB" w14:textId="77777777" w:rsidR="0054505E" w:rsidRPr="0054505E" w:rsidRDefault="0054505E" w:rsidP="0054505E">
            <w:pPr>
              <w:jc w:val="center"/>
              <w:rPr>
                <w:rFonts w:asciiTheme="minorHAnsi" w:hAnsiTheme="minorHAnsi"/>
                <w:b/>
                <w:sz w:val="20"/>
              </w:rPr>
            </w:pPr>
          </w:p>
        </w:tc>
        <w:tc>
          <w:tcPr>
            <w:tcW w:w="719" w:type="pct"/>
            <w:shd w:val="clear" w:color="auto" w:fill="D0CECE" w:themeFill="background2" w:themeFillShade="E6"/>
            <w:vAlign w:val="center"/>
          </w:tcPr>
          <w:p w14:paraId="4D4FF5EA" w14:textId="77777777" w:rsidR="0054505E" w:rsidRPr="0054505E" w:rsidRDefault="0054505E" w:rsidP="0054505E">
            <w:pPr>
              <w:jc w:val="center"/>
              <w:rPr>
                <w:rFonts w:asciiTheme="minorHAnsi" w:hAnsiTheme="minorHAnsi"/>
                <w:b/>
                <w:sz w:val="20"/>
                <w:vertAlign w:val="superscript"/>
              </w:rPr>
            </w:pPr>
            <w:r w:rsidRPr="0054505E">
              <w:rPr>
                <w:rFonts w:asciiTheme="minorHAnsi" w:hAnsiTheme="minorHAnsi"/>
                <w:b/>
                <w:sz w:val="20"/>
              </w:rPr>
              <w:t>Razem</w:t>
            </w:r>
          </w:p>
        </w:tc>
      </w:tr>
      <w:tr w:rsidR="0054505E" w:rsidRPr="0054505E" w14:paraId="4EC37CCB" w14:textId="77777777" w:rsidTr="004B5EC0">
        <w:tc>
          <w:tcPr>
            <w:tcW w:w="482" w:type="pct"/>
            <w:shd w:val="clear" w:color="auto" w:fill="D0CECE" w:themeFill="background2" w:themeFillShade="E6"/>
          </w:tcPr>
          <w:p w14:paraId="1DF9E104" w14:textId="77777777" w:rsidR="0054505E" w:rsidRPr="0054505E" w:rsidRDefault="0054505E" w:rsidP="0054505E">
            <w:pPr>
              <w:rPr>
                <w:rFonts w:asciiTheme="minorHAnsi" w:hAnsiTheme="minorHAnsi" w:cstheme="minorHAnsi"/>
                <w:b/>
                <w:sz w:val="18"/>
                <w:szCs w:val="20"/>
              </w:rPr>
            </w:pPr>
            <w:r w:rsidRPr="0054505E">
              <w:rPr>
                <w:rFonts w:asciiTheme="minorHAnsi" w:hAnsiTheme="minorHAnsi" w:cstheme="minorHAnsi"/>
                <w:b/>
                <w:sz w:val="18"/>
                <w:szCs w:val="20"/>
              </w:rPr>
              <w:t>I.</w:t>
            </w:r>
          </w:p>
        </w:tc>
        <w:tc>
          <w:tcPr>
            <w:tcW w:w="4518" w:type="pct"/>
            <w:gridSpan w:val="5"/>
            <w:shd w:val="clear" w:color="auto" w:fill="D0CECE" w:themeFill="background2" w:themeFillShade="E6"/>
          </w:tcPr>
          <w:p w14:paraId="163A1EFD" w14:textId="77777777" w:rsidR="0054505E" w:rsidRPr="0054505E" w:rsidRDefault="0054505E" w:rsidP="0054505E">
            <w:pPr>
              <w:rPr>
                <w:rFonts w:asciiTheme="minorHAnsi" w:hAnsiTheme="minorHAnsi" w:cstheme="minorHAnsi"/>
                <w:b/>
                <w:sz w:val="18"/>
                <w:szCs w:val="20"/>
              </w:rPr>
            </w:pPr>
            <w:r w:rsidRPr="0054505E">
              <w:rPr>
                <w:rFonts w:asciiTheme="minorHAnsi" w:hAnsiTheme="minorHAnsi" w:cstheme="minorHAnsi"/>
                <w:b/>
                <w:sz w:val="18"/>
                <w:szCs w:val="20"/>
              </w:rPr>
              <w:t>Koszty realizacji działań</w:t>
            </w:r>
          </w:p>
        </w:tc>
      </w:tr>
      <w:tr w:rsidR="0054505E" w:rsidRPr="0054505E" w14:paraId="52E87A2F" w14:textId="77777777" w:rsidTr="004B5EC0">
        <w:tc>
          <w:tcPr>
            <w:tcW w:w="482" w:type="pct"/>
          </w:tcPr>
          <w:p w14:paraId="3C974A05"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I.1.</w:t>
            </w:r>
          </w:p>
        </w:tc>
        <w:tc>
          <w:tcPr>
            <w:tcW w:w="2043" w:type="pct"/>
          </w:tcPr>
          <w:p w14:paraId="12FF663B"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Działanie 1</w:t>
            </w:r>
          </w:p>
        </w:tc>
        <w:tc>
          <w:tcPr>
            <w:tcW w:w="586" w:type="pct"/>
          </w:tcPr>
          <w:p w14:paraId="6B0192B0" w14:textId="77777777" w:rsidR="0054505E" w:rsidRPr="0054505E" w:rsidRDefault="0054505E" w:rsidP="0054505E">
            <w:pPr>
              <w:rPr>
                <w:rFonts w:asciiTheme="minorHAnsi" w:hAnsiTheme="minorHAnsi" w:cstheme="minorHAnsi"/>
                <w:sz w:val="18"/>
                <w:szCs w:val="20"/>
              </w:rPr>
            </w:pPr>
          </w:p>
        </w:tc>
        <w:tc>
          <w:tcPr>
            <w:tcW w:w="650" w:type="pct"/>
          </w:tcPr>
          <w:p w14:paraId="36655F0D" w14:textId="77777777" w:rsidR="0054505E" w:rsidRPr="0054505E" w:rsidRDefault="0054505E" w:rsidP="0054505E">
            <w:pPr>
              <w:rPr>
                <w:rFonts w:asciiTheme="minorHAnsi" w:hAnsiTheme="minorHAnsi" w:cstheme="minorHAnsi"/>
                <w:sz w:val="18"/>
                <w:szCs w:val="20"/>
              </w:rPr>
            </w:pPr>
          </w:p>
        </w:tc>
        <w:tc>
          <w:tcPr>
            <w:tcW w:w="521" w:type="pct"/>
          </w:tcPr>
          <w:p w14:paraId="69FC4BF6" w14:textId="77777777" w:rsidR="0054505E" w:rsidRPr="0054505E" w:rsidRDefault="0054505E" w:rsidP="0054505E">
            <w:pPr>
              <w:rPr>
                <w:rFonts w:asciiTheme="minorHAnsi" w:hAnsiTheme="minorHAnsi" w:cstheme="minorHAnsi"/>
                <w:sz w:val="18"/>
                <w:szCs w:val="20"/>
              </w:rPr>
            </w:pPr>
          </w:p>
        </w:tc>
        <w:tc>
          <w:tcPr>
            <w:tcW w:w="719" w:type="pct"/>
          </w:tcPr>
          <w:p w14:paraId="0EFB1F32" w14:textId="77777777" w:rsidR="0054505E" w:rsidRPr="0054505E" w:rsidRDefault="0054505E" w:rsidP="0054505E">
            <w:pPr>
              <w:rPr>
                <w:rFonts w:asciiTheme="minorHAnsi" w:hAnsiTheme="minorHAnsi" w:cstheme="minorHAnsi"/>
                <w:sz w:val="18"/>
                <w:szCs w:val="20"/>
              </w:rPr>
            </w:pPr>
          </w:p>
        </w:tc>
      </w:tr>
      <w:tr w:rsidR="0054505E" w:rsidRPr="0054505E" w14:paraId="2B88572C" w14:textId="77777777" w:rsidTr="004B5EC0">
        <w:tc>
          <w:tcPr>
            <w:tcW w:w="482" w:type="pct"/>
          </w:tcPr>
          <w:p w14:paraId="3BA43FAE"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I.1.1.</w:t>
            </w:r>
          </w:p>
        </w:tc>
        <w:tc>
          <w:tcPr>
            <w:tcW w:w="2043" w:type="pct"/>
          </w:tcPr>
          <w:p w14:paraId="272BD18D"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Koszt 1</w:t>
            </w:r>
          </w:p>
        </w:tc>
        <w:tc>
          <w:tcPr>
            <w:tcW w:w="586" w:type="pct"/>
          </w:tcPr>
          <w:p w14:paraId="5712D1CF" w14:textId="77777777" w:rsidR="0054505E" w:rsidRPr="0054505E" w:rsidRDefault="0054505E" w:rsidP="0054505E">
            <w:pPr>
              <w:rPr>
                <w:rFonts w:asciiTheme="minorHAnsi" w:hAnsiTheme="minorHAnsi" w:cstheme="minorHAnsi"/>
                <w:sz w:val="18"/>
                <w:szCs w:val="20"/>
              </w:rPr>
            </w:pPr>
          </w:p>
        </w:tc>
        <w:tc>
          <w:tcPr>
            <w:tcW w:w="650" w:type="pct"/>
          </w:tcPr>
          <w:p w14:paraId="0807C5E6" w14:textId="77777777" w:rsidR="0054505E" w:rsidRPr="0054505E" w:rsidRDefault="0054505E" w:rsidP="0054505E">
            <w:pPr>
              <w:rPr>
                <w:rFonts w:asciiTheme="minorHAnsi" w:hAnsiTheme="minorHAnsi" w:cstheme="minorHAnsi"/>
                <w:sz w:val="18"/>
                <w:szCs w:val="20"/>
              </w:rPr>
            </w:pPr>
          </w:p>
        </w:tc>
        <w:tc>
          <w:tcPr>
            <w:tcW w:w="521" w:type="pct"/>
          </w:tcPr>
          <w:p w14:paraId="2D3FB7E9" w14:textId="77777777" w:rsidR="0054505E" w:rsidRPr="0054505E" w:rsidRDefault="0054505E" w:rsidP="0054505E">
            <w:pPr>
              <w:rPr>
                <w:rFonts w:asciiTheme="minorHAnsi" w:hAnsiTheme="minorHAnsi" w:cstheme="minorHAnsi"/>
                <w:sz w:val="18"/>
                <w:szCs w:val="20"/>
              </w:rPr>
            </w:pPr>
          </w:p>
        </w:tc>
        <w:tc>
          <w:tcPr>
            <w:tcW w:w="719" w:type="pct"/>
          </w:tcPr>
          <w:p w14:paraId="007F37B2" w14:textId="77777777" w:rsidR="0054505E" w:rsidRPr="0054505E" w:rsidRDefault="0054505E" w:rsidP="0054505E">
            <w:pPr>
              <w:rPr>
                <w:rFonts w:asciiTheme="minorHAnsi" w:hAnsiTheme="minorHAnsi" w:cstheme="minorHAnsi"/>
                <w:sz w:val="18"/>
                <w:szCs w:val="20"/>
              </w:rPr>
            </w:pPr>
          </w:p>
        </w:tc>
      </w:tr>
      <w:tr w:rsidR="0054505E" w:rsidRPr="0054505E" w14:paraId="7E2EDFA0" w14:textId="77777777" w:rsidTr="004B5EC0">
        <w:tc>
          <w:tcPr>
            <w:tcW w:w="482" w:type="pct"/>
          </w:tcPr>
          <w:p w14:paraId="2884EC9B"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I.1.2.</w:t>
            </w:r>
          </w:p>
        </w:tc>
        <w:tc>
          <w:tcPr>
            <w:tcW w:w="2043" w:type="pct"/>
          </w:tcPr>
          <w:p w14:paraId="0E75CF70"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Koszt 2</w:t>
            </w:r>
          </w:p>
        </w:tc>
        <w:tc>
          <w:tcPr>
            <w:tcW w:w="586" w:type="pct"/>
          </w:tcPr>
          <w:p w14:paraId="58A3C4B4" w14:textId="77777777" w:rsidR="0054505E" w:rsidRPr="0054505E" w:rsidRDefault="0054505E" w:rsidP="0054505E">
            <w:pPr>
              <w:rPr>
                <w:rFonts w:asciiTheme="minorHAnsi" w:hAnsiTheme="minorHAnsi" w:cstheme="minorHAnsi"/>
                <w:sz w:val="18"/>
                <w:szCs w:val="20"/>
              </w:rPr>
            </w:pPr>
          </w:p>
        </w:tc>
        <w:tc>
          <w:tcPr>
            <w:tcW w:w="650" w:type="pct"/>
          </w:tcPr>
          <w:p w14:paraId="1DBE1AC0" w14:textId="77777777" w:rsidR="0054505E" w:rsidRPr="0054505E" w:rsidRDefault="0054505E" w:rsidP="0054505E">
            <w:pPr>
              <w:rPr>
                <w:rFonts w:asciiTheme="minorHAnsi" w:hAnsiTheme="minorHAnsi" w:cstheme="minorHAnsi"/>
                <w:sz w:val="18"/>
                <w:szCs w:val="20"/>
              </w:rPr>
            </w:pPr>
          </w:p>
        </w:tc>
        <w:tc>
          <w:tcPr>
            <w:tcW w:w="521" w:type="pct"/>
          </w:tcPr>
          <w:p w14:paraId="21150261" w14:textId="77777777" w:rsidR="0054505E" w:rsidRPr="0054505E" w:rsidRDefault="0054505E" w:rsidP="0054505E">
            <w:pPr>
              <w:rPr>
                <w:rFonts w:asciiTheme="minorHAnsi" w:hAnsiTheme="minorHAnsi" w:cstheme="minorHAnsi"/>
                <w:sz w:val="18"/>
                <w:szCs w:val="20"/>
              </w:rPr>
            </w:pPr>
          </w:p>
        </w:tc>
        <w:tc>
          <w:tcPr>
            <w:tcW w:w="719" w:type="pct"/>
          </w:tcPr>
          <w:p w14:paraId="3E0919C8" w14:textId="77777777" w:rsidR="0054505E" w:rsidRPr="0054505E" w:rsidRDefault="0054505E" w:rsidP="0054505E">
            <w:pPr>
              <w:rPr>
                <w:rFonts w:asciiTheme="minorHAnsi" w:hAnsiTheme="minorHAnsi" w:cstheme="minorHAnsi"/>
                <w:sz w:val="18"/>
                <w:szCs w:val="20"/>
              </w:rPr>
            </w:pPr>
          </w:p>
        </w:tc>
      </w:tr>
      <w:tr w:rsidR="0054505E" w:rsidRPr="0054505E" w14:paraId="2AC6FB14" w14:textId="77777777" w:rsidTr="004B5EC0">
        <w:tc>
          <w:tcPr>
            <w:tcW w:w="482" w:type="pct"/>
          </w:tcPr>
          <w:p w14:paraId="6745F263"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w:t>
            </w:r>
          </w:p>
        </w:tc>
        <w:tc>
          <w:tcPr>
            <w:tcW w:w="2043" w:type="pct"/>
          </w:tcPr>
          <w:p w14:paraId="0170A426"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w:t>
            </w:r>
          </w:p>
        </w:tc>
        <w:tc>
          <w:tcPr>
            <w:tcW w:w="586" w:type="pct"/>
          </w:tcPr>
          <w:p w14:paraId="5955F3A9" w14:textId="77777777" w:rsidR="0054505E" w:rsidRPr="0054505E" w:rsidRDefault="0054505E" w:rsidP="0054505E">
            <w:pPr>
              <w:rPr>
                <w:rFonts w:asciiTheme="minorHAnsi" w:hAnsiTheme="minorHAnsi" w:cstheme="minorHAnsi"/>
                <w:sz w:val="18"/>
                <w:szCs w:val="20"/>
              </w:rPr>
            </w:pPr>
          </w:p>
        </w:tc>
        <w:tc>
          <w:tcPr>
            <w:tcW w:w="650" w:type="pct"/>
          </w:tcPr>
          <w:p w14:paraId="51717A87" w14:textId="77777777" w:rsidR="0054505E" w:rsidRPr="0054505E" w:rsidRDefault="0054505E" w:rsidP="0054505E">
            <w:pPr>
              <w:rPr>
                <w:rFonts w:asciiTheme="minorHAnsi" w:hAnsiTheme="minorHAnsi" w:cstheme="minorHAnsi"/>
                <w:sz w:val="18"/>
                <w:szCs w:val="20"/>
              </w:rPr>
            </w:pPr>
          </w:p>
        </w:tc>
        <w:tc>
          <w:tcPr>
            <w:tcW w:w="521" w:type="pct"/>
          </w:tcPr>
          <w:p w14:paraId="09767413" w14:textId="77777777" w:rsidR="0054505E" w:rsidRPr="0054505E" w:rsidRDefault="0054505E" w:rsidP="0054505E">
            <w:pPr>
              <w:rPr>
                <w:rFonts w:asciiTheme="minorHAnsi" w:hAnsiTheme="minorHAnsi" w:cstheme="minorHAnsi"/>
                <w:sz w:val="18"/>
                <w:szCs w:val="20"/>
              </w:rPr>
            </w:pPr>
          </w:p>
        </w:tc>
        <w:tc>
          <w:tcPr>
            <w:tcW w:w="719" w:type="pct"/>
          </w:tcPr>
          <w:p w14:paraId="204FA704" w14:textId="77777777" w:rsidR="0054505E" w:rsidRPr="0054505E" w:rsidRDefault="0054505E" w:rsidP="0054505E">
            <w:pPr>
              <w:rPr>
                <w:rFonts w:asciiTheme="minorHAnsi" w:hAnsiTheme="minorHAnsi" w:cstheme="minorHAnsi"/>
                <w:sz w:val="18"/>
                <w:szCs w:val="20"/>
              </w:rPr>
            </w:pPr>
          </w:p>
        </w:tc>
      </w:tr>
      <w:tr w:rsidR="0054505E" w:rsidRPr="0054505E" w14:paraId="285754B4" w14:textId="77777777" w:rsidTr="004B5EC0">
        <w:tc>
          <w:tcPr>
            <w:tcW w:w="482" w:type="pct"/>
          </w:tcPr>
          <w:p w14:paraId="2E9AF1B4"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I.2.</w:t>
            </w:r>
          </w:p>
        </w:tc>
        <w:tc>
          <w:tcPr>
            <w:tcW w:w="2043" w:type="pct"/>
          </w:tcPr>
          <w:p w14:paraId="09374C27"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Działanie 2</w:t>
            </w:r>
          </w:p>
        </w:tc>
        <w:tc>
          <w:tcPr>
            <w:tcW w:w="586" w:type="pct"/>
          </w:tcPr>
          <w:p w14:paraId="29712BC4" w14:textId="77777777" w:rsidR="0054505E" w:rsidRPr="0054505E" w:rsidRDefault="0054505E" w:rsidP="0054505E">
            <w:pPr>
              <w:rPr>
                <w:rFonts w:asciiTheme="minorHAnsi" w:hAnsiTheme="minorHAnsi" w:cstheme="minorHAnsi"/>
                <w:sz w:val="18"/>
                <w:szCs w:val="20"/>
              </w:rPr>
            </w:pPr>
          </w:p>
        </w:tc>
        <w:tc>
          <w:tcPr>
            <w:tcW w:w="650" w:type="pct"/>
          </w:tcPr>
          <w:p w14:paraId="75A8CF7F" w14:textId="77777777" w:rsidR="0054505E" w:rsidRPr="0054505E" w:rsidRDefault="0054505E" w:rsidP="0054505E">
            <w:pPr>
              <w:rPr>
                <w:rFonts w:asciiTheme="minorHAnsi" w:hAnsiTheme="minorHAnsi" w:cstheme="minorHAnsi"/>
                <w:sz w:val="18"/>
                <w:szCs w:val="20"/>
              </w:rPr>
            </w:pPr>
          </w:p>
        </w:tc>
        <w:tc>
          <w:tcPr>
            <w:tcW w:w="521" w:type="pct"/>
          </w:tcPr>
          <w:p w14:paraId="682D3E69" w14:textId="77777777" w:rsidR="0054505E" w:rsidRPr="0054505E" w:rsidRDefault="0054505E" w:rsidP="0054505E">
            <w:pPr>
              <w:rPr>
                <w:rFonts w:asciiTheme="minorHAnsi" w:hAnsiTheme="minorHAnsi" w:cstheme="minorHAnsi"/>
                <w:sz w:val="18"/>
                <w:szCs w:val="20"/>
              </w:rPr>
            </w:pPr>
          </w:p>
        </w:tc>
        <w:tc>
          <w:tcPr>
            <w:tcW w:w="719" w:type="pct"/>
          </w:tcPr>
          <w:p w14:paraId="2AC024FA" w14:textId="77777777" w:rsidR="0054505E" w:rsidRPr="0054505E" w:rsidRDefault="0054505E" w:rsidP="0054505E">
            <w:pPr>
              <w:rPr>
                <w:rFonts w:asciiTheme="minorHAnsi" w:hAnsiTheme="minorHAnsi" w:cstheme="minorHAnsi"/>
                <w:sz w:val="18"/>
                <w:szCs w:val="20"/>
              </w:rPr>
            </w:pPr>
          </w:p>
        </w:tc>
      </w:tr>
      <w:tr w:rsidR="0054505E" w:rsidRPr="0054505E" w14:paraId="12A39599" w14:textId="77777777" w:rsidTr="004B5EC0">
        <w:tc>
          <w:tcPr>
            <w:tcW w:w="482" w:type="pct"/>
          </w:tcPr>
          <w:p w14:paraId="3959349D"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I.2.1.</w:t>
            </w:r>
          </w:p>
        </w:tc>
        <w:tc>
          <w:tcPr>
            <w:tcW w:w="2043" w:type="pct"/>
          </w:tcPr>
          <w:p w14:paraId="2E443FDB"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Koszt 1</w:t>
            </w:r>
          </w:p>
        </w:tc>
        <w:tc>
          <w:tcPr>
            <w:tcW w:w="586" w:type="pct"/>
          </w:tcPr>
          <w:p w14:paraId="0B527FB7" w14:textId="77777777" w:rsidR="0054505E" w:rsidRPr="0054505E" w:rsidRDefault="0054505E" w:rsidP="0054505E">
            <w:pPr>
              <w:rPr>
                <w:rFonts w:asciiTheme="minorHAnsi" w:hAnsiTheme="minorHAnsi" w:cstheme="minorHAnsi"/>
                <w:sz w:val="18"/>
                <w:szCs w:val="20"/>
              </w:rPr>
            </w:pPr>
          </w:p>
        </w:tc>
        <w:tc>
          <w:tcPr>
            <w:tcW w:w="650" w:type="pct"/>
          </w:tcPr>
          <w:p w14:paraId="76FA4A12" w14:textId="77777777" w:rsidR="0054505E" w:rsidRPr="0054505E" w:rsidRDefault="0054505E" w:rsidP="0054505E">
            <w:pPr>
              <w:rPr>
                <w:rFonts w:asciiTheme="minorHAnsi" w:hAnsiTheme="minorHAnsi" w:cstheme="minorHAnsi"/>
                <w:sz w:val="18"/>
                <w:szCs w:val="20"/>
              </w:rPr>
            </w:pPr>
          </w:p>
        </w:tc>
        <w:tc>
          <w:tcPr>
            <w:tcW w:w="521" w:type="pct"/>
          </w:tcPr>
          <w:p w14:paraId="7AF89663" w14:textId="77777777" w:rsidR="0054505E" w:rsidRPr="0054505E" w:rsidRDefault="0054505E" w:rsidP="0054505E">
            <w:pPr>
              <w:rPr>
                <w:rFonts w:asciiTheme="minorHAnsi" w:hAnsiTheme="minorHAnsi" w:cstheme="minorHAnsi"/>
                <w:sz w:val="18"/>
                <w:szCs w:val="20"/>
              </w:rPr>
            </w:pPr>
          </w:p>
        </w:tc>
        <w:tc>
          <w:tcPr>
            <w:tcW w:w="719" w:type="pct"/>
          </w:tcPr>
          <w:p w14:paraId="2DAE4BED" w14:textId="77777777" w:rsidR="0054505E" w:rsidRPr="0054505E" w:rsidRDefault="0054505E" w:rsidP="0054505E">
            <w:pPr>
              <w:rPr>
                <w:rFonts w:asciiTheme="minorHAnsi" w:hAnsiTheme="minorHAnsi" w:cstheme="minorHAnsi"/>
                <w:sz w:val="18"/>
                <w:szCs w:val="20"/>
              </w:rPr>
            </w:pPr>
          </w:p>
        </w:tc>
      </w:tr>
      <w:tr w:rsidR="0054505E" w:rsidRPr="0054505E" w14:paraId="0AC9EAA2" w14:textId="77777777" w:rsidTr="004B5EC0">
        <w:tc>
          <w:tcPr>
            <w:tcW w:w="482" w:type="pct"/>
          </w:tcPr>
          <w:p w14:paraId="28AEC189"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I.2.2.</w:t>
            </w:r>
          </w:p>
        </w:tc>
        <w:tc>
          <w:tcPr>
            <w:tcW w:w="2043" w:type="pct"/>
          </w:tcPr>
          <w:p w14:paraId="53436C07"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Koszt 2</w:t>
            </w:r>
          </w:p>
        </w:tc>
        <w:tc>
          <w:tcPr>
            <w:tcW w:w="586" w:type="pct"/>
          </w:tcPr>
          <w:p w14:paraId="5C94186A" w14:textId="77777777" w:rsidR="0054505E" w:rsidRPr="0054505E" w:rsidRDefault="0054505E" w:rsidP="0054505E">
            <w:pPr>
              <w:rPr>
                <w:rFonts w:asciiTheme="minorHAnsi" w:hAnsiTheme="minorHAnsi" w:cstheme="minorHAnsi"/>
                <w:sz w:val="18"/>
                <w:szCs w:val="20"/>
              </w:rPr>
            </w:pPr>
          </w:p>
        </w:tc>
        <w:tc>
          <w:tcPr>
            <w:tcW w:w="650" w:type="pct"/>
          </w:tcPr>
          <w:p w14:paraId="38798C79" w14:textId="77777777" w:rsidR="0054505E" w:rsidRPr="0054505E" w:rsidRDefault="0054505E" w:rsidP="0054505E">
            <w:pPr>
              <w:rPr>
                <w:rFonts w:asciiTheme="minorHAnsi" w:hAnsiTheme="minorHAnsi" w:cstheme="minorHAnsi"/>
                <w:sz w:val="18"/>
                <w:szCs w:val="20"/>
              </w:rPr>
            </w:pPr>
          </w:p>
        </w:tc>
        <w:tc>
          <w:tcPr>
            <w:tcW w:w="521" w:type="pct"/>
          </w:tcPr>
          <w:p w14:paraId="2A0EE25D" w14:textId="77777777" w:rsidR="0054505E" w:rsidRPr="0054505E" w:rsidRDefault="0054505E" w:rsidP="0054505E">
            <w:pPr>
              <w:rPr>
                <w:rFonts w:asciiTheme="minorHAnsi" w:hAnsiTheme="minorHAnsi" w:cstheme="minorHAnsi"/>
                <w:sz w:val="18"/>
                <w:szCs w:val="20"/>
              </w:rPr>
            </w:pPr>
          </w:p>
        </w:tc>
        <w:tc>
          <w:tcPr>
            <w:tcW w:w="719" w:type="pct"/>
          </w:tcPr>
          <w:p w14:paraId="180ECC8D" w14:textId="77777777" w:rsidR="0054505E" w:rsidRPr="0054505E" w:rsidRDefault="0054505E" w:rsidP="0054505E">
            <w:pPr>
              <w:rPr>
                <w:rFonts w:asciiTheme="minorHAnsi" w:hAnsiTheme="minorHAnsi" w:cstheme="minorHAnsi"/>
                <w:sz w:val="18"/>
                <w:szCs w:val="20"/>
              </w:rPr>
            </w:pPr>
          </w:p>
        </w:tc>
      </w:tr>
      <w:tr w:rsidR="0054505E" w:rsidRPr="0054505E" w14:paraId="52527251" w14:textId="77777777" w:rsidTr="004B5EC0">
        <w:tc>
          <w:tcPr>
            <w:tcW w:w="482" w:type="pct"/>
          </w:tcPr>
          <w:p w14:paraId="7F3AFF2C"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w:t>
            </w:r>
          </w:p>
        </w:tc>
        <w:tc>
          <w:tcPr>
            <w:tcW w:w="2043" w:type="pct"/>
          </w:tcPr>
          <w:p w14:paraId="155C2F47"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w:t>
            </w:r>
          </w:p>
        </w:tc>
        <w:tc>
          <w:tcPr>
            <w:tcW w:w="586" w:type="pct"/>
          </w:tcPr>
          <w:p w14:paraId="0C8E66AD" w14:textId="77777777" w:rsidR="0054505E" w:rsidRPr="0054505E" w:rsidRDefault="0054505E" w:rsidP="0054505E">
            <w:pPr>
              <w:rPr>
                <w:rFonts w:asciiTheme="minorHAnsi" w:hAnsiTheme="minorHAnsi" w:cstheme="minorHAnsi"/>
                <w:sz w:val="18"/>
                <w:szCs w:val="20"/>
              </w:rPr>
            </w:pPr>
          </w:p>
        </w:tc>
        <w:tc>
          <w:tcPr>
            <w:tcW w:w="650" w:type="pct"/>
          </w:tcPr>
          <w:p w14:paraId="4E05B0F2" w14:textId="77777777" w:rsidR="0054505E" w:rsidRPr="0054505E" w:rsidRDefault="0054505E" w:rsidP="0054505E">
            <w:pPr>
              <w:rPr>
                <w:rFonts w:asciiTheme="minorHAnsi" w:hAnsiTheme="minorHAnsi" w:cstheme="minorHAnsi"/>
                <w:sz w:val="18"/>
                <w:szCs w:val="20"/>
              </w:rPr>
            </w:pPr>
          </w:p>
        </w:tc>
        <w:tc>
          <w:tcPr>
            <w:tcW w:w="521" w:type="pct"/>
          </w:tcPr>
          <w:p w14:paraId="4B62134C" w14:textId="77777777" w:rsidR="0054505E" w:rsidRPr="0054505E" w:rsidRDefault="0054505E" w:rsidP="0054505E">
            <w:pPr>
              <w:rPr>
                <w:rFonts w:asciiTheme="minorHAnsi" w:hAnsiTheme="minorHAnsi" w:cstheme="minorHAnsi"/>
                <w:sz w:val="18"/>
                <w:szCs w:val="20"/>
              </w:rPr>
            </w:pPr>
          </w:p>
        </w:tc>
        <w:tc>
          <w:tcPr>
            <w:tcW w:w="719" w:type="pct"/>
          </w:tcPr>
          <w:p w14:paraId="0C8B2D38" w14:textId="77777777" w:rsidR="0054505E" w:rsidRPr="0054505E" w:rsidRDefault="0054505E" w:rsidP="0054505E">
            <w:pPr>
              <w:rPr>
                <w:rFonts w:asciiTheme="minorHAnsi" w:hAnsiTheme="minorHAnsi" w:cstheme="minorHAnsi"/>
                <w:sz w:val="18"/>
                <w:szCs w:val="20"/>
              </w:rPr>
            </w:pPr>
          </w:p>
        </w:tc>
      </w:tr>
      <w:tr w:rsidR="0054505E" w:rsidRPr="0054505E" w14:paraId="620428FC" w14:textId="77777777" w:rsidTr="004B5EC0">
        <w:tc>
          <w:tcPr>
            <w:tcW w:w="482" w:type="pct"/>
          </w:tcPr>
          <w:p w14:paraId="3FF87760"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I.3.</w:t>
            </w:r>
          </w:p>
        </w:tc>
        <w:tc>
          <w:tcPr>
            <w:tcW w:w="2043" w:type="pct"/>
          </w:tcPr>
          <w:p w14:paraId="3A087192"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Działanie 3</w:t>
            </w:r>
          </w:p>
        </w:tc>
        <w:tc>
          <w:tcPr>
            <w:tcW w:w="586" w:type="pct"/>
          </w:tcPr>
          <w:p w14:paraId="70F9C3C1" w14:textId="77777777" w:rsidR="0054505E" w:rsidRPr="0054505E" w:rsidRDefault="0054505E" w:rsidP="0054505E">
            <w:pPr>
              <w:rPr>
                <w:rFonts w:asciiTheme="minorHAnsi" w:hAnsiTheme="minorHAnsi" w:cstheme="minorHAnsi"/>
                <w:sz w:val="18"/>
                <w:szCs w:val="20"/>
              </w:rPr>
            </w:pPr>
          </w:p>
        </w:tc>
        <w:tc>
          <w:tcPr>
            <w:tcW w:w="650" w:type="pct"/>
          </w:tcPr>
          <w:p w14:paraId="38D7BB86" w14:textId="77777777" w:rsidR="0054505E" w:rsidRPr="0054505E" w:rsidRDefault="0054505E" w:rsidP="0054505E">
            <w:pPr>
              <w:rPr>
                <w:rFonts w:asciiTheme="minorHAnsi" w:hAnsiTheme="minorHAnsi" w:cstheme="minorHAnsi"/>
                <w:sz w:val="18"/>
                <w:szCs w:val="20"/>
              </w:rPr>
            </w:pPr>
          </w:p>
        </w:tc>
        <w:tc>
          <w:tcPr>
            <w:tcW w:w="521" w:type="pct"/>
          </w:tcPr>
          <w:p w14:paraId="4741D99F" w14:textId="77777777" w:rsidR="0054505E" w:rsidRPr="0054505E" w:rsidRDefault="0054505E" w:rsidP="0054505E">
            <w:pPr>
              <w:rPr>
                <w:rFonts w:asciiTheme="minorHAnsi" w:hAnsiTheme="minorHAnsi" w:cstheme="minorHAnsi"/>
                <w:sz w:val="18"/>
                <w:szCs w:val="20"/>
              </w:rPr>
            </w:pPr>
          </w:p>
        </w:tc>
        <w:tc>
          <w:tcPr>
            <w:tcW w:w="719" w:type="pct"/>
          </w:tcPr>
          <w:p w14:paraId="44468FB7" w14:textId="77777777" w:rsidR="0054505E" w:rsidRPr="0054505E" w:rsidRDefault="0054505E" w:rsidP="0054505E">
            <w:pPr>
              <w:rPr>
                <w:rFonts w:asciiTheme="minorHAnsi" w:hAnsiTheme="minorHAnsi" w:cstheme="minorHAnsi"/>
                <w:sz w:val="18"/>
                <w:szCs w:val="20"/>
              </w:rPr>
            </w:pPr>
          </w:p>
        </w:tc>
      </w:tr>
      <w:tr w:rsidR="0054505E" w:rsidRPr="0054505E" w14:paraId="119FEDE6" w14:textId="77777777" w:rsidTr="004B5EC0">
        <w:tc>
          <w:tcPr>
            <w:tcW w:w="482" w:type="pct"/>
          </w:tcPr>
          <w:p w14:paraId="54A52CA7"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I.3.1.</w:t>
            </w:r>
          </w:p>
        </w:tc>
        <w:tc>
          <w:tcPr>
            <w:tcW w:w="2043" w:type="pct"/>
          </w:tcPr>
          <w:p w14:paraId="5FAEEC17"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Koszt 1</w:t>
            </w:r>
          </w:p>
        </w:tc>
        <w:tc>
          <w:tcPr>
            <w:tcW w:w="586" w:type="pct"/>
          </w:tcPr>
          <w:p w14:paraId="54A41DFF" w14:textId="77777777" w:rsidR="0054505E" w:rsidRPr="0054505E" w:rsidRDefault="0054505E" w:rsidP="0054505E">
            <w:pPr>
              <w:rPr>
                <w:rFonts w:asciiTheme="minorHAnsi" w:hAnsiTheme="minorHAnsi" w:cstheme="minorHAnsi"/>
                <w:sz w:val="18"/>
                <w:szCs w:val="20"/>
              </w:rPr>
            </w:pPr>
          </w:p>
        </w:tc>
        <w:tc>
          <w:tcPr>
            <w:tcW w:w="650" w:type="pct"/>
          </w:tcPr>
          <w:p w14:paraId="371FB234" w14:textId="77777777" w:rsidR="0054505E" w:rsidRPr="0054505E" w:rsidRDefault="0054505E" w:rsidP="0054505E">
            <w:pPr>
              <w:rPr>
                <w:rFonts w:asciiTheme="minorHAnsi" w:hAnsiTheme="minorHAnsi" w:cstheme="minorHAnsi"/>
                <w:sz w:val="18"/>
                <w:szCs w:val="20"/>
              </w:rPr>
            </w:pPr>
          </w:p>
        </w:tc>
        <w:tc>
          <w:tcPr>
            <w:tcW w:w="521" w:type="pct"/>
          </w:tcPr>
          <w:p w14:paraId="56044450" w14:textId="77777777" w:rsidR="0054505E" w:rsidRPr="0054505E" w:rsidRDefault="0054505E" w:rsidP="0054505E">
            <w:pPr>
              <w:rPr>
                <w:rFonts w:asciiTheme="minorHAnsi" w:hAnsiTheme="minorHAnsi" w:cstheme="minorHAnsi"/>
                <w:sz w:val="18"/>
                <w:szCs w:val="20"/>
              </w:rPr>
            </w:pPr>
          </w:p>
        </w:tc>
        <w:tc>
          <w:tcPr>
            <w:tcW w:w="719" w:type="pct"/>
          </w:tcPr>
          <w:p w14:paraId="7CBD9F94" w14:textId="77777777" w:rsidR="0054505E" w:rsidRPr="0054505E" w:rsidRDefault="0054505E" w:rsidP="0054505E">
            <w:pPr>
              <w:rPr>
                <w:rFonts w:asciiTheme="minorHAnsi" w:hAnsiTheme="minorHAnsi" w:cstheme="minorHAnsi"/>
                <w:sz w:val="18"/>
                <w:szCs w:val="20"/>
              </w:rPr>
            </w:pPr>
          </w:p>
        </w:tc>
      </w:tr>
      <w:tr w:rsidR="0054505E" w:rsidRPr="0054505E" w14:paraId="4C124836" w14:textId="77777777" w:rsidTr="004B5EC0">
        <w:tc>
          <w:tcPr>
            <w:tcW w:w="482" w:type="pct"/>
          </w:tcPr>
          <w:p w14:paraId="3F765138"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I.3.2.</w:t>
            </w:r>
          </w:p>
        </w:tc>
        <w:tc>
          <w:tcPr>
            <w:tcW w:w="2043" w:type="pct"/>
          </w:tcPr>
          <w:p w14:paraId="3916A1D1"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Koszt 2</w:t>
            </w:r>
          </w:p>
        </w:tc>
        <w:tc>
          <w:tcPr>
            <w:tcW w:w="586" w:type="pct"/>
          </w:tcPr>
          <w:p w14:paraId="344AABEA" w14:textId="77777777" w:rsidR="0054505E" w:rsidRPr="0054505E" w:rsidRDefault="0054505E" w:rsidP="0054505E">
            <w:pPr>
              <w:rPr>
                <w:rFonts w:asciiTheme="minorHAnsi" w:hAnsiTheme="minorHAnsi" w:cstheme="minorHAnsi"/>
                <w:sz w:val="18"/>
                <w:szCs w:val="20"/>
              </w:rPr>
            </w:pPr>
          </w:p>
        </w:tc>
        <w:tc>
          <w:tcPr>
            <w:tcW w:w="650" w:type="pct"/>
          </w:tcPr>
          <w:p w14:paraId="2FB1F372" w14:textId="77777777" w:rsidR="0054505E" w:rsidRPr="0054505E" w:rsidRDefault="0054505E" w:rsidP="0054505E">
            <w:pPr>
              <w:rPr>
                <w:rFonts w:asciiTheme="minorHAnsi" w:hAnsiTheme="minorHAnsi" w:cstheme="minorHAnsi"/>
                <w:sz w:val="18"/>
                <w:szCs w:val="20"/>
              </w:rPr>
            </w:pPr>
          </w:p>
        </w:tc>
        <w:tc>
          <w:tcPr>
            <w:tcW w:w="521" w:type="pct"/>
          </w:tcPr>
          <w:p w14:paraId="58D5222C" w14:textId="77777777" w:rsidR="0054505E" w:rsidRPr="0054505E" w:rsidRDefault="0054505E" w:rsidP="0054505E">
            <w:pPr>
              <w:rPr>
                <w:rFonts w:asciiTheme="minorHAnsi" w:hAnsiTheme="minorHAnsi" w:cstheme="minorHAnsi"/>
                <w:sz w:val="18"/>
                <w:szCs w:val="20"/>
              </w:rPr>
            </w:pPr>
          </w:p>
        </w:tc>
        <w:tc>
          <w:tcPr>
            <w:tcW w:w="719" w:type="pct"/>
          </w:tcPr>
          <w:p w14:paraId="038CCFF3" w14:textId="77777777" w:rsidR="0054505E" w:rsidRPr="0054505E" w:rsidRDefault="0054505E" w:rsidP="0054505E">
            <w:pPr>
              <w:rPr>
                <w:rFonts w:asciiTheme="minorHAnsi" w:hAnsiTheme="minorHAnsi" w:cstheme="minorHAnsi"/>
                <w:sz w:val="18"/>
                <w:szCs w:val="20"/>
              </w:rPr>
            </w:pPr>
          </w:p>
        </w:tc>
      </w:tr>
      <w:tr w:rsidR="0054505E" w:rsidRPr="0054505E" w14:paraId="24CE8294" w14:textId="77777777" w:rsidTr="004B5EC0">
        <w:tc>
          <w:tcPr>
            <w:tcW w:w="482" w:type="pct"/>
          </w:tcPr>
          <w:p w14:paraId="74691C87"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w:t>
            </w:r>
          </w:p>
        </w:tc>
        <w:tc>
          <w:tcPr>
            <w:tcW w:w="2043" w:type="pct"/>
          </w:tcPr>
          <w:p w14:paraId="7F7849DF"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w:t>
            </w:r>
          </w:p>
        </w:tc>
        <w:tc>
          <w:tcPr>
            <w:tcW w:w="586" w:type="pct"/>
          </w:tcPr>
          <w:p w14:paraId="44B6E054" w14:textId="77777777" w:rsidR="0054505E" w:rsidRPr="0054505E" w:rsidRDefault="0054505E" w:rsidP="0054505E">
            <w:pPr>
              <w:rPr>
                <w:rFonts w:asciiTheme="minorHAnsi" w:hAnsiTheme="minorHAnsi" w:cstheme="minorHAnsi"/>
                <w:sz w:val="18"/>
                <w:szCs w:val="20"/>
              </w:rPr>
            </w:pPr>
          </w:p>
        </w:tc>
        <w:tc>
          <w:tcPr>
            <w:tcW w:w="650" w:type="pct"/>
          </w:tcPr>
          <w:p w14:paraId="36C8DB25" w14:textId="77777777" w:rsidR="0054505E" w:rsidRPr="0054505E" w:rsidRDefault="0054505E" w:rsidP="0054505E">
            <w:pPr>
              <w:rPr>
                <w:rFonts w:asciiTheme="minorHAnsi" w:hAnsiTheme="minorHAnsi" w:cstheme="minorHAnsi"/>
                <w:sz w:val="18"/>
                <w:szCs w:val="20"/>
              </w:rPr>
            </w:pPr>
          </w:p>
        </w:tc>
        <w:tc>
          <w:tcPr>
            <w:tcW w:w="521" w:type="pct"/>
          </w:tcPr>
          <w:p w14:paraId="528BF21B" w14:textId="77777777" w:rsidR="0054505E" w:rsidRPr="0054505E" w:rsidRDefault="0054505E" w:rsidP="0054505E">
            <w:pPr>
              <w:rPr>
                <w:rFonts w:asciiTheme="minorHAnsi" w:hAnsiTheme="minorHAnsi" w:cstheme="minorHAnsi"/>
                <w:sz w:val="18"/>
                <w:szCs w:val="20"/>
              </w:rPr>
            </w:pPr>
          </w:p>
        </w:tc>
        <w:tc>
          <w:tcPr>
            <w:tcW w:w="719" w:type="pct"/>
          </w:tcPr>
          <w:p w14:paraId="5DD3E394" w14:textId="77777777" w:rsidR="0054505E" w:rsidRPr="0054505E" w:rsidRDefault="0054505E" w:rsidP="0054505E">
            <w:pPr>
              <w:rPr>
                <w:rFonts w:asciiTheme="minorHAnsi" w:hAnsiTheme="minorHAnsi" w:cstheme="minorHAnsi"/>
                <w:sz w:val="18"/>
                <w:szCs w:val="20"/>
              </w:rPr>
            </w:pPr>
          </w:p>
        </w:tc>
      </w:tr>
      <w:tr w:rsidR="0054505E" w:rsidRPr="0054505E" w14:paraId="2DAC6760" w14:textId="77777777" w:rsidTr="004B5EC0">
        <w:tc>
          <w:tcPr>
            <w:tcW w:w="4281" w:type="pct"/>
            <w:gridSpan w:val="5"/>
            <w:shd w:val="clear" w:color="auto" w:fill="D0CECE" w:themeFill="background2" w:themeFillShade="E6"/>
          </w:tcPr>
          <w:p w14:paraId="21742B21" w14:textId="77777777" w:rsidR="0054505E" w:rsidRPr="0054505E" w:rsidRDefault="0054505E" w:rsidP="0054505E">
            <w:pPr>
              <w:rPr>
                <w:rFonts w:asciiTheme="minorHAnsi" w:hAnsiTheme="minorHAnsi" w:cstheme="minorHAnsi"/>
                <w:b/>
                <w:sz w:val="18"/>
                <w:szCs w:val="20"/>
              </w:rPr>
            </w:pPr>
            <w:r w:rsidRPr="0054505E">
              <w:rPr>
                <w:rFonts w:asciiTheme="minorHAnsi" w:hAnsiTheme="minorHAnsi" w:cstheme="minorHAnsi"/>
                <w:b/>
                <w:sz w:val="18"/>
                <w:szCs w:val="20"/>
              </w:rPr>
              <w:t>Suma kosztów realizacji zadania</w:t>
            </w:r>
          </w:p>
        </w:tc>
        <w:tc>
          <w:tcPr>
            <w:tcW w:w="719" w:type="pct"/>
          </w:tcPr>
          <w:p w14:paraId="00A74FC8" w14:textId="77777777" w:rsidR="0054505E" w:rsidRPr="0054505E" w:rsidRDefault="0054505E" w:rsidP="0054505E">
            <w:pPr>
              <w:rPr>
                <w:rFonts w:asciiTheme="minorHAnsi" w:hAnsiTheme="minorHAnsi" w:cstheme="minorHAnsi"/>
                <w:sz w:val="18"/>
                <w:szCs w:val="20"/>
              </w:rPr>
            </w:pPr>
          </w:p>
        </w:tc>
      </w:tr>
      <w:tr w:rsidR="0054505E" w:rsidRPr="0054505E" w14:paraId="526759C1" w14:textId="77777777" w:rsidTr="004B5EC0">
        <w:tc>
          <w:tcPr>
            <w:tcW w:w="482" w:type="pct"/>
            <w:shd w:val="clear" w:color="auto" w:fill="D0CECE" w:themeFill="background2" w:themeFillShade="E6"/>
          </w:tcPr>
          <w:p w14:paraId="4A069ECC" w14:textId="77777777" w:rsidR="0054505E" w:rsidRPr="0054505E" w:rsidRDefault="0054505E" w:rsidP="0054505E">
            <w:pPr>
              <w:rPr>
                <w:rFonts w:asciiTheme="minorHAnsi" w:hAnsiTheme="minorHAnsi" w:cstheme="minorHAnsi"/>
                <w:b/>
                <w:sz w:val="18"/>
                <w:szCs w:val="20"/>
              </w:rPr>
            </w:pPr>
            <w:r w:rsidRPr="0054505E">
              <w:rPr>
                <w:rFonts w:asciiTheme="minorHAnsi" w:hAnsiTheme="minorHAnsi" w:cstheme="minorHAnsi"/>
                <w:b/>
                <w:sz w:val="18"/>
                <w:szCs w:val="20"/>
              </w:rPr>
              <w:t>II.</w:t>
            </w:r>
          </w:p>
        </w:tc>
        <w:tc>
          <w:tcPr>
            <w:tcW w:w="4518" w:type="pct"/>
            <w:gridSpan w:val="5"/>
            <w:shd w:val="clear" w:color="auto" w:fill="D0CECE" w:themeFill="background2" w:themeFillShade="E6"/>
          </w:tcPr>
          <w:p w14:paraId="7B06E40A" w14:textId="77777777" w:rsidR="0054505E" w:rsidRPr="0054505E" w:rsidRDefault="0054505E" w:rsidP="0054505E">
            <w:pPr>
              <w:rPr>
                <w:rFonts w:asciiTheme="minorHAnsi" w:hAnsiTheme="minorHAnsi" w:cstheme="minorHAnsi"/>
                <w:b/>
                <w:sz w:val="18"/>
                <w:szCs w:val="20"/>
              </w:rPr>
            </w:pPr>
            <w:r w:rsidRPr="0054505E">
              <w:rPr>
                <w:rFonts w:asciiTheme="minorHAnsi" w:hAnsiTheme="minorHAnsi" w:cstheme="minorHAnsi"/>
                <w:b/>
                <w:sz w:val="18"/>
                <w:szCs w:val="20"/>
              </w:rPr>
              <w:t>Koszty administracyjne</w:t>
            </w:r>
          </w:p>
        </w:tc>
      </w:tr>
      <w:tr w:rsidR="0054505E" w:rsidRPr="0054505E" w14:paraId="504900A8" w14:textId="77777777" w:rsidTr="004B5EC0">
        <w:tc>
          <w:tcPr>
            <w:tcW w:w="482" w:type="pct"/>
          </w:tcPr>
          <w:p w14:paraId="61EB2058"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II.1.</w:t>
            </w:r>
          </w:p>
        </w:tc>
        <w:tc>
          <w:tcPr>
            <w:tcW w:w="2043" w:type="pct"/>
          </w:tcPr>
          <w:p w14:paraId="1444CB01"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Koszt 1</w:t>
            </w:r>
          </w:p>
        </w:tc>
        <w:tc>
          <w:tcPr>
            <w:tcW w:w="586" w:type="pct"/>
          </w:tcPr>
          <w:p w14:paraId="2E2CA295" w14:textId="77777777" w:rsidR="0054505E" w:rsidRPr="0054505E" w:rsidRDefault="0054505E" w:rsidP="0054505E">
            <w:pPr>
              <w:rPr>
                <w:rFonts w:asciiTheme="minorHAnsi" w:hAnsiTheme="minorHAnsi" w:cstheme="minorHAnsi"/>
                <w:sz w:val="18"/>
                <w:szCs w:val="20"/>
              </w:rPr>
            </w:pPr>
          </w:p>
        </w:tc>
        <w:tc>
          <w:tcPr>
            <w:tcW w:w="650" w:type="pct"/>
          </w:tcPr>
          <w:p w14:paraId="0165F0F8" w14:textId="77777777" w:rsidR="0054505E" w:rsidRPr="0054505E" w:rsidRDefault="0054505E" w:rsidP="0054505E">
            <w:pPr>
              <w:rPr>
                <w:rFonts w:asciiTheme="minorHAnsi" w:hAnsiTheme="minorHAnsi" w:cstheme="minorHAnsi"/>
                <w:sz w:val="18"/>
                <w:szCs w:val="20"/>
              </w:rPr>
            </w:pPr>
          </w:p>
        </w:tc>
        <w:tc>
          <w:tcPr>
            <w:tcW w:w="521" w:type="pct"/>
          </w:tcPr>
          <w:p w14:paraId="3EDA0E78" w14:textId="77777777" w:rsidR="0054505E" w:rsidRPr="0054505E" w:rsidRDefault="0054505E" w:rsidP="0054505E">
            <w:pPr>
              <w:rPr>
                <w:rFonts w:asciiTheme="minorHAnsi" w:hAnsiTheme="minorHAnsi" w:cstheme="minorHAnsi"/>
                <w:sz w:val="18"/>
                <w:szCs w:val="20"/>
              </w:rPr>
            </w:pPr>
          </w:p>
        </w:tc>
        <w:tc>
          <w:tcPr>
            <w:tcW w:w="719" w:type="pct"/>
          </w:tcPr>
          <w:p w14:paraId="4E69EA29" w14:textId="77777777" w:rsidR="0054505E" w:rsidRPr="0054505E" w:rsidRDefault="0054505E" w:rsidP="0054505E">
            <w:pPr>
              <w:rPr>
                <w:rFonts w:asciiTheme="minorHAnsi" w:hAnsiTheme="minorHAnsi" w:cstheme="minorHAnsi"/>
                <w:sz w:val="18"/>
                <w:szCs w:val="20"/>
              </w:rPr>
            </w:pPr>
          </w:p>
        </w:tc>
      </w:tr>
      <w:tr w:rsidR="0054505E" w:rsidRPr="0054505E" w14:paraId="261793E8" w14:textId="77777777" w:rsidTr="004B5EC0">
        <w:tc>
          <w:tcPr>
            <w:tcW w:w="482" w:type="pct"/>
          </w:tcPr>
          <w:p w14:paraId="1BAB1E1A"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II.2.</w:t>
            </w:r>
          </w:p>
        </w:tc>
        <w:tc>
          <w:tcPr>
            <w:tcW w:w="2043" w:type="pct"/>
          </w:tcPr>
          <w:p w14:paraId="0EAE8299"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Koszt 2</w:t>
            </w:r>
          </w:p>
        </w:tc>
        <w:tc>
          <w:tcPr>
            <w:tcW w:w="586" w:type="pct"/>
          </w:tcPr>
          <w:p w14:paraId="57D4CF11" w14:textId="77777777" w:rsidR="0054505E" w:rsidRPr="0054505E" w:rsidRDefault="0054505E" w:rsidP="0054505E">
            <w:pPr>
              <w:rPr>
                <w:rFonts w:asciiTheme="minorHAnsi" w:hAnsiTheme="minorHAnsi" w:cstheme="minorHAnsi"/>
                <w:sz w:val="18"/>
                <w:szCs w:val="20"/>
              </w:rPr>
            </w:pPr>
          </w:p>
        </w:tc>
        <w:tc>
          <w:tcPr>
            <w:tcW w:w="650" w:type="pct"/>
          </w:tcPr>
          <w:p w14:paraId="1A18B4D1" w14:textId="77777777" w:rsidR="0054505E" w:rsidRPr="0054505E" w:rsidRDefault="0054505E" w:rsidP="0054505E">
            <w:pPr>
              <w:rPr>
                <w:rFonts w:asciiTheme="minorHAnsi" w:hAnsiTheme="minorHAnsi" w:cstheme="minorHAnsi"/>
                <w:sz w:val="18"/>
                <w:szCs w:val="20"/>
              </w:rPr>
            </w:pPr>
          </w:p>
        </w:tc>
        <w:tc>
          <w:tcPr>
            <w:tcW w:w="521" w:type="pct"/>
          </w:tcPr>
          <w:p w14:paraId="40DD7025" w14:textId="77777777" w:rsidR="0054505E" w:rsidRPr="0054505E" w:rsidRDefault="0054505E" w:rsidP="0054505E">
            <w:pPr>
              <w:rPr>
                <w:rFonts w:asciiTheme="minorHAnsi" w:hAnsiTheme="minorHAnsi" w:cstheme="minorHAnsi"/>
                <w:sz w:val="18"/>
                <w:szCs w:val="20"/>
              </w:rPr>
            </w:pPr>
          </w:p>
        </w:tc>
        <w:tc>
          <w:tcPr>
            <w:tcW w:w="719" w:type="pct"/>
          </w:tcPr>
          <w:p w14:paraId="0A241A74" w14:textId="77777777" w:rsidR="0054505E" w:rsidRPr="0054505E" w:rsidRDefault="0054505E" w:rsidP="0054505E">
            <w:pPr>
              <w:rPr>
                <w:rFonts w:asciiTheme="minorHAnsi" w:hAnsiTheme="minorHAnsi" w:cstheme="minorHAnsi"/>
                <w:sz w:val="18"/>
                <w:szCs w:val="20"/>
              </w:rPr>
            </w:pPr>
          </w:p>
        </w:tc>
      </w:tr>
      <w:tr w:rsidR="0054505E" w:rsidRPr="0054505E" w14:paraId="7663C51E" w14:textId="77777777" w:rsidTr="004B5EC0">
        <w:tc>
          <w:tcPr>
            <w:tcW w:w="482" w:type="pct"/>
          </w:tcPr>
          <w:p w14:paraId="7191F4DC"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w:t>
            </w:r>
          </w:p>
        </w:tc>
        <w:tc>
          <w:tcPr>
            <w:tcW w:w="2043" w:type="pct"/>
          </w:tcPr>
          <w:p w14:paraId="076B8400" w14:textId="77777777" w:rsidR="0054505E" w:rsidRPr="0054505E" w:rsidRDefault="0054505E" w:rsidP="0054505E">
            <w:pPr>
              <w:rPr>
                <w:rFonts w:asciiTheme="minorHAnsi" w:hAnsiTheme="minorHAnsi" w:cstheme="minorHAnsi"/>
                <w:sz w:val="18"/>
                <w:szCs w:val="20"/>
              </w:rPr>
            </w:pPr>
            <w:r w:rsidRPr="0054505E">
              <w:rPr>
                <w:rFonts w:asciiTheme="minorHAnsi" w:hAnsiTheme="minorHAnsi" w:cstheme="minorHAnsi"/>
                <w:sz w:val="18"/>
                <w:szCs w:val="20"/>
              </w:rPr>
              <w:t>…</w:t>
            </w:r>
          </w:p>
        </w:tc>
        <w:tc>
          <w:tcPr>
            <w:tcW w:w="586" w:type="pct"/>
          </w:tcPr>
          <w:p w14:paraId="42B3B304" w14:textId="77777777" w:rsidR="0054505E" w:rsidRPr="0054505E" w:rsidRDefault="0054505E" w:rsidP="0054505E">
            <w:pPr>
              <w:rPr>
                <w:rFonts w:asciiTheme="minorHAnsi" w:hAnsiTheme="minorHAnsi" w:cstheme="minorHAnsi"/>
                <w:sz w:val="18"/>
                <w:szCs w:val="20"/>
              </w:rPr>
            </w:pPr>
          </w:p>
        </w:tc>
        <w:tc>
          <w:tcPr>
            <w:tcW w:w="650" w:type="pct"/>
          </w:tcPr>
          <w:p w14:paraId="02E77114" w14:textId="77777777" w:rsidR="0054505E" w:rsidRPr="0054505E" w:rsidRDefault="0054505E" w:rsidP="0054505E">
            <w:pPr>
              <w:rPr>
                <w:rFonts w:asciiTheme="minorHAnsi" w:hAnsiTheme="minorHAnsi" w:cstheme="minorHAnsi"/>
                <w:sz w:val="18"/>
                <w:szCs w:val="20"/>
              </w:rPr>
            </w:pPr>
          </w:p>
        </w:tc>
        <w:tc>
          <w:tcPr>
            <w:tcW w:w="521" w:type="pct"/>
          </w:tcPr>
          <w:p w14:paraId="03E9D0D4" w14:textId="77777777" w:rsidR="0054505E" w:rsidRPr="0054505E" w:rsidRDefault="0054505E" w:rsidP="0054505E">
            <w:pPr>
              <w:rPr>
                <w:rFonts w:asciiTheme="minorHAnsi" w:hAnsiTheme="minorHAnsi" w:cstheme="minorHAnsi"/>
                <w:sz w:val="18"/>
                <w:szCs w:val="20"/>
              </w:rPr>
            </w:pPr>
          </w:p>
        </w:tc>
        <w:tc>
          <w:tcPr>
            <w:tcW w:w="719" w:type="pct"/>
          </w:tcPr>
          <w:p w14:paraId="3BFD1036" w14:textId="77777777" w:rsidR="0054505E" w:rsidRPr="0054505E" w:rsidRDefault="0054505E" w:rsidP="0054505E">
            <w:pPr>
              <w:rPr>
                <w:rFonts w:asciiTheme="minorHAnsi" w:hAnsiTheme="minorHAnsi" w:cstheme="minorHAnsi"/>
                <w:sz w:val="18"/>
                <w:szCs w:val="20"/>
              </w:rPr>
            </w:pPr>
          </w:p>
        </w:tc>
      </w:tr>
      <w:tr w:rsidR="0054505E" w:rsidRPr="0054505E" w14:paraId="2C8CB309" w14:textId="77777777" w:rsidTr="004B5EC0">
        <w:tc>
          <w:tcPr>
            <w:tcW w:w="4281" w:type="pct"/>
            <w:gridSpan w:val="5"/>
            <w:shd w:val="clear" w:color="auto" w:fill="D0CECE" w:themeFill="background2" w:themeFillShade="E6"/>
          </w:tcPr>
          <w:p w14:paraId="6C8DF4D3" w14:textId="77777777" w:rsidR="0054505E" w:rsidRPr="0054505E" w:rsidRDefault="0054505E" w:rsidP="0054505E">
            <w:pPr>
              <w:rPr>
                <w:rFonts w:asciiTheme="minorHAnsi" w:hAnsiTheme="minorHAnsi" w:cstheme="minorHAnsi"/>
                <w:b/>
                <w:sz w:val="18"/>
                <w:szCs w:val="20"/>
              </w:rPr>
            </w:pPr>
            <w:r w:rsidRPr="0054505E">
              <w:rPr>
                <w:rFonts w:asciiTheme="minorHAnsi" w:hAnsiTheme="minorHAnsi" w:cstheme="minorHAnsi"/>
                <w:b/>
                <w:sz w:val="18"/>
                <w:szCs w:val="20"/>
              </w:rPr>
              <w:t>Suma kosztów administracyjnych</w:t>
            </w:r>
          </w:p>
        </w:tc>
        <w:tc>
          <w:tcPr>
            <w:tcW w:w="719" w:type="pct"/>
          </w:tcPr>
          <w:p w14:paraId="1CF63645" w14:textId="77777777" w:rsidR="0054505E" w:rsidRPr="0054505E" w:rsidRDefault="0054505E" w:rsidP="0054505E">
            <w:pPr>
              <w:rPr>
                <w:rFonts w:asciiTheme="minorHAnsi" w:hAnsiTheme="minorHAnsi" w:cstheme="minorHAnsi"/>
                <w:sz w:val="18"/>
                <w:szCs w:val="20"/>
              </w:rPr>
            </w:pPr>
          </w:p>
        </w:tc>
      </w:tr>
      <w:tr w:rsidR="0054505E" w:rsidRPr="0054505E" w14:paraId="54E5FAB4" w14:textId="77777777" w:rsidTr="004B5EC0">
        <w:tc>
          <w:tcPr>
            <w:tcW w:w="4281" w:type="pct"/>
            <w:gridSpan w:val="5"/>
            <w:shd w:val="clear" w:color="auto" w:fill="D0CECE" w:themeFill="background2" w:themeFillShade="E6"/>
          </w:tcPr>
          <w:p w14:paraId="2CBD1C10" w14:textId="77777777" w:rsidR="0054505E" w:rsidRPr="0054505E" w:rsidRDefault="0054505E" w:rsidP="0054505E">
            <w:pPr>
              <w:rPr>
                <w:rFonts w:asciiTheme="minorHAnsi" w:hAnsiTheme="minorHAnsi" w:cstheme="minorHAnsi"/>
                <w:b/>
                <w:sz w:val="18"/>
                <w:szCs w:val="20"/>
              </w:rPr>
            </w:pPr>
            <w:r w:rsidRPr="0054505E">
              <w:rPr>
                <w:rFonts w:asciiTheme="minorHAnsi" w:hAnsiTheme="minorHAnsi" w:cstheme="minorHAnsi"/>
                <w:b/>
                <w:sz w:val="18"/>
                <w:szCs w:val="20"/>
              </w:rPr>
              <w:t>Suma wszystkich kosztów realizacji zadania</w:t>
            </w:r>
          </w:p>
        </w:tc>
        <w:tc>
          <w:tcPr>
            <w:tcW w:w="719" w:type="pct"/>
          </w:tcPr>
          <w:p w14:paraId="6DEA69B3" w14:textId="77777777" w:rsidR="0054505E" w:rsidRPr="0054505E" w:rsidRDefault="0054505E" w:rsidP="0054505E">
            <w:pPr>
              <w:rPr>
                <w:rFonts w:asciiTheme="minorHAnsi" w:hAnsiTheme="minorHAnsi" w:cstheme="minorHAnsi"/>
                <w:sz w:val="18"/>
                <w:szCs w:val="20"/>
              </w:rPr>
            </w:pPr>
          </w:p>
        </w:tc>
      </w:tr>
    </w:tbl>
    <w:p w14:paraId="15CF9CD7"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b/>
          <w:bCs/>
          <w:sz w:val="22"/>
          <w:szCs w:val="22"/>
        </w:rPr>
      </w:pPr>
    </w:p>
    <w:tbl>
      <w:tblPr>
        <w:tblStyle w:val="Tabela-Siatka"/>
        <w:tblW w:w="10632" w:type="dxa"/>
        <w:tblInd w:w="-714" w:type="dxa"/>
        <w:tblLook w:val="04A0" w:firstRow="1" w:lastRow="0" w:firstColumn="1" w:lastColumn="0" w:noHBand="0" w:noVBand="1"/>
        <w:tblCaption w:val="Źródła finansowania "/>
      </w:tblPr>
      <w:tblGrid>
        <w:gridCol w:w="567"/>
        <w:gridCol w:w="5816"/>
        <w:gridCol w:w="2123"/>
        <w:gridCol w:w="2126"/>
      </w:tblGrid>
      <w:tr w:rsidR="0054505E" w:rsidRPr="0054505E" w14:paraId="72108371" w14:textId="77777777" w:rsidTr="004B5EC0">
        <w:trPr>
          <w:tblHeader/>
        </w:trPr>
        <w:tc>
          <w:tcPr>
            <w:tcW w:w="10632" w:type="dxa"/>
            <w:gridSpan w:val="4"/>
            <w:shd w:val="clear" w:color="auto" w:fill="D0CECE" w:themeFill="background2" w:themeFillShade="E6"/>
          </w:tcPr>
          <w:p w14:paraId="58C0A897" w14:textId="77777777" w:rsidR="0054505E" w:rsidRPr="0054505E" w:rsidRDefault="0054505E" w:rsidP="0054505E">
            <w:pPr>
              <w:keepNext/>
              <w:outlineLvl w:val="0"/>
              <w:rPr>
                <w:rFonts w:asciiTheme="minorHAnsi" w:hAnsiTheme="minorHAnsi" w:cstheme="minorHAnsi"/>
                <w:b/>
                <w:snapToGrid w:val="0"/>
                <w:sz w:val="20"/>
                <w:szCs w:val="20"/>
                <w:lang w:eastAsia="pl-PL"/>
              </w:rPr>
            </w:pPr>
            <w:r w:rsidRPr="0054505E">
              <w:rPr>
                <w:rFonts w:asciiTheme="minorHAnsi" w:hAnsiTheme="minorHAnsi" w:cstheme="minorHAnsi"/>
                <w:b/>
                <w:snapToGrid w:val="0"/>
                <w:sz w:val="20"/>
                <w:szCs w:val="20"/>
                <w:lang w:eastAsia="pl-PL"/>
              </w:rPr>
              <w:t>V.B Źródła finansowania kosztów realizacji zadania</w:t>
            </w:r>
          </w:p>
        </w:tc>
      </w:tr>
      <w:tr w:rsidR="0054505E" w:rsidRPr="0054505E" w14:paraId="5FE0B2BF" w14:textId="77777777" w:rsidTr="004B5EC0">
        <w:tc>
          <w:tcPr>
            <w:tcW w:w="567" w:type="dxa"/>
            <w:shd w:val="clear" w:color="auto" w:fill="D0CECE" w:themeFill="background2" w:themeFillShade="E6"/>
          </w:tcPr>
          <w:p w14:paraId="7E8F770A"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Lp.</w:t>
            </w:r>
          </w:p>
        </w:tc>
        <w:tc>
          <w:tcPr>
            <w:tcW w:w="5816" w:type="dxa"/>
            <w:shd w:val="clear" w:color="auto" w:fill="D0CECE" w:themeFill="background2" w:themeFillShade="E6"/>
          </w:tcPr>
          <w:p w14:paraId="60D6B789"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Źródło finansowania kosztów realizacji zadania</w:t>
            </w:r>
          </w:p>
        </w:tc>
        <w:tc>
          <w:tcPr>
            <w:tcW w:w="2123" w:type="dxa"/>
            <w:shd w:val="clear" w:color="auto" w:fill="D0CECE" w:themeFill="background2" w:themeFillShade="E6"/>
          </w:tcPr>
          <w:p w14:paraId="284BFB2E"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Wartość [PLN]</w:t>
            </w:r>
          </w:p>
        </w:tc>
        <w:tc>
          <w:tcPr>
            <w:tcW w:w="2126" w:type="dxa"/>
            <w:shd w:val="clear" w:color="auto" w:fill="D0CECE" w:themeFill="background2" w:themeFillShade="E6"/>
          </w:tcPr>
          <w:p w14:paraId="05EFE995"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Udział [%]</w:t>
            </w:r>
          </w:p>
        </w:tc>
      </w:tr>
      <w:tr w:rsidR="0054505E" w:rsidRPr="0054505E" w14:paraId="7C3902D3" w14:textId="77777777" w:rsidTr="004B5EC0">
        <w:tc>
          <w:tcPr>
            <w:tcW w:w="567" w:type="dxa"/>
            <w:shd w:val="clear" w:color="auto" w:fill="D0CECE" w:themeFill="background2" w:themeFillShade="E6"/>
          </w:tcPr>
          <w:p w14:paraId="4A363D60" w14:textId="77777777" w:rsidR="0054505E" w:rsidRPr="0054505E" w:rsidRDefault="0054505E" w:rsidP="0054505E">
            <w:pPr>
              <w:rPr>
                <w:rFonts w:asciiTheme="minorHAnsi" w:hAnsiTheme="minorHAnsi"/>
                <w:sz w:val="20"/>
              </w:rPr>
            </w:pPr>
            <w:r w:rsidRPr="0054505E">
              <w:rPr>
                <w:rFonts w:asciiTheme="minorHAnsi" w:hAnsiTheme="minorHAnsi"/>
                <w:sz w:val="20"/>
              </w:rPr>
              <w:t>1.</w:t>
            </w:r>
          </w:p>
        </w:tc>
        <w:tc>
          <w:tcPr>
            <w:tcW w:w="5816" w:type="dxa"/>
            <w:shd w:val="clear" w:color="auto" w:fill="D0CECE" w:themeFill="background2" w:themeFillShade="E6"/>
          </w:tcPr>
          <w:p w14:paraId="1DDD6C9C" w14:textId="77777777" w:rsidR="0054505E" w:rsidRPr="0054505E" w:rsidRDefault="0054505E" w:rsidP="0054505E">
            <w:pPr>
              <w:rPr>
                <w:rFonts w:asciiTheme="minorHAnsi" w:hAnsiTheme="minorHAnsi"/>
                <w:sz w:val="20"/>
              </w:rPr>
            </w:pPr>
            <w:r w:rsidRPr="0054505E">
              <w:rPr>
                <w:rFonts w:asciiTheme="minorHAnsi" w:hAnsiTheme="minorHAnsi"/>
                <w:sz w:val="20"/>
              </w:rPr>
              <w:t>Suma wszystkich kosztów realizacji zadania</w:t>
            </w:r>
          </w:p>
        </w:tc>
        <w:tc>
          <w:tcPr>
            <w:tcW w:w="2123" w:type="dxa"/>
          </w:tcPr>
          <w:p w14:paraId="529C6341" w14:textId="77777777" w:rsidR="0054505E" w:rsidRPr="0054505E" w:rsidRDefault="0054505E" w:rsidP="0054505E">
            <w:pPr>
              <w:rPr>
                <w:rFonts w:asciiTheme="minorHAnsi" w:hAnsiTheme="minorHAnsi"/>
                <w:sz w:val="20"/>
              </w:rPr>
            </w:pPr>
          </w:p>
        </w:tc>
        <w:tc>
          <w:tcPr>
            <w:tcW w:w="2126" w:type="dxa"/>
          </w:tcPr>
          <w:p w14:paraId="5498927F" w14:textId="77777777" w:rsidR="0054505E" w:rsidRPr="0054505E" w:rsidRDefault="0054505E" w:rsidP="0054505E">
            <w:pPr>
              <w:rPr>
                <w:rFonts w:asciiTheme="minorHAnsi" w:hAnsiTheme="minorHAnsi"/>
                <w:sz w:val="20"/>
              </w:rPr>
            </w:pPr>
            <w:r w:rsidRPr="0054505E">
              <w:rPr>
                <w:rFonts w:asciiTheme="minorHAnsi" w:hAnsiTheme="minorHAnsi"/>
                <w:sz w:val="20"/>
              </w:rPr>
              <w:t>100</w:t>
            </w:r>
          </w:p>
        </w:tc>
      </w:tr>
      <w:tr w:rsidR="0054505E" w:rsidRPr="0054505E" w14:paraId="4E680A1E" w14:textId="77777777" w:rsidTr="004B5EC0">
        <w:tc>
          <w:tcPr>
            <w:tcW w:w="567" w:type="dxa"/>
            <w:shd w:val="clear" w:color="auto" w:fill="D0CECE" w:themeFill="background2" w:themeFillShade="E6"/>
          </w:tcPr>
          <w:p w14:paraId="322E600D" w14:textId="77777777" w:rsidR="0054505E" w:rsidRPr="0054505E" w:rsidRDefault="0054505E" w:rsidP="0054505E">
            <w:pPr>
              <w:rPr>
                <w:rFonts w:asciiTheme="minorHAnsi" w:hAnsiTheme="minorHAnsi"/>
                <w:sz w:val="20"/>
              </w:rPr>
            </w:pPr>
            <w:r w:rsidRPr="0054505E">
              <w:rPr>
                <w:rFonts w:asciiTheme="minorHAnsi" w:hAnsiTheme="minorHAnsi"/>
                <w:sz w:val="20"/>
              </w:rPr>
              <w:t>2.</w:t>
            </w:r>
          </w:p>
        </w:tc>
        <w:tc>
          <w:tcPr>
            <w:tcW w:w="5816" w:type="dxa"/>
            <w:shd w:val="clear" w:color="auto" w:fill="D0CECE" w:themeFill="background2" w:themeFillShade="E6"/>
          </w:tcPr>
          <w:p w14:paraId="38278EE4" w14:textId="77777777" w:rsidR="0054505E" w:rsidRPr="0054505E" w:rsidRDefault="0054505E" w:rsidP="0054505E">
            <w:pPr>
              <w:rPr>
                <w:rFonts w:asciiTheme="minorHAnsi" w:hAnsiTheme="minorHAnsi"/>
                <w:sz w:val="20"/>
              </w:rPr>
            </w:pPr>
            <w:r w:rsidRPr="0054505E">
              <w:rPr>
                <w:rFonts w:asciiTheme="minorHAnsi" w:hAnsiTheme="minorHAnsi"/>
                <w:sz w:val="20"/>
              </w:rPr>
              <w:t>Planowana dotacja w ramach niniejszej oferty</w:t>
            </w:r>
          </w:p>
        </w:tc>
        <w:tc>
          <w:tcPr>
            <w:tcW w:w="2123" w:type="dxa"/>
          </w:tcPr>
          <w:p w14:paraId="60A19532" w14:textId="77777777" w:rsidR="0054505E" w:rsidRPr="0054505E" w:rsidRDefault="0054505E" w:rsidP="0054505E">
            <w:pPr>
              <w:rPr>
                <w:rFonts w:asciiTheme="minorHAnsi" w:hAnsiTheme="minorHAnsi"/>
                <w:sz w:val="20"/>
              </w:rPr>
            </w:pPr>
          </w:p>
        </w:tc>
        <w:tc>
          <w:tcPr>
            <w:tcW w:w="2126" w:type="dxa"/>
          </w:tcPr>
          <w:p w14:paraId="31E58D3C" w14:textId="77777777" w:rsidR="0054505E" w:rsidRPr="0054505E" w:rsidRDefault="0054505E" w:rsidP="0054505E">
            <w:pPr>
              <w:rPr>
                <w:rFonts w:asciiTheme="minorHAnsi" w:hAnsiTheme="minorHAnsi"/>
                <w:sz w:val="20"/>
              </w:rPr>
            </w:pPr>
          </w:p>
        </w:tc>
      </w:tr>
      <w:tr w:rsidR="0054505E" w:rsidRPr="0054505E" w14:paraId="76F4530B" w14:textId="77777777" w:rsidTr="004B5EC0">
        <w:tc>
          <w:tcPr>
            <w:tcW w:w="567" w:type="dxa"/>
            <w:shd w:val="clear" w:color="auto" w:fill="D0CECE" w:themeFill="background2" w:themeFillShade="E6"/>
          </w:tcPr>
          <w:p w14:paraId="0858FA24" w14:textId="77777777" w:rsidR="0054505E" w:rsidRPr="0054505E" w:rsidRDefault="0054505E" w:rsidP="0054505E">
            <w:pPr>
              <w:rPr>
                <w:rFonts w:asciiTheme="minorHAnsi" w:hAnsiTheme="minorHAnsi"/>
                <w:sz w:val="20"/>
              </w:rPr>
            </w:pPr>
            <w:r w:rsidRPr="0054505E">
              <w:rPr>
                <w:rFonts w:asciiTheme="minorHAnsi" w:hAnsiTheme="minorHAnsi"/>
                <w:sz w:val="20"/>
              </w:rPr>
              <w:t>3.</w:t>
            </w:r>
          </w:p>
        </w:tc>
        <w:tc>
          <w:tcPr>
            <w:tcW w:w="5816" w:type="dxa"/>
            <w:shd w:val="clear" w:color="auto" w:fill="D0CECE" w:themeFill="background2" w:themeFillShade="E6"/>
          </w:tcPr>
          <w:p w14:paraId="5880F75E" w14:textId="77777777" w:rsidR="0054505E" w:rsidRPr="0054505E" w:rsidRDefault="0054505E" w:rsidP="0054505E">
            <w:pPr>
              <w:rPr>
                <w:rFonts w:asciiTheme="minorHAnsi" w:hAnsiTheme="minorHAnsi"/>
                <w:sz w:val="20"/>
                <w:vertAlign w:val="superscript"/>
              </w:rPr>
            </w:pPr>
            <w:r w:rsidRPr="0054505E">
              <w:rPr>
                <w:rFonts w:asciiTheme="minorHAnsi" w:hAnsiTheme="minorHAnsi"/>
                <w:sz w:val="20"/>
              </w:rPr>
              <w:t>Wkład własny</w:t>
            </w:r>
            <w:r w:rsidRPr="0054505E">
              <w:rPr>
                <w:rFonts w:asciiTheme="minorHAnsi" w:hAnsiTheme="minorHAnsi"/>
                <w:sz w:val="20"/>
                <w:vertAlign w:val="superscript"/>
              </w:rPr>
              <w:footnoteReference w:id="13"/>
            </w:r>
            <w:r w:rsidRPr="0054505E">
              <w:rPr>
                <w:rFonts w:asciiTheme="minorHAnsi" w:hAnsiTheme="minorHAnsi"/>
                <w:sz w:val="20"/>
                <w:vertAlign w:val="superscript"/>
              </w:rPr>
              <w:t>)</w:t>
            </w:r>
          </w:p>
        </w:tc>
        <w:tc>
          <w:tcPr>
            <w:tcW w:w="2123" w:type="dxa"/>
          </w:tcPr>
          <w:p w14:paraId="669EA524" w14:textId="77777777" w:rsidR="0054505E" w:rsidRPr="0054505E" w:rsidRDefault="0054505E" w:rsidP="0054505E">
            <w:pPr>
              <w:rPr>
                <w:rFonts w:asciiTheme="minorHAnsi" w:hAnsiTheme="minorHAnsi"/>
                <w:sz w:val="20"/>
              </w:rPr>
            </w:pPr>
          </w:p>
        </w:tc>
        <w:tc>
          <w:tcPr>
            <w:tcW w:w="2126" w:type="dxa"/>
          </w:tcPr>
          <w:p w14:paraId="6F3247AB" w14:textId="77777777" w:rsidR="0054505E" w:rsidRPr="0054505E" w:rsidRDefault="0054505E" w:rsidP="0054505E">
            <w:pPr>
              <w:rPr>
                <w:rFonts w:asciiTheme="minorHAnsi" w:hAnsiTheme="minorHAnsi"/>
                <w:sz w:val="20"/>
              </w:rPr>
            </w:pPr>
          </w:p>
        </w:tc>
      </w:tr>
      <w:tr w:rsidR="0054505E" w:rsidRPr="0054505E" w14:paraId="6A5EBEBA" w14:textId="77777777" w:rsidTr="004B5EC0">
        <w:tc>
          <w:tcPr>
            <w:tcW w:w="567" w:type="dxa"/>
            <w:shd w:val="clear" w:color="auto" w:fill="D0CECE" w:themeFill="background2" w:themeFillShade="E6"/>
          </w:tcPr>
          <w:p w14:paraId="1622CACE" w14:textId="77777777" w:rsidR="0054505E" w:rsidRPr="0054505E" w:rsidRDefault="0054505E" w:rsidP="0054505E">
            <w:pPr>
              <w:rPr>
                <w:rFonts w:asciiTheme="minorHAnsi" w:hAnsiTheme="minorHAnsi"/>
                <w:sz w:val="20"/>
              </w:rPr>
            </w:pPr>
            <w:r w:rsidRPr="0054505E">
              <w:rPr>
                <w:rFonts w:asciiTheme="minorHAnsi" w:hAnsiTheme="minorHAnsi"/>
                <w:sz w:val="20"/>
              </w:rPr>
              <w:t>3.1.</w:t>
            </w:r>
          </w:p>
        </w:tc>
        <w:tc>
          <w:tcPr>
            <w:tcW w:w="5816" w:type="dxa"/>
            <w:shd w:val="clear" w:color="auto" w:fill="D0CECE" w:themeFill="background2" w:themeFillShade="E6"/>
          </w:tcPr>
          <w:p w14:paraId="4FCAF369" w14:textId="77777777" w:rsidR="0054505E" w:rsidRPr="0054505E" w:rsidRDefault="0054505E" w:rsidP="0054505E">
            <w:pPr>
              <w:rPr>
                <w:rFonts w:asciiTheme="minorHAnsi" w:hAnsiTheme="minorHAnsi"/>
                <w:sz w:val="20"/>
              </w:rPr>
            </w:pPr>
            <w:r w:rsidRPr="0054505E">
              <w:rPr>
                <w:rFonts w:asciiTheme="minorHAnsi" w:hAnsiTheme="minorHAnsi"/>
                <w:sz w:val="20"/>
              </w:rPr>
              <w:t>Wkład własny finansowy</w:t>
            </w:r>
          </w:p>
        </w:tc>
        <w:tc>
          <w:tcPr>
            <w:tcW w:w="2123" w:type="dxa"/>
          </w:tcPr>
          <w:p w14:paraId="37E8F449" w14:textId="77777777" w:rsidR="0054505E" w:rsidRPr="0054505E" w:rsidRDefault="0054505E" w:rsidP="0054505E">
            <w:pPr>
              <w:rPr>
                <w:rFonts w:asciiTheme="minorHAnsi" w:hAnsiTheme="minorHAnsi"/>
                <w:sz w:val="20"/>
              </w:rPr>
            </w:pPr>
          </w:p>
        </w:tc>
        <w:tc>
          <w:tcPr>
            <w:tcW w:w="2126" w:type="dxa"/>
          </w:tcPr>
          <w:p w14:paraId="7EF078FF" w14:textId="77777777" w:rsidR="0054505E" w:rsidRPr="0054505E" w:rsidRDefault="0054505E" w:rsidP="0054505E">
            <w:pPr>
              <w:rPr>
                <w:rFonts w:asciiTheme="minorHAnsi" w:hAnsiTheme="minorHAnsi"/>
                <w:sz w:val="20"/>
              </w:rPr>
            </w:pPr>
          </w:p>
        </w:tc>
      </w:tr>
      <w:tr w:rsidR="0054505E" w:rsidRPr="0054505E" w14:paraId="56472529" w14:textId="77777777" w:rsidTr="004B5EC0">
        <w:tc>
          <w:tcPr>
            <w:tcW w:w="567" w:type="dxa"/>
            <w:shd w:val="clear" w:color="auto" w:fill="D0CECE" w:themeFill="background2" w:themeFillShade="E6"/>
          </w:tcPr>
          <w:p w14:paraId="4FC7DB95" w14:textId="77777777" w:rsidR="0054505E" w:rsidRPr="0054505E" w:rsidRDefault="0054505E" w:rsidP="0054505E">
            <w:pPr>
              <w:rPr>
                <w:rFonts w:asciiTheme="minorHAnsi" w:hAnsiTheme="minorHAnsi"/>
                <w:sz w:val="20"/>
              </w:rPr>
            </w:pPr>
            <w:r w:rsidRPr="0054505E">
              <w:rPr>
                <w:rFonts w:asciiTheme="minorHAnsi" w:hAnsiTheme="minorHAnsi"/>
                <w:sz w:val="20"/>
              </w:rPr>
              <w:t>3.2.</w:t>
            </w:r>
          </w:p>
        </w:tc>
        <w:tc>
          <w:tcPr>
            <w:tcW w:w="5816" w:type="dxa"/>
            <w:shd w:val="clear" w:color="auto" w:fill="D0CECE" w:themeFill="background2" w:themeFillShade="E6"/>
          </w:tcPr>
          <w:p w14:paraId="413FC031" w14:textId="77777777" w:rsidR="0054505E" w:rsidRPr="0054505E" w:rsidRDefault="0054505E" w:rsidP="0054505E">
            <w:pPr>
              <w:rPr>
                <w:rFonts w:asciiTheme="minorHAnsi" w:hAnsiTheme="minorHAnsi"/>
                <w:sz w:val="20"/>
              </w:rPr>
            </w:pPr>
            <w:r w:rsidRPr="0054505E">
              <w:rPr>
                <w:rFonts w:asciiTheme="minorHAnsi" w:hAnsiTheme="minorHAnsi"/>
                <w:sz w:val="20"/>
              </w:rPr>
              <w:t xml:space="preserve">Wkład własny niefinansowy (osobowy </w:t>
            </w:r>
            <w:r w:rsidRPr="0054505E">
              <w:rPr>
                <w:rFonts w:asciiTheme="minorHAnsi" w:hAnsiTheme="minorHAnsi"/>
                <w:strike/>
                <w:sz w:val="20"/>
              </w:rPr>
              <w:t>i rzeczowy</w:t>
            </w:r>
            <w:r w:rsidRPr="0054505E">
              <w:rPr>
                <w:rFonts w:asciiTheme="minorHAnsi" w:hAnsiTheme="minorHAnsi"/>
                <w:sz w:val="20"/>
              </w:rPr>
              <w:t>)</w:t>
            </w:r>
          </w:p>
        </w:tc>
        <w:tc>
          <w:tcPr>
            <w:tcW w:w="2123" w:type="dxa"/>
          </w:tcPr>
          <w:p w14:paraId="45BCE234" w14:textId="77777777" w:rsidR="0054505E" w:rsidRPr="0054505E" w:rsidRDefault="0054505E" w:rsidP="0054505E">
            <w:pPr>
              <w:rPr>
                <w:rFonts w:asciiTheme="minorHAnsi" w:hAnsiTheme="minorHAnsi"/>
                <w:sz w:val="20"/>
              </w:rPr>
            </w:pPr>
          </w:p>
        </w:tc>
        <w:tc>
          <w:tcPr>
            <w:tcW w:w="2126" w:type="dxa"/>
          </w:tcPr>
          <w:p w14:paraId="7A3ECCE3" w14:textId="77777777" w:rsidR="0054505E" w:rsidRPr="0054505E" w:rsidRDefault="0054505E" w:rsidP="0054505E">
            <w:pPr>
              <w:rPr>
                <w:rFonts w:asciiTheme="minorHAnsi" w:hAnsiTheme="minorHAnsi"/>
                <w:sz w:val="20"/>
              </w:rPr>
            </w:pPr>
          </w:p>
        </w:tc>
      </w:tr>
      <w:tr w:rsidR="0054505E" w:rsidRPr="0054505E" w14:paraId="1A77C55E" w14:textId="77777777" w:rsidTr="004B5EC0">
        <w:tc>
          <w:tcPr>
            <w:tcW w:w="567" w:type="dxa"/>
            <w:shd w:val="clear" w:color="auto" w:fill="D0CECE" w:themeFill="background2" w:themeFillShade="E6"/>
          </w:tcPr>
          <w:p w14:paraId="02698A1D" w14:textId="77777777" w:rsidR="0054505E" w:rsidRPr="0054505E" w:rsidRDefault="0054505E" w:rsidP="0054505E">
            <w:pPr>
              <w:rPr>
                <w:rFonts w:asciiTheme="minorHAnsi" w:hAnsiTheme="minorHAnsi"/>
                <w:sz w:val="20"/>
              </w:rPr>
            </w:pPr>
            <w:r w:rsidRPr="0054505E">
              <w:rPr>
                <w:rFonts w:asciiTheme="minorHAnsi" w:hAnsiTheme="minorHAnsi"/>
                <w:sz w:val="20"/>
              </w:rPr>
              <w:t>4.</w:t>
            </w:r>
          </w:p>
        </w:tc>
        <w:tc>
          <w:tcPr>
            <w:tcW w:w="5816" w:type="dxa"/>
            <w:shd w:val="clear" w:color="auto" w:fill="D0CECE" w:themeFill="background2" w:themeFillShade="E6"/>
          </w:tcPr>
          <w:p w14:paraId="25E42373" w14:textId="77777777" w:rsidR="0054505E" w:rsidRPr="0054505E" w:rsidRDefault="0054505E" w:rsidP="0054505E">
            <w:pPr>
              <w:rPr>
                <w:rFonts w:asciiTheme="minorHAnsi" w:hAnsiTheme="minorHAnsi"/>
                <w:sz w:val="20"/>
              </w:rPr>
            </w:pPr>
            <w:r w:rsidRPr="0054505E">
              <w:rPr>
                <w:rFonts w:asciiTheme="minorHAnsi" w:hAnsiTheme="minorHAnsi"/>
                <w:sz w:val="20"/>
              </w:rPr>
              <w:t>Świadczenia pieniężne od odbiorców zadania</w:t>
            </w:r>
          </w:p>
        </w:tc>
        <w:tc>
          <w:tcPr>
            <w:tcW w:w="2123" w:type="dxa"/>
          </w:tcPr>
          <w:p w14:paraId="3C30AD00" w14:textId="77777777" w:rsidR="0054505E" w:rsidRPr="0054505E" w:rsidRDefault="0054505E" w:rsidP="0054505E">
            <w:pPr>
              <w:rPr>
                <w:rFonts w:asciiTheme="minorHAnsi" w:hAnsiTheme="minorHAnsi"/>
                <w:sz w:val="20"/>
              </w:rPr>
            </w:pPr>
          </w:p>
        </w:tc>
        <w:tc>
          <w:tcPr>
            <w:tcW w:w="2126" w:type="dxa"/>
          </w:tcPr>
          <w:p w14:paraId="3269A8A6" w14:textId="77777777" w:rsidR="0054505E" w:rsidRPr="0054505E" w:rsidRDefault="0054505E" w:rsidP="0054505E">
            <w:pPr>
              <w:rPr>
                <w:rFonts w:asciiTheme="minorHAnsi" w:hAnsiTheme="minorHAnsi"/>
                <w:sz w:val="20"/>
              </w:rPr>
            </w:pPr>
          </w:p>
        </w:tc>
      </w:tr>
    </w:tbl>
    <w:p w14:paraId="7FDB718C"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b/>
          <w:bCs/>
          <w:sz w:val="22"/>
          <w:szCs w:val="22"/>
        </w:rPr>
      </w:pPr>
    </w:p>
    <w:tbl>
      <w:tblPr>
        <w:tblStyle w:val="Tabela-Siatka"/>
        <w:tblW w:w="10632" w:type="dxa"/>
        <w:tblInd w:w="-714" w:type="dxa"/>
        <w:tblLook w:val="04A0" w:firstRow="1" w:lastRow="0" w:firstColumn="1" w:lastColumn="0" w:noHBand="0" w:noVBand="1"/>
        <w:tblCaption w:val="podział kostzów realizacji zadania"/>
        <w:tblDescription w:val="gdy jest dwóch oferentów"/>
      </w:tblPr>
      <w:tblGrid>
        <w:gridCol w:w="567"/>
        <w:gridCol w:w="7910"/>
        <w:gridCol w:w="2155"/>
      </w:tblGrid>
      <w:tr w:rsidR="0054505E" w:rsidRPr="0054505E" w14:paraId="3881670B" w14:textId="77777777" w:rsidTr="004B5EC0">
        <w:trPr>
          <w:tblHeader/>
        </w:trPr>
        <w:tc>
          <w:tcPr>
            <w:tcW w:w="10632" w:type="dxa"/>
            <w:gridSpan w:val="3"/>
            <w:shd w:val="clear" w:color="auto" w:fill="D0CECE" w:themeFill="background2" w:themeFillShade="E6"/>
          </w:tcPr>
          <w:p w14:paraId="20A0163A" w14:textId="77777777" w:rsidR="0054505E" w:rsidRPr="0054505E" w:rsidRDefault="0054505E" w:rsidP="0054505E">
            <w:pPr>
              <w:keepNext/>
              <w:outlineLvl w:val="0"/>
              <w:rPr>
                <w:rFonts w:asciiTheme="minorHAnsi" w:hAnsiTheme="minorHAnsi" w:cstheme="minorHAnsi"/>
                <w:b/>
                <w:snapToGrid w:val="0"/>
                <w:sz w:val="20"/>
                <w:szCs w:val="20"/>
                <w:lang w:eastAsia="pl-PL"/>
              </w:rPr>
            </w:pPr>
            <w:r w:rsidRPr="0054505E">
              <w:rPr>
                <w:rFonts w:asciiTheme="minorHAnsi" w:hAnsiTheme="minorHAnsi" w:cstheme="minorHAnsi"/>
                <w:b/>
                <w:snapToGrid w:val="0"/>
                <w:sz w:val="20"/>
                <w:szCs w:val="20"/>
                <w:lang w:eastAsia="pl-PL"/>
              </w:rPr>
              <w:t>V.C Podział kosztów realizacji zadania pomiędzy oferentów</w:t>
            </w:r>
            <w:r w:rsidRPr="0054505E">
              <w:rPr>
                <w:rFonts w:asciiTheme="minorHAnsi" w:hAnsiTheme="minorHAnsi" w:cs="Calibri"/>
                <w:b/>
                <w:snapToGrid w:val="0"/>
                <w:sz w:val="20"/>
                <w:szCs w:val="20"/>
                <w:vertAlign w:val="superscript"/>
                <w:lang w:eastAsia="pl-PL"/>
              </w:rPr>
              <w:footnoteReference w:id="14"/>
            </w:r>
            <w:r w:rsidRPr="0054505E">
              <w:rPr>
                <w:rFonts w:asciiTheme="minorHAnsi" w:hAnsiTheme="minorHAnsi" w:cstheme="minorHAnsi"/>
                <w:b/>
                <w:snapToGrid w:val="0"/>
                <w:sz w:val="20"/>
                <w:szCs w:val="20"/>
                <w:vertAlign w:val="superscript"/>
                <w:lang w:eastAsia="pl-PL"/>
              </w:rPr>
              <w:t>)</w:t>
            </w:r>
          </w:p>
        </w:tc>
      </w:tr>
      <w:tr w:rsidR="0054505E" w:rsidRPr="0054505E" w14:paraId="15CE9123" w14:textId="77777777" w:rsidTr="004B5EC0">
        <w:tc>
          <w:tcPr>
            <w:tcW w:w="567" w:type="dxa"/>
            <w:shd w:val="clear" w:color="auto" w:fill="D0CECE" w:themeFill="background2" w:themeFillShade="E6"/>
            <w:vAlign w:val="center"/>
          </w:tcPr>
          <w:p w14:paraId="575ADEC5"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Lp.</w:t>
            </w:r>
          </w:p>
        </w:tc>
        <w:tc>
          <w:tcPr>
            <w:tcW w:w="7910" w:type="dxa"/>
            <w:shd w:val="clear" w:color="auto" w:fill="D0CECE" w:themeFill="background2" w:themeFillShade="E6"/>
          </w:tcPr>
          <w:p w14:paraId="54211A3C"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Źródło finansowania kosztów realizacji zadania</w:t>
            </w:r>
          </w:p>
        </w:tc>
        <w:tc>
          <w:tcPr>
            <w:tcW w:w="2155" w:type="dxa"/>
            <w:shd w:val="clear" w:color="auto" w:fill="D0CECE" w:themeFill="background2" w:themeFillShade="E6"/>
            <w:vAlign w:val="center"/>
          </w:tcPr>
          <w:p w14:paraId="14F85481"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Wartość [PLN]</w:t>
            </w:r>
          </w:p>
        </w:tc>
      </w:tr>
      <w:tr w:rsidR="0054505E" w:rsidRPr="0054505E" w14:paraId="33A2FE47" w14:textId="77777777" w:rsidTr="004B5EC0">
        <w:tc>
          <w:tcPr>
            <w:tcW w:w="8477" w:type="dxa"/>
            <w:gridSpan w:val="2"/>
          </w:tcPr>
          <w:p w14:paraId="30A2AF00" w14:textId="77777777" w:rsidR="0054505E" w:rsidRPr="0054505E" w:rsidRDefault="0054505E" w:rsidP="0054505E">
            <w:pPr>
              <w:rPr>
                <w:rFonts w:asciiTheme="minorHAnsi" w:hAnsiTheme="minorHAnsi"/>
                <w:sz w:val="20"/>
              </w:rPr>
            </w:pPr>
          </w:p>
        </w:tc>
        <w:tc>
          <w:tcPr>
            <w:tcW w:w="2155" w:type="dxa"/>
            <w:shd w:val="clear" w:color="auto" w:fill="D0CECE" w:themeFill="background2" w:themeFillShade="E6"/>
          </w:tcPr>
          <w:p w14:paraId="6C20712F" w14:textId="77777777" w:rsidR="0054505E" w:rsidRPr="0054505E" w:rsidRDefault="0054505E" w:rsidP="0054505E">
            <w:pPr>
              <w:jc w:val="center"/>
              <w:rPr>
                <w:rFonts w:asciiTheme="minorHAnsi" w:hAnsiTheme="minorHAnsi"/>
                <w:b/>
                <w:sz w:val="20"/>
              </w:rPr>
            </w:pPr>
            <w:r w:rsidRPr="0054505E">
              <w:rPr>
                <w:rFonts w:asciiTheme="minorHAnsi" w:hAnsiTheme="minorHAnsi"/>
                <w:b/>
                <w:sz w:val="20"/>
              </w:rPr>
              <w:t>Razem</w:t>
            </w:r>
          </w:p>
        </w:tc>
      </w:tr>
      <w:tr w:rsidR="0054505E" w:rsidRPr="0054505E" w14:paraId="3F9BC49F" w14:textId="77777777" w:rsidTr="004B5EC0">
        <w:tc>
          <w:tcPr>
            <w:tcW w:w="567" w:type="dxa"/>
            <w:shd w:val="clear" w:color="auto" w:fill="D0CECE" w:themeFill="background2" w:themeFillShade="E6"/>
          </w:tcPr>
          <w:p w14:paraId="0F01BA58" w14:textId="77777777" w:rsidR="0054505E" w:rsidRPr="0054505E" w:rsidRDefault="0054505E" w:rsidP="0054505E">
            <w:pPr>
              <w:rPr>
                <w:rFonts w:asciiTheme="minorHAnsi" w:hAnsiTheme="minorHAnsi"/>
                <w:sz w:val="20"/>
              </w:rPr>
            </w:pPr>
            <w:r w:rsidRPr="0054505E">
              <w:rPr>
                <w:rFonts w:asciiTheme="minorHAnsi" w:hAnsiTheme="minorHAnsi"/>
                <w:sz w:val="20"/>
              </w:rPr>
              <w:t>1.</w:t>
            </w:r>
          </w:p>
        </w:tc>
        <w:tc>
          <w:tcPr>
            <w:tcW w:w="7910" w:type="dxa"/>
            <w:shd w:val="clear" w:color="auto" w:fill="D0CECE" w:themeFill="background2" w:themeFillShade="E6"/>
          </w:tcPr>
          <w:p w14:paraId="50567F8F" w14:textId="77777777" w:rsidR="0054505E" w:rsidRPr="0054505E" w:rsidRDefault="0054505E" w:rsidP="0054505E">
            <w:pPr>
              <w:rPr>
                <w:rFonts w:asciiTheme="minorHAnsi" w:hAnsiTheme="minorHAnsi"/>
                <w:sz w:val="20"/>
              </w:rPr>
            </w:pPr>
            <w:r w:rsidRPr="0054505E">
              <w:rPr>
                <w:rFonts w:asciiTheme="minorHAnsi" w:hAnsiTheme="minorHAnsi"/>
                <w:sz w:val="20"/>
              </w:rPr>
              <w:t>Oferent 1</w:t>
            </w:r>
          </w:p>
        </w:tc>
        <w:tc>
          <w:tcPr>
            <w:tcW w:w="2155" w:type="dxa"/>
          </w:tcPr>
          <w:p w14:paraId="216876A1" w14:textId="77777777" w:rsidR="0054505E" w:rsidRPr="0054505E" w:rsidRDefault="0054505E" w:rsidP="0054505E">
            <w:pPr>
              <w:rPr>
                <w:rFonts w:asciiTheme="minorHAnsi" w:hAnsiTheme="minorHAnsi"/>
                <w:sz w:val="20"/>
              </w:rPr>
            </w:pPr>
          </w:p>
        </w:tc>
      </w:tr>
      <w:tr w:rsidR="0054505E" w:rsidRPr="0054505E" w14:paraId="07DC753C" w14:textId="77777777" w:rsidTr="004B5EC0">
        <w:tc>
          <w:tcPr>
            <w:tcW w:w="567" w:type="dxa"/>
            <w:shd w:val="clear" w:color="auto" w:fill="D0CECE" w:themeFill="background2" w:themeFillShade="E6"/>
          </w:tcPr>
          <w:p w14:paraId="55D2E233" w14:textId="77777777" w:rsidR="0054505E" w:rsidRPr="0054505E" w:rsidRDefault="0054505E" w:rsidP="0054505E">
            <w:pPr>
              <w:rPr>
                <w:rFonts w:asciiTheme="minorHAnsi" w:hAnsiTheme="minorHAnsi"/>
                <w:sz w:val="20"/>
              </w:rPr>
            </w:pPr>
            <w:r w:rsidRPr="0054505E">
              <w:rPr>
                <w:rFonts w:asciiTheme="minorHAnsi" w:hAnsiTheme="minorHAnsi"/>
                <w:sz w:val="20"/>
              </w:rPr>
              <w:t>2.</w:t>
            </w:r>
          </w:p>
        </w:tc>
        <w:tc>
          <w:tcPr>
            <w:tcW w:w="7910" w:type="dxa"/>
            <w:shd w:val="clear" w:color="auto" w:fill="D0CECE" w:themeFill="background2" w:themeFillShade="E6"/>
          </w:tcPr>
          <w:p w14:paraId="163CA196" w14:textId="77777777" w:rsidR="0054505E" w:rsidRPr="0054505E" w:rsidRDefault="0054505E" w:rsidP="0054505E">
            <w:pPr>
              <w:rPr>
                <w:rFonts w:asciiTheme="minorHAnsi" w:hAnsiTheme="minorHAnsi"/>
                <w:sz w:val="20"/>
              </w:rPr>
            </w:pPr>
            <w:r w:rsidRPr="0054505E">
              <w:rPr>
                <w:rFonts w:asciiTheme="minorHAnsi" w:hAnsiTheme="minorHAnsi"/>
                <w:sz w:val="20"/>
              </w:rPr>
              <w:t>Oferent 2</w:t>
            </w:r>
          </w:p>
        </w:tc>
        <w:tc>
          <w:tcPr>
            <w:tcW w:w="2155" w:type="dxa"/>
          </w:tcPr>
          <w:p w14:paraId="2F0FAFEA" w14:textId="77777777" w:rsidR="0054505E" w:rsidRPr="0054505E" w:rsidRDefault="0054505E" w:rsidP="0054505E">
            <w:pPr>
              <w:rPr>
                <w:rFonts w:asciiTheme="minorHAnsi" w:hAnsiTheme="minorHAnsi"/>
                <w:sz w:val="20"/>
              </w:rPr>
            </w:pPr>
          </w:p>
        </w:tc>
      </w:tr>
      <w:tr w:rsidR="0054505E" w:rsidRPr="0054505E" w14:paraId="47589C6C" w14:textId="77777777" w:rsidTr="004B5EC0">
        <w:trPr>
          <w:trHeight w:val="199"/>
        </w:trPr>
        <w:tc>
          <w:tcPr>
            <w:tcW w:w="567" w:type="dxa"/>
            <w:shd w:val="clear" w:color="auto" w:fill="D0CECE" w:themeFill="background2" w:themeFillShade="E6"/>
          </w:tcPr>
          <w:p w14:paraId="2F8A2E61" w14:textId="77777777" w:rsidR="0054505E" w:rsidRPr="0054505E" w:rsidRDefault="0054505E" w:rsidP="0054505E">
            <w:pPr>
              <w:rPr>
                <w:rFonts w:asciiTheme="minorHAnsi" w:hAnsiTheme="minorHAnsi"/>
                <w:sz w:val="20"/>
              </w:rPr>
            </w:pPr>
            <w:r w:rsidRPr="0054505E">
              <w:rPr>
                <w:rFonts w:asciiTheme="minorHAnsi" w:hAnsiTheme="minorHAnsi"/>
                <w:sz w:val="20"/>
              </w:rPr>
              <w:t>3.</w:t>
            </w:r>
          </w:p>
        </w:tc>
        <w:tc>
          <w:tcPr>
            <w:tcW w:w="7910" w:type="dxa"/>
            <w:shd w:val="clear" w:color="auto" w:fill="D0CECE" w:themeFill="background2" w:themeFillShade="E6"/>
          </w:tcPr>
          <w:p w14:paraId="6321FFD3" w14:textId="77777777" w:rsidR="0054505E" w:rsidRPr="0054505E" w:rsidRDefault="0054505E" w:rsidP="0054505E">
            <w:pPr>
              <w:rPr>
                <w:rFonts w:asciiTheme="minorHAnsi" w:hAnsiTheme="minorHAnsi"/>
                <w:sz w:val="20"/>
              </w:rPr>
            </w:pPr>
            <w:r w:rsidRPr="0054505E">
              <w:rPr>
                <w:rFonts w:asciiTheme="minorHAnsi" w:hAnsiTheme="minorHAnsi"/>
                <w:sz w:val="20"/>
              </w:rPr>
              <w:t>Oferent 3</w:t>
            </w:r>
          </w:p>
        </w:tc>
        <w:tc>
          <w:tcPr>
            <w:tcW w:w="2155" w:type="dxa"/>
          </w:tcPr>
          <w:p w14:paraId="2A603186" w14:textId="77777777" w:rsidR="0054505E" w:rsidRPr="0054505E" w:rsidRDefault="0054505E" w:rsidP="0054505E">
            <w:pPr>
              <w:rPr>
                <w:rFonts w:asciiTheme="minorHAnsi" w:hAnsiTheme="minorHAnsi"/>
                <w:sz w:val="20"/>
              </w:rPr>
            </w:pPr>
          </w:p>
        </w:tc>
      </w:tr>
      <w:tr w:rsidR="0054505E" w:rsidRPr="0054505E" w14:paraId="7F9AC725" w14:textId="77777777" w:rsidTr="004B5EC0">
        <w:tc>
          <w:tcPr>
            <w:tcW w:w="567" w:type="dxa"/>
          </w:tcPr>
          <w:p w14:paraId="2D75C4A9" w14:textId="77777777" w:rsidR="0054505E" w:rsidRPr="0054505E" w:rsidRDefault="0054505E" w:rsidP="0054505E">
            <w:pPr>
              <w:rPr>
                <w:rFonts w:asciiTheme="minorHAnsi" w:hAnsiTheme="minorHAnsi"/>
                <w:sz w:val="20"/>
              </w:rPr>
            </w:pPr>
          </w:p>
        </w:tc>
        <w:tc>
          <w:tcPr>
            <w:tcW w:w="7910" w:type="dxa"/>
          </w:tcPr>
          <w:p w14:paraId="1A0650AD" w14:textId="77777777" w:rsidR="0054505E" w:rsidRPr="0054505E" w:rsidRDefault="0054505E" w:rsidP="0054505E">
            <w:pPr>
              <w:rPr>
                <w:rFonts w:asciiTheme="minorHAnsi" w:hAnsiTheme="minorHAnsi"/>
                <w:sz w:val="20"/>
              </w:rPr>
            </w:pPr>
            <w:r w:rsidRPr="0054505E">
              <w:rPr>
                <w:rFonts w:asciiTheme="minorHAnsi" w:hAnsiTheme="minorHAnsi"/>
                <w:sz w:val="20"/>
              </w:rPr>
              <w:t>…</w:t>
            </w:r>
          </w:p>
        </w:tc>
        <w:tc>
          <w:tcPr>
            <w:tcW w:w="2155" w:type="dxa"/>
          </w:tcPr>
          <w:p w14:paraId="7F51C90C" w14:textId="77777777" w:rsidR="0054505E" w:rsidRPr="0054505E" w:rsidRDefault="0054505E" w:rsidP="0054505E">
            <w:pPr>
              <w:rPr>
                <w:rFonts w:asciiTheme="minorHAnsi" w:hAnsiTheme="minorHAnsi"/>
                <w:sz w:val="20"/>
              </w:rPr>
            </w:pPr>
          </w:p>
        </w:tc>
      </w:tr>
      <w:tr w:rsidR="0054505E" w:rsidRPr="0054505E" w14:paraId="772F272C" w14:textId="77777777" w:rsidTr="004B5EC0">
        <w:tc>
          <w:tcPr>
            <w:tcW w:w="8477" w:type="dxa"/>
            <w:gridSpan w:val="2"/>
            <w:shd w:val="clear" w:color="auto" w:fill="D0CECE" w:themeFill="background2" w:themeFillShade="E6"/>
          </w:tcPr>
          <w:p w14:paraId="6FD6C4F5" w14:textId="77777777" w:rsidR="0054505E" w:rsidRPr="0054505E" w:rsidRDefault="0054505E" w:rsidP="0054505E">
            <w:pPr>
              <w:rPr>
                <w:rFonts w:asciiTheme="minorHAnsi" w:hAnsiTheme="minorHAnsi"/>
                <w:sz w:val="20"/>
              </w:rPr>
            </w:pPr>
            <w:r w:rsidRPr="0054505E">
              <w:rPr>
                <w:rFonts w:asciiTheme="minorHAnsi" w:hAnsiTheme="minorHAnsi"/>
                <w:sz w:val="20"/>
              </w:rPr>
              <w:t>Suma wszystkich kosztów realizacji zadania</w:t>
            </w:r>
          </w:p>
        </w:tc>
        <w:tc>
          <w:tcPr>
            <w:tcW w:w="2155" w:type="dxa"/>
          </w:tcPr>
          <w:p w14:paraId="1D4EE836" w14:textId="77777777" w:rsidR="0054505E" w:rsidRPr="0054505E" w:rsidRDefault="0054505E" w:rsidP="0054505E">
            <w:pPr>
              <w:rPr>
                <w:rFonts w:asciiTheme="minorHAnsi" w:hAnsiTheme="minorHAnsi"/>
                <w:sz w:val="20"/>
              </w:rPr>
            </w:pPr>
          </w:p>
        </w:tc>
      </w:tr>
    </w:tbl>
    <w:p w14:paraId="66FEAEBB" w14:textId="77777777" w:rsidR="0054505E" w:rsidRPr="0054505E" w:rsidRDefault="0054505E" w:rsidP="0054505E">
      <w:pPr>
        <w:widowControl w:val="0"/>
        <w:autoSpaceDE w:val="0"/>
        <w:autoSpaceDN w:val="0"/>
        <w:adjustRightInd w:val="0"/>
        <w:jc w:val="both"/>
        <w:rPr>
          <w:rFonts w:asciiTheme="minorHAnsi" w:hAnsiTheme="minorHAnsi" w:cs="Calibri"/>
          <w:b/>
          <w:sz w:val="20"/>
          <w:szCs w:val="20"/>
        </w:rPr>
      </w:pPr>
    </w:p>
    <w:p w14:paraId="53821D90"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b/>
          <w:bCs/>
          <w:sz w:val="22"/>
          <w:szCs w:val="22"/>
        </w:rPr>
      </w:pPr>
      <w:r w:rsidRPr="0054505E">
        <w:rPr>
          <w:rFonts w:asciiTheme="minorHAnsi" w:hAnsiTheme="minorHAnsi" w:cs="Verdana"/>
          <w:b/>
          <w:bCs/>
          <w:sz w:val="22"/>
          <w:szCs w:val="22"/>
        </w:rPr>
        <w:t>VI.</w:t>
      </w:r>
      <w:r w:rsidRPr="0054505E">
        <w:rPr>
          <w:rFonts w:asciiTheme="minorHAnsi" w:hAnsiTheme="minorHAnsi" w:cs="Verdana"/>
          <w:b/>
          <w:bCs/>
          <w:sz w:val="22"/>
          <w:szCs w:val="22"/>
        </w:rPr>
        <w:tab/>
        <w:t>Inne informacje</w:t>
      </w:r>
    </w:p>
    <w:p w14:paraId="41B51127" w14:textId="77777777" w:rsidR="0054505E" w:rsidRPr="0054505E" w:rsidRDefault="0054505E" w:rsidP="0054505E">
      <w:pPr>
        <w:widowControl w:val="0"/>
        <w:autoSpaceDE w:val="0"/>
        <w:autoSpaceDN w:val="0"/>
        <w:adjustRightInd w:val="0"/>
        <w:jc w:val="both"/>
        <w:rPr>
          <w:rFonts w:asciiTheme="minorHAnsi" w:hAnsiTheme="minorHAnsi" w:cs="Verdana"/>
          <w:b/>
          <w:bCs/>
          <w:sz w:val="16"/>
          <w:szCs w:val="16"/>
        </w:rPr>
      </w:pPr>
    </w:p>
    <w:tbl>
      <w:tblPr>
        <w:tblW w:w="5766"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6"/>
      </w:tblGrid>
      <w:tr w:rsidR="0054505E" w:rsidRPr="0054505E" w14:paraId="30E6B395" w14:textId="77777777" w:rsidTr="004B5EC0">
        <w:trPr>
          <w:trHeight w:val="450"/>
        </w:trPr>
        <w:tc>
          <w:tcPr>
            <w:tcW w:w="5000" w:type="pct"/>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5A5FD7F6" w14:textId="77777777" w:rsidR="0054505E" w:rsidRPr="0054505E" w:rsidRDefault="0054505E" w:rsidP="0054505E">
            <w:pPr>
              <w:numPr>
                <w:ilvl w:val="0"/>
                <w:numId w:val="38"/>
              </w:numPr>
              <w:contextualSpacing/>
              <w:rPr>
                <w:rFonts w:asciiTheme="minorHAnsi" w:hAnsiTheme="minorHAnsi" w:cstheme="minorHAnsi"/>
                <w:b/>
                <w:sz w:val="20"/>
                <w:szCs w:val="20"/>
              </w:rPr>
            </w:pPr>
            <w:r w:rsidRPr="0054505E">
              <w:rPr>
                <w:rFonts w:asciiTheme="minorHAnsi" w:hAnsiTheme="minorHAnsi" w:cstheme="minorHAnsi"/>
                <w:b/>
                <w:sz w:val="20"/>
                <w:szCs w:val="20"/>
              </w:rPr>
              <w:t>Deklaracja o zamiarze odpłatnego lub nieodpłatnego wykonania zadania publicznego.</w:t>
            </w:r>
          </w:p>
          <w:p w14:paraId="29ECED8F" w14:textId="77777777" w:rsidR="0054505E" w:rsidRPr="0054505E" w:rsidRDefault="0054505E" w:rsidP="0054505E">
            <w:pPr>
              <w:numPr>
                <w:ilvl w:val="0"/>
                <w:numId w:val="38"/>
              </w:numPr>
              <w:contextualSpacing/>
              <w:rPr>
                <w:rFonts w:asciiTheme="minorHAnsi" w:hAnsiTheme="minorHAnsi" w:cstheme="minorHAnsi"/>
                <w:b/>
                <w:sz w:val="20"/>
                <w:szCs w:val="20"/>
              </w:rPr>
            </w:pPr>
            <w:r w:rsidRPr="0054505E">
              <w:rPr>
                <w:rFonts w:asciiTheme="minorHAnsi" w:hAnsiTheme="minorHAnsi" w:cstheme="minorHAnsi"/>
                <w:b/>
                <w:sz w:val="20"/>
                <w:szCs w:val="20"/>
              </w:rPr>
              <w:t>Działania, które w ramach realizacji zadania publicznego będą wykonywać poszczególni oferenci oraz sposób ich reprezentacji wobec organu administracji publicznej – w przypadku oferty wspólnej.</w:t>
            </w:r>
          </w:p>
          <w:p w14:paraId="01623DBA" w14:textId="77777777" w:rsidR="0054505E" w:rsidRPr="0054505E" w:rsidRDefault="0054505E" w:rsidP="0054505E">
            <w:pPr>
              <w:numPr>
                <w:ilvl w:val="0"/>
                <w:numId w:val="38"/>
              </w:numPr>
              <w:contextualSpacing/>
              <w:rPr>
                <w:rFonts w:asciiTheme="minorHAnsi" w:hAnsiTheme="minorHAnsi" w:cs="Calibri"/>
                <w:i/>
                <w:sz w:val="18"/>
                <w:szCs w:val="18"/>
              </w:rPr>
            </w:pPr>
            <w:r w:rsidRPr="0054505E">
              <w:rPr>
                <w:rFonts w:asciiTheme="minorHAnsi" w:hAnsiTheme="minorHAnsi" w:cstheme="minorHAnsi"/>
                <w:b/>
                <w:sz w:val="20"/>
                <w:szCs w:val="20"/>
              </w:rPr>
              <w:t>Inne działania, które mogą mieć znaczenie przy ocenie oferty, w tym odnoszące się do kalkulacji przewidywanych kosztów oraz oświadczeń zawartych w sekcji VII.</w:t>
            </w:r>
          </w:p>
        </w:tc>
      </w:tr>
      <w:tr w:rsidR="0054505E" w:rsidRPr="0054505E" w14:paraId="365BBA9E" w14:textId="77777777" w:rsidTr="004B5EC0">
        <w:trPr>
          <w:trHeight w:val="557"/>
        </w:trPr>
        <w:tc>
          <w:tcPr>
            <w:tcW w:w="5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8418A6" w14:textId="77777777" w:rsidR="0054505E" w:rsidRPr="0054505E" w:rsidRDefault="0054505E" w:rsidP="0054505E">
            <w:pPr>
              <w:spacing w:line="360" w:lineRule="auto"/>
              <w:jc w:val="both"/>
              <w:rPr>
                <w:rFonts w:asciiTheme="minorHAnsi" w:hAnsiTheme="minorHAnsi" w:cs="Calibri"/>
                <w:sz w:val="22"/>
                <w:szCs w:val="22"/>
              </w:rPr>
            </w:pPr>
          </w:p>
          <w:p w14:paraId="6FB25C26" w14:textId="77777777" w:rsidR="0054505E" w:rsidRPr="0054505E" w:rsidRDefault="0054505E" w:rsidP="0054505E">
            <w:pPr>
              <w:spacing w:line="360" w:lineRule="auto"/>
              <w:jc w:val="both"/>
              <w:rPr>
                <w:rFonts w:asciiTheme="minorHAnsi" w:hAnsiTheme="minorHAnsi" w:cs="Calibri"/>
                <w:sz w:val="22"/>
                <w:szCs w:val="22"/>
              </w:rPr>
            </w:pPr>
          </w:p>
          <w:p w14:paraId="28861D12" w14:textId="77777777" w:rsidR="0054505E" w:rsidRPr="0054505E" w:rsidRDefault="0054505E" w:rsidP="0054505E">
            <w:pPr>
              <w:spacing w:line="360" w:lineRule="auto"/>
              <w:jc w:val="both"/>
              <w:rPr>
                <w:rFonts w:asciiTheme="minorHAnsi" w:hAnsiTheme="minorHAnsi" w:cs="Calibri"/>
                <w:sz w:val="22"/>
                <w:szCs w:val="22"/>
              </w:rPr>
            </w:pPr>
          </w:p>
          <w:p w14:paraId="3C161621" w14:textId="77777777" w:rsidR="0054505E" w:rsidRPr="0054505E" w:rsidRDefault="0054505E" w:rsidP="0054505E">
            <w:pPr>
              <w:spacing w:line="360" w:lineRule="auto"/>
              <w:jc w:val="both"/>
              <w:rPr>
                <w:rFonts w:asciiTheme="minorHAnsi" w:hAnsiTheme="minorHAnsi" w:cs="Calibri"/>
                <w:sz w:val="22"/>
                <w:szCs w:val="22"/>
              </w:rPr>
            </w:pPr>
          </w:p>
        </w:tc>
      </w:tr>
    </w:tbl>
    <w:p w14:paraId="781315F0" w14:textId="77777777" w:rsidR="0054505E" w:rsidRPr="0054505E" w:rsidRDefault="0054505E" w:rsidP="0054505E">
      <w:pPr>
        <w:widowControl w:val="0"/>
        <w:autoSpaceDE w:val="0"/>
        <w:autoSpaceDN w:val="0"/>
        <w:adjustRightInd w:val="0"/>
        <w:jc w:val="both"/>
        <w:rPr>
          <w:rFonts w:asciiTheme="minorHAnsi" w:hAnsiTheme="minorHAnsi" w:cs="Verdana"/>
          <w:sz w:val="18"/>
          <w:szCs w:val="18"/>
        </w:rPr>
      </w:pPr>
    </w:p>
    <w:p w14:paraId="0F3D9087"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b/>
          <w:bCs/>
          <w:sz w:val="22"/>
          <w:szCs w:val="22"/>
        </w:rPr>
      </w:pPr>
      <w:r w:rsidRPr="0054505E">
        <w:rPr>
          <w:rFonts w:asciiTheme="minorHAnsi" w:hAnsiTheme="minorHAnsi" w:cs="Verdana"/>
          <w:b/>
          <w:bCs/>
          <w:sz w:val="22"/>
          <w:szCs w:val="22"/>
        </w:rPr>
        <w:t>VII.</w:t>
      </w:r>
      <w:r w:rsidRPr="0054505E">
        <w:rPr>
          <w:rFonts w:asciiTheme="minorHAnsi" w:hAnsiTheme="minorHAnsi" w:cs="Verdana"/>
          <w:b/>
          <w:bCs/>
          <w:sz w:val="22"/>
          <w:szCs w:val="22"/>
        </w:rPr>
        <w:tab/>
        <w:t>Oświadczenia</w:t>
      </w:r>
    </w:p>
    <w:p w14:paraId="47DE33BB" w14:textId="77777777" w:rsidR="0054505E" w:rsidRPr="0054505E" w:rsidRDefault="0054505E" w:rsidP="0054505E">
      <w:pPr>
        <w:widowControl w:val="0"/>
        <w:autoSpaceDE w:val="0"/>
        <w:autoSpaceDN w:val="0"/>
        <w:adjustRightInd w:val="0"/>
        <w:jc w:val="both"/>
        <w:rPr>
          <w:rFonts w:asciiTheme="minorHAnsi" w:hAnsiTheme="minorHAnsi" w:cs="Verdana"/>
          <w:sz w:val="18"/>
          <w:szCs w:val="18"/>
        </w:rPr>
      </w:pPr>
    </w:p>
    <w:p w14:paraId="3273589D" w14:textId="77777777" w:rsidR="0054505E" w:rsidRPr="0054505E" w:rsidRDefault="0054505E" w:rsidP="0054505E">
      <w:pPr>
        <w:widowControl w:val="0"/>
        <w:autoSpaceDE w:val="0"/>
        <w:autoSpaceDN w:val="0"/>
        <w:adjustRightInd w:val="0"/>
        <w:jc w:val="both"/>
        <w:rPr>
          <w:rFonts w:asciiTheme="minorHAnsi" w:hAnsiTheme="minorHAnsi" w:cs="Verdana"/>
          <w:sz w:val="18"/>
          <w:szCs w:val="18"/>
        </w:rPr>
      </w:pPr>
      <w:r w:rsidRPr="0054505E">
        <w:rPr>
          <w:rFonts w:asciiTheme="minorHAnsi" w:hAnsiTheme="minorHAnsi" w:cs="Verdana"/>
          <w:sz w:val="18"/>
          <w:szCs w:val="18"/>
        </w:rPr>
        <w:t>Oświadczam(-my), że:</w:t>
      </w:r>
    </w:p>
    <w:p w14:paraId="0E1B440C" w14:textId="77777777" w:rsidR="0054505E" w:rsidRPr="0054505E" w:rsidRDefault="0054505E" w:rsidP="0054505E">
      <w:pPr>
        <w:widowControl w:val="0"/>
        <w:autoSpaceDE w:val="0"/>
        <w:autoSpaceDN w:val="0"/>
        <w:adjustRightInd w:val="0"/>
        <w:jc w:val="both"/>
        <w:rPr>
          <w:rFonts w:asciiTheme="minorHAnsi" w:hAnsiTheme="minorHAnsi" w:cs="Verdana"/>
          <w:sz w:val="18"/>
          <w:szCs w:val="18"/>
        </w:rPr>
      </w:pPr>
    </w:p>
    <w:p w14:paraId="470E3F00" w14:textId="77777777" w:rsidR="0054505E" w:rsidRPr="0054505E" w:rsidRDefault="0054505E" w:rsidP="0054505E">
      <w:pPr>
        <w:widowControl w:val="0"/>
        <w:numPr>
          <w:ilvl w:val="0"/>
          <w:numId w:val="39"/>
        </w:numPr>
        <w:tabs>
          <w:tab w:val="left" w:pos="284"/>
        </w:tabs>
        <w:autoSpaceDE w:val="0"/>
        <w:autoSpaceDN w:val="0"/>
        <w:adjustRightInd w:val="0"/>
        <w:contextualSpacing/>
        <w:jc w:val="both"/>
        <w:rPr>
          <w:rFonts w:asciiTheme="minorHAnsi" w:hAnsiTheme="minorHAnsi" w:cs="Verdana"/>
          <w:sz w:val="18"/>
          <w:szCs w:val="18"/>
        </w:rPr>
      </w:pPr>
      <w:r w:rsidRPr="0054505E">
        <w:rPr>
          <w:rFonts w:asciiTheme="minorHAnsi" w:hAnsiTheme="minorHAnsi" w:cs="Verdana"/>
          <w:sz w:val="18"/>
          <w:szCs w:val="18"/>
        </w:rPr>
        <w:t xml:space="preserve">proponowane zadanie publiczne będzie realizowane wyłącznie w zakresie działalności pożytku publicznego </w:t>
      </w:r>
      <w:r w:rsidRPr="0054505E">
        <w:rPr>
          <w:rFonts w:asciiTheme="minorHAnsi" w:hAnsiTheme="minorHAnsi" w:cs="Verdana"/>
          <w:sz w:val="18"/>
          <w:szCs w:val="18"/>
        </w:rPr>
        <w:br/>
        <w:t>oferenta(-</w:t>
      </w:r>
      <w:proofErr w:type="spellStart"/>
      <w:r w:rsidRPr="0054505E">
        <w:rPr>
          <w:rFonts w:asciiTheme="minorHAnsi" w:hAnsiTheme="minorHAnsi" w:cs="Verdana"/>
          <w:sz w:val="18"/>
          <w:szCs w:val="18"/>
        </w:rPr>
        <w:t>tów</w:t>
      </w:r>
      <w:proofErr w:type="spellEnd"/>
      <w:r w:rsidRPr="0054505E">
        <w:rPr>
          <w:rFonts w:asciiTheme="minorHAnsi" w:hAnsiTheme="minorHAnsi" w:cs="Verdana"/>
          <w:sz w:val="18"/>
          <w:szCs w:val="18"/>
        </w:rPr>
        <w:t>);</w:t>
      </w:r>
    </w:p>
    <w:p w14:paraId="0893B726" w14:textId="77777777" w:rsidR="0054505E" w:rsidRPr="0054505E" w:rsidRDefault="0054505E" w:rsidP="0054505E">
      <w:pPr>
        <w:widowControl w:val="0"/>
        <w:numPr>
          <w:ilvl w:val="0"/>
          <w:numId w:val="39"/>
        </w:numPr>
        <w:tabs>
          <w:tab w:val="left" w:pos="284"/>
        </w:tabs>
        <w:autoSpaceDE w:val="0"/>
        <w:autoSpaceDN w:val="0"/>
        <w:adjustRightInd w:val="0"/>
        <w:contextualSpacing/>
        <w:jc w:val="both"/>
        <w:rPr>
          <w:rFonts w:asciiTheme="minorHAnsi" w:hAnsiTheme="minorHAnsi" w:cs="Verdana"/>
          <w:sz w:val="18"/>
          <w:szCs w:val="18"/>
        </w:rPr>
      </w:pPr>
      <w:r w:rsidRPr="0054505E">
        <w:rPr>
          <w:rFonts w:asciiTheme="minorHAnsi" w:hAnsiTheme="minorHAnsi" w:cs="Verdana"/>
          <w:sz w:val="18"/>
          <w:szCs w:val="18"/>
        </w:rPr>
        <w:t xml:space="preserve">pobieranie świadczeń pieniężnych będzie się odbywać wyłącznie w ramach prowadzonej odpłatnej działalności pożytku publicznego; </w:t>
      </w:r>
    </w:p>
    <w:p w14:paraId="25E5DF9C" w14:textId="77777777" w:rsidR="0054505E" w:rsidRPr="0054505E" w:rsidRDefault="0054505E" w:rsidP="0054505E">
      <w:pPr>
        <w:widowControl w:val="0"/>
        <w:numPr>
          <w:ilvl w:val="0"/>
          <w:numId w:val="39"/>
        </w:numPr>
        <w:tabs>
          <w:tab w:val="left" w:pos="284"/>
        </w:tabs>
        <w:autoSpaceDE w:val="0"/>
        <w:autoSpaceDN w:val="0"/>
        <w:adjustRightInd w:val="0"/>
        <w:contextualSpacing/>
        <w:jc w:val="both"/>
        <w:rPr>
          <w:rFonts w:asciiTheme="minorHAnsi" w:hAnsiTheme="minorHAnsi" w:cs="Verdana"/>
          <w:sz w:val="18"/>
          <w:szCs w:val="18"/>
        </w:rPr>
      </w:pPr>
      <w:r w:rsidRPr="0054505E">
        <w:rPr>
          <w:rFonts w:asciiTheme="minorHAnsi" w:hAnsiTheme="minorHAnsi" w:cs="Verdana"/>
          <w:sz w:val="18"/>
          <w:szCs w:val="18"/>
        </w:rPr>
        <w:t>oferent* / oferenci* składający niniejszą ofertę nie zalega(-ją)* / zalega(-ją)* z opłacaniem należności z tytułu zobowiązań podatkowych;</w:t>
      </w:r>
    </w:p>
    <w:p w14:paraId="7EC01CFD" w14:textId="77777777" w:rsidR="0054505E" w:rsidRPr="0054505E" w:rsidRDefault="0054505E" w:rsidP="0054505E">
      <w:pPr>
        <w:widowControl w:val="0"/>
        <w:numPr>
          <w:ilvl w:val="0"/>
          <w:numId w:val="39"/>
        </w:numPr>
        <w:tabs>
          <w:tab w:val="left" w:pos="284"/>
        </w:tabs>
        <w:autoSpaceDE w:val="0"/>
        <w:autoSpaceDN w:val="0"/>
        <w:adjustRightInd w:val="0"/>
        <w:contextualSpacing/>
        <w:jc w:val="both"/>
        <w:rPr>
          <w:rFonts w:asciiTheme="minorHAnsi" w:hAnsiTheme="minorHAnsi" w:cs="Verdana"/>
          <w:sz w:val="18"/>
          <w:szCs w:val="18"/>
        </w:rPr>
      </w:pPr>
      <w:r w:rsidRPr="0054505E">
        <w:rPr>
          <w:rFonts w:asciiTheme="minorHAnsi" w:hAnsiTheme="minorHAnsi" w:cs="Verdana"/>
          <w:sz w:val="18"/>
          <w:szCs w:val="18"/>
        </w:rPr>
        <w:t>oferent* / oferenci* składający niniejszą ofertę nie zalega(-ją)* / zalega(-ją)* z opłacaniem należności z tytułu składek na ubezpieczenia społeczne;</w:t>
      </w:r>
    </w:p>
    <w:p w14:paraId="2B251464" w14:textId="77777777" w:rsidR="0054505E" w:rsidRPr="0054505E" w:rsidRDefault="0054505E" w:rsidP="0054505E">
      <w:pPr>
        <w:widowControl w:val="0"/>
        <w:numPr>
          <w:ilvl w:val="0"/>
          <w:numId w:val="39"/>
        </w:numPr>
        <w:tabs>
          <w:tab w:val="left" w:pos="284"/>
        </w:tabs>
        <w:autoSpaceDE w:val="0"/>
        <w:autoSpaceDN w:val="0"/>
        <w:adjustRightInd w:val="0"/>
        <w:contextualSpacing/>
        <w:jc w:val="both"/>
        <w:rPr>
          <w:rFonts w:asciiTheme="minorHAnsi" w:hAnsiTheme="minorHAnsi" w:cs="Verdana"/>
          <w:sz w:val="18"/>
          <w:szCs w:val="18"/>
        </w:rPr>
      </w:pPr>
      <w:r w:rsidRPr="0054505E">
        <w:rPr>
          <w:rFonts w:asciiTheme="minorHAnsi" w:hAnsiTheme="minorHAnsi" w:cs="Verdana"/>
          <w:sz w:val="18"/>
          <w:szCs w:val="18"/>
        </w:rPr>
        <w:t>dane zawarte w części II niniejszej oferty są zgodne z Krajowym Rejestrem Sądowym* / właściwą ewidencją*;</w:t>
      </w:r>
    </w:p>
    <w:p w14:paraId="488C0B2E" w14:textId="77777777" w:rsidR="0054505E" w:rsidRPr="0054505E" w:rsidRDefault="0054505E" w:rsidP="0054505E">
      <w:pPr>
        <w:widowControl w:val="0"/>
        <w:numPr>
          <w:ilvl w:val="0"/>
          <w:numId w:val="39"/>
        </w:numPr>
        <w:tabs>
          <w:tab w:val="left" w:pos="284"/>
        </w:tabs>
        <w:autoSpaceDE w:val="0"/>
        <w:autoSpaceDN w:val="0"/>
        <w:adjustRightInd w:val="0"/>
        <w:contextualSpacing/>
        <w:jc w:val="both"/>
        <w:rPr>
          <w:rFonts w:asciiTheme="minorHAnsi" w:hAnsiTheme="minorHAnsi" w:cs="Verdana"/>
          <w:sz w:val="18"/>
          <w:szCs w:val="18"/>
        </w:rPr>
      </w:pPr>
      <w:r w:rsidRPr="0054505E">
        <w:rPr>
          <w:rFonts w:asciiTheme="minorHAnsi" w:hAnsiTheme="minorHAnsi" w:cs="Verdana"/>
          <w:sz w:val="18"/>
          <w:szCs w:val="18"/>
        </w:rPr>
        <w:t xml:space="preserve">wszystkie informacje podane w ofercie oraz załącznikach są zgodne z aktualnym stanem prawnym </w:t>
      </w:r>
      <w:r w:rsidRPr="0054505E">
        <w:rPr>
          <w:rFonts w:asciiTheme="minorHAnsi" w:hAnsiTheme="minorHAnsi" w:cs="Verdana"/>
          <w:sz w:val="18"/>
          <w:szCs w:val="18"/>
        </w:rPr>
        <w:br/>
        <w:t>i faktycznym;</w:t>
      </w:r>
    </w:p>
    <w:p w14:paraId="3F95CF29" w14:textId="77777777" w:rsidR="0054505E" w:rsidRPr="0054505E" w:rsidRDefault="0054505E" w:rsidP="0054505E">
      <w:pPr>
        <w:widowControl w:val="0"/>
        <w:numPr>
          <w:ilvl w:val="0"/>
          <w:numId w:val="39"/>
        </w:numPr>
        <w:tabs>
          <w:tab w:val="left" w:pos="284"/>
        </w:tabs>
        <w:autoSpaceDE w:val="0"/>
        <w:autoSpaceDN w:val="0"/>
        <w:adjustRightInd w:val="0"/>
        <w:contextualSpacing/>
        <w:jc w:val="both"/>
        <w:rPr>
          <w:rFonts w:asciiTheme="minorHAnsi" w:hAnsiTheme="minorHAnsi" w:cstheme="minorHAnsi"/>
          <w:sz w:val="18"/>
          <w:szCs w:val="18"/>
        </w:rPr>
      </w:pPr>
      <w:r w:rsidRPr="0054505E">
        <w:rPr>
          <w:rFonts w:asciiTheme="minorHAnsi" w:hAnsiTheme="minorHAnsi" w:cs="Verdana"/>
          <w:sz w:val="18"/>
          <w:szCs w:val="18"/>
        </w:rPr>
        <w:t xml:space="preserve">w zakresie związanym z otwartym konkursem ofert, w tym z gromadzeniem, przetwarzaniem </w:t>
      </w:r>
      <w:r w:rsidRPr="0054505E">
        <w:rPr>
          <w:rFonts w:asciiTheme="minorHAnsi" w:hAnsiTheme="minorHAnsi" w:cs="Verdana"/>
          <w:sz w:val="18"/>
          <w:szCs w:val="18"/>
        </w:rPr>
        <w:br/>
        <w:t xml:space="preserve">i </w:t>
      </w:r>
      <w:r w:rsidRPr="0054505E">
        <w:rPr>
          <w:rFonts w:asciiTheme="minorHAnsi" w:hAnsiTheme="minorHAnsi" w:cstheme="minorHAnsi"/>
          <w:sz w:val="18"/>
          <w:szCs w:val="18"/>
        </w:rPr>
        <w:t>przekazywaniem danych osobowych, a także wprowadzaniem ich do systemów informatycznych, osoby, których dotyczą te dane, złożyły stosowne oświadczenia zgodnie z przepisami o ochronie danych osobowych;</w:t>
      </w:r>
    </w:p>
    <w:p w14:paraId="71391D80" w14:textId="77777777" w:rsidR="0054505E" w:rsidRPr="0054505E" w:rsidRDefault="0054505E" w:rsidP="0054505E">
      <w:pPr>
        <w:widowControl w:val="0"/>
        <w:numPr>
          <w:ilvl w:val="0"/>
          <w:numId w:val="39"/>
        </w:numPr>
        <w:tabs>
          <w:tab w:val="left" w:pos="284"/>
        </w:tabs>
        <w:autoSpaceDE w:val="0"/>
        <w:autoSpaceDN w:val="0"/>
        <w:adjustRightInd w:val="0"/>
        <w:contextualSpacing/>
        <w:jc w:val="both"/>
        <w:rPr>
          <w:rFonts w:asciiTheme="minorHAnsi" w:hAnsiTheme="minorHAnsi" w:cstheme="minorHAnsi"/>
          <w:sz w:val="18"/>
          <w:szCs w:val="18"/>
        </w:rPr>
      </w:pPr>
      <w:r w:rsidRPr="0054505E">
        <w:rPr>
          <w:rFonts w:asciiTheme="minorHAnsi" w:hAnsiTheme="minorHAnsi" w:cstheme="minorHAnsi"/>
          <w:sz w:val="18"/>
          <w:szCs w:val="18"/>
        </w:rPr>
        <w:t>w ramach realizacji zadania publicznego spełnione zostaną opisane w załączniku wymagania służące zapewnieniu dostępności osobom ze szczególnymi potrzebami</w:t>
      </w:r>
    </w:p>
    <w:p w14:paraId="372DADE3" w14:textId="77777777" w:rsidR="0054505E" w:rsidRPr="0054505E" w:rsidRDefault="0054505E" w:rsidP="0054505E">
      <w:pPr>
        <w:widowControl w:val="0"/>
        <w:numPr>
          <w:ilvl w:val="0"/>
          <w:numId w:val="39"/>
        </w:numPr>
        <w:tabs>
          <w:tab w:val="left" w:pos="284"/>
        </w:tabs>
        <w:autoSpaceDE w:val="0"/>
        <w:autoSpaceDN w:val="0"/>
        <w:adjustRightInd w:val="0"/>
        <w:contextualSpacing/>
        <w:jc w:val="both"/>
        <w:rPr>
          <w:rFonts w:asciiTheme="minorHAnsi" w:hAnsiTheme="minorHAnsi" w:cs="Verdana"/>
          <w:sz w:val="18"/>
          <w:szCs w:val="18"/>
        </w:rPr>
      </w:pPr>
      <w:r w:rsidRPr="0054505E">
        <w:rPr>
          <w:rFonts w:asciiTheme="minorHAnsi" w:hAnsiTheme="minorHAnsi" w:cstheme="minorHAnsi"/>
          <w:sz w:val="18"/>
          <w:szCs w:val="18"/>
        </w:rPr>
        <w:t>………….posiada konto w banku …………..</w:t>
      </w:r>
      <w:r w:rsidRPr="0054505E">
        <w:rPr>
          <w:sz w:val="18"/>
          <w:szCs w:val="18"/>
        </w:rPr>
        <w:t xml:space="preserve"> o numerze……….. .</w:t>
      </w:r>
    </w:p>
    <w:p w14:paraId="6E74B700" w14:textId="77777777" w:rsidR="0054505E" w:rsidRPr="0054505E" w:rsidRDefault="0054505E" w:rsidP="0054505E">
      <w:pPr>
        <w:widowControl w:val="0"/>
        <w:autoSpaceDE w:val="0"/>
        <w:autoSpaceDN w:val="0"/>
        <w:adjustRightInd w:val="0"/>
        <w:ind w:left="284" w:hanging="284"/>
        <w:jc w:val="both"/>
        <w:rPr>
          <w:rFonts w:asciiTheme="minorHAnsi" w:hAnsiTheme="minorHAnsi" w:cs="Verdana"/>
          <w:sz w:val="18"/>
          <w:szCs w:val="18"/>
        </w:rPr>
      </w:pPr>
    </w:p>
    <w:p w14:paraId="0E9D7D87" w14:textId="77777777" w:rsidR="0054505E" w:rsidRPr="0054505E" w:rsidRDefault="0054505E" w:rsidP="0054505E">
      <w:pPr>
        <w:widowControl w:val="0"/>
        <w:tabs>
          <w:tab w:val="left" w:pos="284"/>
        </w:tabs>
        <w:autoSpaceDE w:val="0"/>
        <w:autoSpaceDN w:val="0"/>
        <w:adjustRightInd w:val="0"/>
        <w:ind w:left="284" w:hanging="284"/>
        <w:jc w:val="both"/>
        <w:rPr>
          <w:rFonts w:asciiTheme="minorHAnsi" w:hAnsiTheme="minorHAnsi" w:cs="Verdana"/>
          <w:sz w:val="20"/>
          <w:szCs w:val="20"/>
        </w:rPr>
      </w:pPr>
    </w:p>
    <w:p w14:paraId="4AE567B4" w14:textId="77777777" w:rsidR="0054505E" w:rsidRPr="0054505E" w:rsidRDefault="0054505E" w:rsidP="0054505E">
      <w:pPr>
        <w:widowControl w:val="0"/>
        <w:tabs>
          <w:tab w:val="right" w:pos="9540"/>
        </w:tabs>
        <w:autoSpaceDE w:val="0"/>
        <w:autoSpaceDN w:val="0"/>
        <w:adjustRightInd w:val="0"/>
        <w:jc w:val="right"/>
        <w:rPr>
          <w:rFonts w:asciiTheme="minorHAnsi" w:hAnsiTheme="minorHAnsi" w:cs="Verdana"/>
          <w:sz w:val="20"/>
          <w:szCs w:val="20"/>
        </w:rPr>
      </w:pPr>
      <w:r w:rsidRPr="0054505E">
        <w:rPr>
          <w:rFonts w:asciiTheme="minorHAnsi" w:hAnsiTheme="minorHAnsi" w:cs="Verdana"/>
          <w:sz w:val="20"/>
          <w:szCs w:val="20"/>
        </w:rPr>
        <w:t>Data ........................................................</w:t>
      </w:r>
    </w:p>
    <w:p w14:paraId="5DC83F0D" w14:textId="77777777" w:rsidR="0054505E" w:rsidRPr="0054505E" w:rsidRDefault="0054505E" w:rsidP="0054505E">
      <w:pPr>
        <w:widowControl w:val="0"/>
        <w:tabs>
          <w:tab w:val="right" w:pos="9540"/>
        </w:tabs>
        <w:autoSpaceDE w:val="0"/>
        <w:autoSpaceDN w:val="0"/>
        <w:adjustRightInd w:val="0"/>
        <w:rPr>
          <w:rFonts w:asciiTheme="minorHAnsi" w:hAnsiTheme="minorHAnsi" w:cs="Verdana"/>
          <w:sz w:val="20"/>
          <w:szCs w:val="20"/>
        </w:rPr>
      </w:pPr>
      <w:r w:rsidRPr="0054505E">
        <w:rPr>
          <w:rFonts w:asciiTheme="minorHAnsi" w:hAnsiTheme="minorHAnsi" w:cs="Verdana"/>
          <w:sz w:val="20"/>
          <w:szCs w:val="20"/>
        </w:rPr>
        <w:t>.................................................................</w:t>
      </w:r>
    </w:p>
    <w:p w14:paraId="6627CDAE" w14:textId="77777777" w:rsidR="0054505E" w:rsidRPr="0054505E" w:rsidRDefault="0054505E" w:rsidP="0054505E">
      <w:pPr>
        <w:widowControl w:val="0"/>
        <w:tabs>
          <w:tab w:val="right" w:pos="9540"/>
        </w:tabs>
        <w:autoSpaceDE w:val="0"/>
        <w:autoSpaceDN w:val="0"/>
        <w:adjustRightInd w:val="0"/>
        <w:rPr>
          <w:rFonts w:asciiTheme="minorHAnsi" w:hAnsiTheme="minorHAnsi" w:cs="Verdana"/>
          <w:sz w:val="20"/>
          <w:szCs w:val="20"/>
        </w:rPr>
      </w:pPr>
      <w:r w:rsidRPr="0054505E">
        <w:rPr>
          <w:rFonts w:asciiTheme="minorHAnsi" w:hAnsiTheme="minorHAnsi" w:cs="Verdana"/>
          <w:sz w:val="20"/>
          <w:szCs w:val="20"/>
        </w:rPr>
        <w:t>.................................................................</w:t>
      </w:r>
    </w:p>
    <w:p w14:paraId="200A84FF" w14:textId="77777777" w:rsidR="0054505E" w:rsidRPr="0054505E" w:rsidRDefault="0054505E" w:rsidP="0054505E">
      <w:pPr>
        <w:widowControl w:val="0"/>
        <w:autoSpaceDE w:val="0"/>
        <w:autoSpaceDN w:val="0"/>
        <w:adjustRightInd w:val="0"/>
        <w:jc w:val="both"/>
        <w:rPr>
          <w:rFonts w:asciiTheme="minorHAnsi" w:hAnsiTheme="minorHAnsi" w:cs="Verdana"/>
          <w:sz w:val="16"/>
          <w:szCs w:val="16"/>
        </w:rPr>
      </w:pPr>
      <w:r w:rsidRPr="0054505E">
        <w:rPr>
          <w:rFonts w:asciiTheme="minorHAnsi" w:hAnsiTheme="minorHAnsi" w:cs="Verdana"/>
          <w:sz w:val="16"/>
          <w:szCs w:val="16"/>
        </w:rPr>
        <w:t xml:space="preserve">(podpis osoby upoważnionej lub podpisy </w:t>
      </w:r>
    </w:p>
    <w:p w14:paraId="4E9CFCFB" w14:textId="77777777" w:rsidR="0054505E" w:rsidRPr="0054505E" w:rsidRDefault="0054505E" w:rsidP="0054505E">
      <w:pPr>
        <w:widowControl w:val="0"/>
        <w:autoSpaceDE w:val="0"/>
        <w:autoSpaceDN w:val="0"/>
        <w:adjustRightInd w:val="0"/>
        <w:jc w:val="both"/>
        <w:rPr>
          <w:rFonts w:asciiTheme="minorHAnsi" w:hAnsiTheme="minorHAnsi" w:cs="Verdana"/>
          <w:sz w:val="16"/>
          <w:szCs w:val="16"/>
        </w:rPr>
      </w:pPr>
      <w:r w:rsidRPr="0054505E">
        <w:rPr>
          <w:rFonts w:asciiTheme="minorHAnsi" w:hAnsiTheme="minorHAnsi" w:cs="Verdana"/>
          <w:sz w:val="16"/>
          <w:szCs w:val="16"/>
        </w:rPr>
        <w:t xml:space="preserve">osób upoważnionych do składania oświadczeń </w:t>
      </w:r>
    </w:p>
    <w:p w14:paraId="77A21AEC" w14:textId="77777777" w:rsidR="0054505E" w:rsidRPr="0054505E" w:rsidRDefault="0054505E" w:rsidP="0054505E">
      <w:pPr>
        <w:widowControl w:val="0"/>
        <w:autoSpaceDE w:val="0"/>
        <w:autoSpaceDN w:val="0"/>
        <w:adjustRightInd w:val="0"/>
        <w:jc w:val="both"/>
        <w:rPr>
          <w:rFonts w:asciiTheme="minorHAnsi" w:hAnsiTheme="minorHAnsi" w:cs="Verdana"/>
          <w:sz w:val="20"/>
          <w:szCs w:val="20"/>
        </w:rPr>
      </w:pPr>
      <w:r w:rsidRPr="0054505E">
        <w:rPr>
          <w:rFonts w:asciiTheme="minorHAnsi" w:hAnsiTheme="minorHAnsi" w:cs="Verdana"/>
          <w:sz w:val="16"/>
          <w:szCs w:val="16"/>
        </w:rPr>
        <w:t>woli w imieniu oferentów)</w:t>
      </w:r>
    </w:p>
    <w:p w14:paraId="20EFC599" w14:textId="77777777" w:rsidR="0054505E" w:rsidRPr="0054505E" w:rsidRDefault="0054505E" w:rsidP="0054505E">
      <w:pPr>
        <w:widowControl w:val="0"/>
        <w:tabs>
          <w:tab w:val="right" w:pos="9540"/>
        </w:tabs>
        <w:autoSpaceDE w:val="0"/>
        <w:autoSpaceDN w:val="0"/>
        <w:adjustRightInd w:val="0"/>
        <w:rPr>
          <w:rFonts w:asciiTheme="minorHAnsi" w:hAnsiTheme="minorHAnsi" w:cs="Verdana"/>
          <w:b/>
          <w:sz w:val="20"/>
          <w:szCs w:val="20"/>
        </w:rPr>
      </w:pPr>
    </w:p>
    <w:p w14:paraId="59F50FDC" w14:textId="77777777" w:rsidR="0054505E" w:rsidRDefault="0054505E" w:rsidP="008551BC">
      <w:pPr>
        <w:pStyle w:val="Tekstpodstawowy"/>
        <w:spacing w:line="276" w:lineRule="auto"/>
        <w:jc w:val="right"/>
        <w:rPr>
          <w:rFonts w:cs="Arial"/>
          <w:bCs/>
          <w:sz w:val="22"/>
          <w:szCs w:val="22"/>
        </w:rPr>
      </w:pPr>
    </w:p>
    <w:p w14:paraId="73180446" w14:textId="77777777" w:rsidR="0054505E" w:rsidRDefault="0054505E" w:rsidP="008551BC">
      <w:pPr>
        <w:pStyle w:val="Tekstpodstawowy"/>
        <w:spacing w:line="276" w:lineRule="auto"/>
        <w:jc w:val="right"/>
        <w:rPr>
          <w:rFonts w:cs="Arial"/>
          <w:bCs/>
          <w:sz w:val="22"/>
          <w:szCs w:val="22"/>
        </w:rPr>
      </w:pPr>
    </w:p>
    <w:p w14:paraId="7B68D4DB" w14:textId="77777777" w:rsidR="0054505E" w:rsidRDefault="0054505E" w:rsidP="008551BC">
      <w:pPr>
        <w:pStyle w:val="Tekstpodstawowy"/>
        <w:spacing w:line="276" w:lineRule="auto"/>
        <w:jc w:val="right"/>
        <w:rPr>
          <w:rFonts w:cs="Arial"/>
          <w:bCs/>
          <w:sz w:val="22"/>
          <w:szCs w:val="22"/>
        </w:rPr>
      </w:pPr>
    </w:p>
    <w:p w14:paraId="7FBAD742" w14:textId="77777777" w:rsidR="0054505E" w:rsidRDefault="0054505E" w:rsidP="008551BC">
      <w:pPr>
        <w:pStyle w:val="Tekstpodstawowy"/>
        <w:spacing w:line="276" w:lineRule="auto"/>
        <w:jc w:val="right"/>
        <w:rPr>
          <w:rFonts w:cs="Arial"/>
          <w:bCs/>
          <w:sz w:val="22"/>
          <w:szCs w:val="22"/>
        </w:rPr>
      </w:pPr>
    </w:p>
    <w:p w14:paraId="3DE0E900" w14:textId="77777777" w:rsidR="0054505E" w:rsidRDefault="0054505E" w:rsidP="008551BC">
      <w:pPr>
        <w:pStyle w:val="Tekstpodstawowy"/>
        <w:spacing w:line="276" w:lineRule="auto"/>
        <w:jc w:val="right"/>
        <w:rPr>
          <w:rFonts w:cs="Arial"/>
          <w:bCs/>
          <w:sz w:val="22"/>
          <w:szCs w:val="22"/>
        </w:rPr>
      </w:pPr>
    </w:p>
    <w:p w14:paraId="577FC3B2" w14:textId="77777777" w:rsidR="0054505E" w:rsidRPr="0054505E" w:rsidRDefault="0054505E" w:rsidP="0054505E">
      <w:pPr>
        <w:spacing w:after="240" w:line="259" w:lineRule="auto"/>
        <w:jc w:val="right"/>
        <w:rPr>
          <w:rFonts w:asciiTheme="minorHAnsi" w:eastAsia="Calibri" w:hAnsiTheme="minorHAnsi" w:cstheme="minorHAnsi"/>
          <w:sz w:val="22"/>
          <w:szCs w:val="22"/>
        </w:rPr>
      </w:pPr>
      <w:r w:rsidRPr="0054505E">
        <w:rPr>
          <w:rFonts w:asciiTheme="minorHAnsi" w:eastAsia="Calibri" w:hAnsiTheme="minorHAnsi" w:cstheme="minorHAnsi"/>
          <w:sz w:val="22"/>
          <w:szCs w:val="22"/>
        </w:rPr>
        <w:lastRenderedPageBreak/>
        <w:t>Załącznik do oferty/aktualizacji oferty</w:t>
      </w:r>
      <w:r w:rsidRPr="0054505E">
        <w:rPr>
          <w:rFonts w:asciiTheme="minorHAnsi" w:eastAsia="Calibri" w:hAnsiTheme="minorHAnsi" w:cstheme="minorHAnsi"/>
          <w:color w:val="FF0000"/>
          <w:sz w:val="22"/>
          <w:szCs w:val="22"/>
        </w:rPr>
        <w:t xml:space="preserve"> </w:t>
      </w:r>
      <w:r w:rsidRPr="0054505E">
        <w:rPr>
          <w:rFonts w:asciiTheme="minorHAnsi" w:eastAsia="Calibri" w:hAnsiTheme="minorHAnsi" w:cstheme="minorHAnsi"/>
          <w:sz w:val="22"/>
          <w:szCs w:val="22"/>
        </w:rPr>
        <w:t>do oświadczenia</w:t>
      </w:r>
    </w:p>
    <w:p w14:paraId="5B83716F" w14:textId="77777777" w:rsidR="0054505E" w:rsidRPr="0054505E" w:rsidRDefault="0054505E" w:rsidP="0054505E">
      <w:pPr>
        <w:keepNext/>
        <w:keepLines/>
        <w:spacing w:before="40" w:after="360" w:line="259" w:lineRule="auto"/>
        <w:jc w:val="center"/>
        <w:outlineLvl w:val="1"/>
        <w:rPr>
          <w:rFonts w:asciiTheme="minorHAnsi" w:eastAsia="Calibri" w:hAnsiTheme="minorHAnsi" w:cstheme="minorHAnsi"/>
          <w:b/>
          <w:color w:val="2E74B5" w:themeColor="accent1" w:themeShade="BF"/>
          <w:sz w:val="22"/>
          <w:szCs w:val="22"/>
        </w:rPr>
      </w:pPr>
      <w:r w:rsidRPr="0054505E">
        <w:rPr>
          <w:rFonts w:asciiTheme="minorHAnsi" w:eastAsia="Calibri" w:hAnsiTheme="minorHAnsi" w:cstheme="minorHAnsi"/>
          <w:b/>
          <w:sz w:val="22"/>
          <w:szCs w:val="22"/>
        </w:rPr>
        <w:t>Oświadczenie dotyczące wymagań służących zapewnieniu dostępności osobom ze szczególnymi potrzebami, które zostaną zapewnione w ramach realizacji zadania publicznego pt. „……………………………………….” [</w:t>
      </w:r>
      <w:r w:rsidRPr="0054505E">
        <w:rPr>
          <w:rFonts w:asciiTheme="minorHAnsi" w:eastAsia="Calibri" w:hAnsiTheme="minorHAnsi" w:cstheme="minorHAnsi"/>
          <w:b/>
          <w:i/>
          <w:sz w:val="22"/>
          <w:szCs w:val="22"/>
        </w:rPr>
        <w:t>uzupełnić tytuł zadania publicznego</w:t>
      </w:r>
      <w:r w:rsidRPr="0054505E">
        <w:rPr>
          <w:rFonts w:asciiTheme="minorHAnsi" w:eastAsia="Calibri" w:hAnsiTheme="minorHAnsi" w:cstheme="minorHAnsi"/>
          <w:b/>
          <w:sz w:val="22"/>
          <w:szCs w:val="22"/>
        </w:rPr>
        <w:t>]</w:t>
      </w:r>
    </w:p>
    <w:p w14:paraId="5CA38D22" w14:textId="77777777" w:rsidR="0054505E" w:rsidRPr="0054505E" w:rsidRDefault="0054505E" w:rsidP="0054505E">
      <w:pPr>
        <w:spacing w:after="160" w:line="259" w:lineRule="auto"/>
        <w:jc w:val="both"/>
        <w:rPr>
          <w:rFonts w:asciiTheme="minorHAnsi" w:eastAsia="Calibri" w:hAnsiTheme="minorHAnsi" w:cstheme="minorHAnsi"/>
          <w:sz w:val="22"/>
          <w:szCs w:val="22"/>
        </w:rPr>
      </w:pPr>
      <w:r w:rsidRPr="0054505E">
        <w:rPr>
          <w:rFonts w:asciiTheme="minorHAnsi" w:eastAsia="Calibri" w:hAnsiTheme="minorHAnsi" w:cstheme="minorHAnsi"/>
          <w:sz w:val="22"/>
          <w:szCs w:val="22"/>
        </w:rPr>
        <w:t>Zobowiązuję/Zobowiązujemy się, iż w ramach realizacji zadania publicznego spełnione zostaną następujące wymagania służące zapewnieniu dostępności osobom ze szczególnymi potrzebami tj.:</w:t>
      </w:r>
    </w:p>
    <w:tbl>
      <w:tblPr>
        <w:tblStyle w:val="Tabela-Siatka1"/>
        <w:tblW w:w="9073" w:type="dxa"/>
        <w:tblLook w:val="04A0" w:firstRow="1" w:lastRow="0" w:firstColumn="1" w:lastColumn="0" w:noHBand="0" w:noVBand="1"/>
        <w:tblCaption w:val="Warunki dostępności"/>
        <w:tblDescription w:val="Tabela do wypełnienia dotycząca warunków zapewnienia dostępności art. 6 ustawy o zapewnieniu dostępności osobom ze szczególnymi potrzebami"/>
      </w:tblPr>
      <w:tblGrid>
        <w:gridCol w:w="6123"/>
        <w:gridCol w:w="850"/>
        <w:gridCol w:w="846"/>
        <w:gridCol w:w="1254"/>
      </w:tblGrid>
      <w:tr w:rsidR="0054505E" w:rsidRPr="0054505E" w14:paraId="1CF2542B" w14:textId="77777777" w:rsidTr="004B5EC0">
        <w:trPr>
          <w:trHeight w:val="1009"/>
          <w:tblHeader/>
        </w:trPr>
        <w:tc>
          <w:tcPr>
            <w:tcW w:w="9073" w:type="dxa"/>
            <w:gridSpan w:val="4"/>
            <w:tcBorders>
              <w:bottom w:val="single" w:sz="4" w:space="0" w:color="auto"/>
            </w:tcBorders>
          </w:tcPr>
          <w:p w14:paraId="096A3B14" w14:textId="77777777" w:rsidR="0054505E" w:rsidRPr="0054505E" w:rsidRDefault="0054505E" w:rsidP="0054505E">
            <w:pPr>
              <w:rPr>
                <w:rFonts w:cstheme="minorHAnsi"/>
                <w:b/>
                <w:sz w:val="22"/>
                <w:szCs w:val="22"/>
              </w:rPr>
            </w:pPr>
            <w:r w:rsidRPr="0054505E">
              <w:rPr>
                <w:rFonts w:cstheme="minorHAnsi"/>
                <w:b/>
                <w:sz w:val="22"/>
                <w:szCs w:val="22"/>
              </w:rPr>
              <w:t>Cz. I – zakres minimalnych wymagań służących zapewnieniu dostępności osobom ze szczególnymi potrzebami określonych w art. 6 ustawy z dnia 19 lipca 2019 roku o zapewnianiu dostępności osobom ze szczególnymi potrzebami</w:t>
            </w:r>
          </w:p>
          <w:p w14:paraId="4B692D0E" w14:textId="77777777" w:rsidR="0054505E" w:rsidRPr="0054505E" w:rsidRDefault="0054505E" w:rsidP="0054505E">
            <w:pPr>
              <w:rPr>
                <w:rFonts w:cstheme="minorHAnsi"/>
                <w:sz w:val="22"/>
                <w:szCs w:val="22"/>
              </w:rPr>
            </w:pPr>
            <w:r w:rsidRPr="0054505E">
              <w:rPr>
                <w:rFonts w:cstheme="minorHAnsi"/>
                <w:sz w:val="22"/>
                <w:szCs w:val="22"/>
              </w:rPr>
              <w:t>(</w:t>
            </w:r>
            <w:r w:rsidRPr="0054505E">
              <w:rPr>
                <w:rFonts w:cstheme="minorHAnsi"/>
                <w:i/>
                <w:sz w:val="22"/>
                <w:szCs w:val="22"/>
                <w:u w:val="single"/>
              </w:rPr>
              <w:t>proszę wstawić znak X w odpowiednim polu:  tak, nie lub nie dotyczy</w:t>
            </w:r>
            <w:r w:rsidRPr="0054505E">
              <w:rPr>
                <w:rFonts w:cstheme="minorHAnsi"/>
                <w:sz w:val="22"/>
                <w:szCs w:val="22"/>
              </w:rPr>
              <w:t>)</w:t>
            </w:r>
          </w:p>
        </w:tc>
      </w:tr>
      <w:tr w:rsidR="0054505E" w:rsidRPr="0054505E" w14:paraId="7D750B1F" w14:textId="77777777" w:rsidTr="004B5EC0">
        <w:trPr>
          <w:trHeight w:val="394"/>
        </w:trPr>
        <w:tc>
          <w:tcPr>
            <w:tcW w:w="6123" w:type="dxa"/>
            <w:shd w:val="pct10" w:color="auto" w:fill="auto"/>
            <w:vAlign w:val="center"/>
          </w:tcPr>
          <w:p w14:paraId="1793C68C" w14:textId="77777777" w:rsidR="0054505E" w:rsidRPr="0054505E" w:rsidRDefault="0054505E" w:rsidP="0054505E">
            <w:pPr>
              <w:numPr>
                <w:ilvl w:val="0"/>
                <w:numId w:val="40"/>
              </w:numPr>
              <w:tabs>
                <w:tab w:val="left" w:pos="317"/>
              </w:tabs>
              <w:ind w:left="175" w:hanging="142"/>
              <w:contextualSpacing/>
              <w:rPr>
                <w:rFonts w:cstheme="minorHAnsi"/>
                <w:sz w:val="22"/>
                <w:szCs w:val="22"/>
              </w:rPr>
            </w:pPr>
            <w:r w:rsidRPr="0054505E">
              <w:rPr>
                <w:rFonts w:cstheme="minorHAnsi"/>
                <w:sz w:val="22"/>
                <w:szCs w:val="22"/>
              </w:rPr>
              <w:t>W zakresie dostępności architektonicznej budynku lub jego części, w której będzie realizowane zadanie:</w:t>
            </w:r>
          </w:p>
        </w:tc>
        <w:tc>
          <w:tcPr>
            <w:tcW w:w="850" w:type="dxa"/>
            <w:shd w:val="pct10" w:color="auto" w:fill="auto"/>
            <w:vAlign w:val="center"/>
          </w:tcPr>
          <w:p w14:paraId="1B34A2EE" w14:textId="77777777" w:rsidR="0054505E" w:rsidRPr="0054505E" w:rsidRDefault="0054505E" w:rsidP="0054505E">
            <w:pPr>
              <w:jc w:val="center"/>
              <w:rPr>
                <w:rFonts w:cstheme="minorHAnsi"/>
                <w:sz w:val="22"/>
                <w:szCs w:val="22"/>
              </w:rPr>
            </w:pPr>
            <w:r w:rsidRPr="0054505E">
              <w:rPr>
                <w:rFonts w:cstheme="minorHAnsi"/>
                <w:sz w:val="22"/>
                <w:szCs w:val="22"/>
              </w:rPr>
              <w:t>Tak</w:t>
            </w:r>
          </w:p>
        </w:tc>
        <w:tc>
          <w:tcPr>
            <w:tcW w:w="846" w:type="dxa"/>
            <w:shd w:val="pct10" w:color="auto" w:fill="auto"/>
            <w:vAlign w:val="center"/>
          </w:tcPr>
          <w:p w14:paraId="4D5B5588" w14:textId="77777777" w:rsidR="0054505E" w:rsidRPr="0054505E" w:rsidRDefault="0054505E" w:rsidP="0054505E">
            <w:pPr>
              <w:jc w:val="center"/>
              <w:rPr>
                <w:rFonts w:cstheme="minorHAnsi"/>
                <w:sz w:val="22"/>
                <w:szCs w:val="22"/>
              </w:rPr>
            </w:pPr>
            <w:r w:rsidRPr="0054505E">
              <w:rPr>
                <w:rFonts w:cstheme="minorHAnsi"/>
                <w:sz w:val="22"/>
                <w:szCs w:val="22"/>
              </w:rPr>
              <w:t>Nie</w:t>
            </w:r>
          </w:p>
        </w:tc>
        <w:tc>
          <w:tcPr>
            <w:tcW w:w="1254" w:type="dxa"/>
            <w:shd w:val="pct10" w:color="auto" w:fill="auto"/>
            <w:vAlign w:val="center"/>
          </w:tcPr>
          <w:p w14:paraId="43ED30C7" w14:textId="77777777" w:rsidR="0054505E" w:rsidRPr="0054505E" w:rsidRDefault="0054505E" w:rsidP="0054505E">
            <w:pPr>
              <w:jc w:val="center"/>
              <w:rPr>
                <w:rFonts w:cstheme="minorHAnsi"/>
                <w:sz w:val="22"/>
                <w:szCs w:val="22"/>
              </w:rPr>
            </w:pPr>
            <w:r w:rsidRPr="0054505E">
              <w:rPr>
                <w:rFonts w:cstheme="minorHAnsi"/>
                <w:sz w:val="22"/>
                <w:szCs w:val="22"/>
              </w:rPr>
              <w:t>Nie dotyczy***</w:t>
            </w:r>
          </w:p>
        </w:tc>
      </w:tr>
      <w:tr w:rsidR="0054505E" w:rsidRPr="0054505E" w14:paraId="04B9E790" w14:textId="77777777" w:rsidTr="004B5EC0">
        <w:tc>
          <w:tcPr>
            <w:tcW w:w="6123" w:type="dxa"/>
          </w:tcPr>
          <w:p w14:paraId="0E389362" w14:textId="77777777" w:rsidR="0054505E" w:rsidRPr="0054505E" w:rsidRDefault="0054505E" w:rsidP="0054505E">
            <w:pPr>
              <w:numPr>
                <w:ilvl w:val="0"/>
                <w:numId w:val="41"/>
              </w:numPr>
              <w:ind w:left="306" w:hanging="284"/>
              <w:contextualSpacing/>
              <w:rPr>
                <w:rFonts w:cstheme="minorHAnsi"/>
                <w:sz w:val="22"/>
                <w:szCs w:val="22"/>
              </w:rPr>
            </w:pPr>
            <w:r w:rsidRPr="0054505E">
              <w:rPr>
                <w:rFonts w:cstheme="minorHAnsi"/>
                <w:sz w:val="22"/>
                <w:szCs w:val="22"/>
              </w:rPr>
              <w:t>zapewnienie wolnych od barier poziomych i pionowych przestrzeni komunikacyjnych budynków*: ………………………</w:t>
            </w:r>
          </w:p>
          <w:p w14:paraId="2B7AD877"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p w14:paraId="22CF1A1C" w14:textId="77777777" w:rsidR="0054505E" w:rsidRPr="0054505E" w:rsidRDefault="0054505E" w:rsidP="0054505E">
            <w:pPr>
              <w:ind w:left="306"/>
              <w:contextualSpacing/>
              <w:rPr>
                <w:rFonts w:cstheme="minorHAnsi"/>
                <w:sz w:val="22"/>
                <w:szCs w:val="22"/>
              </w:rPr>
            </w:pPr>
            <w:r w:rsidRPr="0054505E">
              <w:rPr>
                <w:rFonts w:cstheme="minorHAnsi"/>
                <w:sz w:val="22"/>
                <w:szCs w:val="22"/>
              </w:rPr>
              <w:t xml:space="preserve">…………………………………………………………………………   </w:t>
            </w:r>
          </w:p>
        </w:tc>
        <w:tc>
          <w:tcPr>
            <w:tcW w:w="850" w:type="dxa"/>
          </w:tcPr>
          <w:p w14:paraId="7E296595" w14:textId="77777777" w:rsidR="0054505E" w:rsidRPr="0054505E" w:rsidRDefault="0054505E" w:rsidP="0054505E">
            <w:pPr>
              <w:jc w:val="both"/>
              <w:rPr>
                <w:rFonts w:cstheme="minorHAnsi"/>
                <w:sz w:val="22"/>
                <w:szCs w:val="22"/>
              </w:rPr>
            </w:pPr>
          </w:p>
        </w:tc>
        <w:tc>
          <w:tcPr>
            <w:tcW w:w="846" w:type="dxa"/>
          </w:tcPr>
          <w:p w14:paraId="152AF4ED" w14:textId="77777777" w:rsidR="0054505E" w:rsidRPr="0054505E" w:rsidRDefault="0054505E" w:rsidP="0054505E">
            <w:pPr>
              <w:jc w:val="both"/>
              <w:rPr>
                <w:rFonts w:cstheme="minorHAnsi"/>
                <w:sz w:val="22"/>
                <w:szCs w:val="22"/>
              </w:rPr>
            </w:pPr>
          </w:p>
        </w:tc>
        <w:tc>
          <w:tcPr>
            <w:tcW w:w="1254" w:type="dxa"/>
          </w:tcPr>
          <w:p w14:paraId="2C02DBE0" w14:textId="77777777" w:rsidR="0054505E" w:rsidRPr="0054505E" w:rsidRDefault="0054505E" w:rsidP="0054505E">
            <w:pPr>
              <w:jc w:val="both"/>
              <w:rPr>
                <w:rFonts w:cstheme="minorHAnsi"/>
                <w:sz w:val="22"/>
                <w:szCs w:val="22"/>
              </w:rPr>
            </w:pPr>
          </w:p>
        </w:tc>
      </w:tr>
      <w:tr w:rsidR="0054505E" w:rsidRPr="0054505E" w14:paraId="09A97B12" w14:textId="77777777" w:rsidTr="004B5EC0">
        <w:tc>
          <w:tcPr>
            <w:tcW w:w="6123" w:type="dxa"/>
          </w:tcPr>
          <w:p w14:paraId="6AF521DA" w14:textId="77777777" w:rsidR="0054505E" w:rsidRPr="0054505E" w:rsidRDefault="0054505E" w:rsidP="0054505E">
            <w:pPr>
              <w:numPr>
                <w:ilvl w:val="0"/>
                <w:numId w:val="41"/>
              </w:numPr>
              <w:ind w:left="306" w:hanging="306"/>
              <w:contextualSpacing/>
              <w:rPr>
                <w:rFonts w:cstheme="minorHAnsi"/>
                <w:sz w:val="22"/>
                <w:szCs w:val="22"/>
              </w:rPr>
            </w:pPr>
            <w:r w:rsidRPr="0054505E">
              <w:rPr>
                <w:rFonts w:cstheme="minorHAnsi"/>
                <w:sz w:val="22"/>
                <w:szCs w:val="22"/>
              </w:rPr>
              <w:t>instalacja urządzeń lub zastosowanie środków technicznych i rozwiązań architektonicznych w budynku, które umożliwiają dostęp do wszystkich pomieszczeń, z wyłączeniem pomieszczeń technicznych*: …………………………………….</w:t>
            </w:r>
          </w:p>
          <w:p w14:paraId="59209E48"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p w14:paraId="5365142F"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tc>
        <w:tc>
          <w:tcPr>
            <w:tcW w:w="850" w:type="dxa"/>
          </w:tcPr>
          <w:p w14:paraId="67C43BB8" w14:textId="77777777" w:rsidR="0054505E" w:rsidRPr="0054505E" w:rsidRDefault="0054505E" w:rsidP="0054505E">
            <w:pPr>
              <w:jc w:val="both"/>
              <w:rPr>
                <w:rFonts w:cstheme="minorHAnsi"/>
                <w:sz w:val="22"/>
                <w:szCs w:val="22"/>
              </w:rPr>
            </w:pPr>
          </w:p>
        </w:tc>
        <w:tc>
          <w:tcPr>
            <w:tcW w:w="846" w:type="dxa"/>
          </w:tcPr>
          <w:p w14:paraId="6E33EA37" w14:textId="77777777" w:rsidR="0054505E" w:rsidRPr="0054505E" w:rsidRDefault="0054505E" w:rsidP="0054505E">
            <w:pPr>
              <w:jc w:val="both"/>
              <w:rPr>
                <w:rFonts w:cstheme="minorHAnsi"/>
                <w:sz w:val="22"/>
                <w:szCs w:val="22"/>
              </w:rPr>
            </w:pPr>
          </w:p>
        </w:tc>
        <w:tc>
          <w:tcPr>
            <w:tcW w:w="1254" w:type="dxa"/>
          </w:tcPr>
          <w:p w14:paraId="58AD4128" w14:textId="77777777" w:rsidR="0054505E" w:rsidRPr="0054505E" w:rsidRDefault="0054505E" w:rsidP="0054505E">
            <w:pPr>
              <w:jc w:val="both"/>
              <w:rPr>
                <w:rFonts w:cstheme="minorHAnsi"/>
                <w:sz w:val="22"/>
                <w:szCs w:val="22"/>
              </w:rPr>
            </w:pPr>
          </w:p>
        </w:tc>
      </w:tr>
      <w:tr w:rsidR="0054505E" w:rsidRPr="0054505E" w14:paraId="1F3C3519" w14:textId="77777777" w:rsidTr="004B5EC0">
        <w:tc>
          <w:tcPr>
            <w:tcW w:w="6123" w:type="dxa"/>
          </w:tcPr>
          <w:p w14:paraId="45E3055B" w14:textId="77777777" w:rsidR="0054505E" w:rsidRPr="0054505E" w:rsidRDefault="0054505E" w:rsidP="0054505E">
            <w:pPr>
              <w:numPr>
                <w:ilvl w:val="0"/>
                <w:numId w:val="41"/>
              </w:numPr>
              <w:ind w:left="306" w:hanging="284"/>
              <w:contextualSpacing/>
              <w:rPr>
                <w:rFonts w:cstheme="minorHAnsi"/>
                <w:sz w:val="22"/>
                <w:szCs w:val="22"/>
              </w:rPr>
            </w:pPr>
            <w:r w:rsidRPr="0054505E">
              <w:rPr>
                <w:rFonts w:cstheme="minorHAnsi"/>
                <w:sz w:val="22"/>
                <w:szCs w:val="22"/>
              </w:rPr>
              <w:t>zapewnienie  informacji  na  temat  rozkładu  pomieszczeń w budynku,  co najmniej w sposób wizualny i dotykowy lub głosowy*: …………………………………………………………...</w:t>
            </w:r>
          </w:p>
          <w:p w14:paraId="31514728"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p w14:paraId="16238DDE"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tc>
        <w:tc>
          <w:tcPr>
            <w:tcW w:w="850" w:type="dxa"/>
          </w:tcPr>
          <w:p w14:paraId="6D064A4C" w14:textId="77777777" w:rsidR="0054505E" w:rsidRPr="0054505E" w:rsidRDefault="0054505E" w:rsidP="0054505E">
            <w:pPr>
              <w:jc w:val="both"/>
              <w:rPr>
                <w:rFonts w:cstheme="minorHAnsi"/>
                <w:sz w:val="22"/>
                <w:szCs w:val="22"/>
              </w:rPr>
            </w:pPr>
          </w:p>
        </w:tc>
        <w:tc>
          <w:tcPr>
            <w:tcW w:w="846" w:type="dxa"/>
          </w:tcPr>
          <w:p w14:paraId="255D3ED8" w14:textId="77777777" w:rsidR="0054505E" w:rsidRPr="0054505E" w:rsidRDefault="0054505E" w:rsidP="0054505E">
            <w:pPr>
              <w:jc w:val="both"/>
              <w:rPr>
                <w:rFonts w:cstheme="minorHAnsi"/>
                <w:sz w:val="22"/>
                <w:szCs w:val="22"/>
              </w:rPr>
            </w:pPr>
          </w:p>
        </w:tc>
        <w:tc>
          <w:tcPr>
            <w:tcW w:w="1254" w:type="dxa"/>
          </w:tcPr>
          <w:p w14:paraId="0540BA6A" w14:textId="77777777" w:rsidR="0054505E" w:rsidRPr="0054505E" w:rsidRDefault="0054505E" w:rsidP="0054505E">
            <w:pPr>
              <w:jc w:val="both"/>
              <w:rPr>
                <w:rFonts w:cstheme="minorHAnsi"/>
                <w:sz w:val="22"/>
                <w:szCs w:val="22"/>
              </w:rPr>
            </w:pPr>
          </w:p>
        </w:tc>
      </w:tr>
      <w:tr w:rsidR="0054505E" w:rsidRPr="0054505E" w14:paraId="5250CAB3" w14:textId="77777777" w:rsidTr="004B5EC0">
        <w:tc>
          <w:tcPr>
            <w:tcW w:w="6123" w:type="dxa"/>
          </w:tcPr>
          <w:p w14:paraId="63CDC996" w14:textId="77777777" w:rsidR="0054505E" w:rsidRPr="0054505E" w:rsidRDefault="0054505E" w:rsidP="0054505E">
            <w:pPr>
              <w:numPr>
                <w:ilvl w:val="0"/>
                <w:numId w:val="41"/>
              </w:numPr>
              <w:ind w:left="306" w:hanging="284"/>
              <w:contextualSpacing/>
              <w:rPr>
                <w:rFonts w:cstheme="minorHAnsi"/>
                <w:sz w:val="22"/>
                <w:szCs w:val="22"/>
              </w:rPr>
            </w:pPr>
            <w:r w:rsidRPr="0054505E">
              <w:rPr>
                <w:rFonts w:cstheme="minorHAnsi"/>
                <w:sz w:val="22"/>
                <w:szCs w:val="22"/>
              </w:rPr>
              <w:t>zapewnienie wstępu do budynku osobie korzystającej z psa asystującego, o którym mowa w art. 2 pkt 11 ustawy z dnia 27 sierpnia 1997 r. o rehabilitacji zawodowej i społecznej oraz zatrudnianiu osób niepełnosprawnych (Dz. U. z 2020 r. poz. 426, 568 i 875)*: ……………………………………………………………………………</w:t>
            </w:r>
          </w:p>
          <w:p w14:paraId="68BB6099"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tc>
        <w:tc>
          <w:tcPr>
            <w:tcW w:w="850" w:type="dxa"/>
          </w:tcPr>
          <w:p w14:paraId="7775B701" w14:textId="77777777" w:rsidR="0054505E" w:rsidRPr="0054505E" w:rsidRDefault="0054505E" w:rsidP="0054505E">
            <w:pPr>
              <w:jc w:val="both"/>
              <w:rPr>
                <w:rFonts w:cstheme="minorHAnsi"/>
                <w:sz w:val="22"/>
                <w:szCs w:val="22"/>
              </w:rPr>
            </w:pPr>
          </w:p>
        </w:tc>
        <w:tc>
          <w:tcPr>
            <w:tcW w:w="846" w:type="dxa"/>
          </w:tcPr>
          <w:p w14:paraId="79FA9101" w14:textId="77777777" w:rsidR="0054505E" w:rsidRPr="0054505E" w:rsidRDefault="0054505E" w:rsidP="0054505E">
            <w:pPr>
              <w:jc w:val="both"/>
              <w:rPr>
                <w:rFonts w:cstheme="minorHAnsi"/>
                <w:sz w:val="22"/>
                <w:szCs w:val="22"/>
              </w:rPr>
            </w:pPr>
          </w:p>
        </w:tc>
        <w:tc>
          <w:tcPr>
            <w:tcW w:w="1254" w:type="dxa"/>
          </w:tcPr>
          <w:p w14:paraId="1C99C615" w14:textId="77777777" w:rsidR="0054505E" w:rsidRPr="0054505E" w:rsidRDefault="0054505E" w:rsidP="0054505E">
            <w:pPr>
              <w:jc w:val="both"/>
              <w:rPr>
                <w:rFonts w:cstheme="minorHAnsi"/>
                <w:sz w:val="22"/>
                <w:szCs w:val="22"/>
              </w:rPr>
            </w:pPr>
          </w:p>
        </w:tc>
      </w:tr>
      <w:tr w:rsidR="0054505E" w:rsidRPr="0054505E" w14:paraId="740E32F3" w14:textId="77777777" w:rsidTr="004B5EC0">
        <w:tc>
          <w:tcPr>
            <w:tcW w:w="6123" w:type="dxa"/>
            <w:tcBorders>
              <w:bottom w:val="single" w:sz="4" w:space="0" w:color="auto"/>
            </w:tcBorders>
          </w:tcPr>
          <w:p w14:paraId="007D2247" w14:textId="77777777" w:rsidR="0054505E" w:rsidRPr="0054505E" w:rsidRDefault="0054505E" w:rsidP="0054505E">
            <w:pPr>
              <w:numPr>
                <w:ilvl w:val="0"/>
                <w:numId w:val="41"/>
              </w:numPr>
              <w:ind w:left="306" w:hanging="284"/>
              <w:contextualSpacing/>
              <w:rPr>
                <w:rFonts w:cstheme="minorHAnsi"/>
                <w:sz w:val="22"/>
                <w:szCs w:val="22"/>
              </w:rPr>
            </w:pPr>
            <w:r w:rsidRPr="0054505E">
              <w:rPr>
                <w:rFonts w:cstheme="minorHAnsi"/>
                <w:sz w:val="22"/>
                <w:szCs w:val="22"/>
              </w:rPr>
              <w:t>zapewnienie osobom ze szczególnymi potrzebami możliwości ewakuacji lub ich uratowania w inny sposób*: …………………………………………………………………………</w:t>
            </w:r>
          </w:p>
          <w:p w14:paraId="5B98AAD3"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p w14:paraId="0ADE40DD"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tc>
        <w:tc>
          <w:tcPr>
            <w:tcW w:w="850" w:type="dxa"/>
            <w:tcBorders>
              <w:bottom w:val="single" w:sz="4" w:space="0" w:color="auto"/>
            </w:tcBorders>
          </w:tcPr>
          <w:p w14:paraId="0B6B25EC" w14:textId="77777777" w:rsidR="0054505E" w:rsidRPr="0054505E" w:rsidRDefault="0054505E" w:rsidP="0054505E">
            <w:pPr>
              <w:jc w:val="both"/>
              <w:rPr>
                <w:rFonts w:cstheme="minorHAnsi"/>
                <w:sz w:val="22"/>
                <w:szCs w:val="22"/>
              </w:rPr>
            </w:pPr>
          </w:p>
        </w:tc>
        <w:tc>
          <w:tcPr>
            <w:tcW w:w="846" w:type="dxa"/>
            <w:tcBorders>
              <w:bottom w:val="single" w:sz="4" w:space="0" w:color="auto"/>
            </w:tcBorders>
          </w:tcPr>
          <w:p w14:paraId="289A74BA" w14:textId="77777777" w:rsidR="0054505E" w:rsidRPr="0054505E" w:rsidRDefault="0054505E" w:rsidP="0054505E">
            <w:pPr>
              <w:jc w:val="both"/>
              <w:rPr>
                <w:rFonts w:cstheme="minorHAnsi"/>
                <w:sz w:val="22"/>
                <w:szCs w:val="22"/>
              </w:rPr>
            </w:pPr>
          </w:p>
        </w:tc>
        <w:tc>
          <w:tcPr>
            <w:tcW w:w="1254" w:type="dxa"/>
            <w:tcBorders>
              <w:bottom w:val="single" w:sz="4" w:space="0" w:color="auto"/>
            </w:tcBorders>
          </w:tcPr>
          <w:p w14:paraId="487CBA91" w14:textId="77777777" w:rsidR="0054505E" w:rsidRPr="0054505E" w:rsidRDefault="0054505E" w:rsidP="0054505E">
            <w:pPr>
              <w:jc w:val="both"/>
              <w:rPr>
                <w:rFonts w:cstheme="minorHAnsi"/>
                <w:sz w:val="22"/>
                <w:szCs w:val="22"/>
              </w:rPr>
            </w:pPr>
          </w:p>
        </w:tc>
      </w:tr>
      <w:tr w:rsidR="0054505E" w:rsidRPr="0054505E" w14:paraId="56C5EFAD" w14:textId="77777777" w:rsidTr="004B5EC0">
        <w:trPr>
          <w:trHeight w:val="382"/>
        </w:trPr>
        <w:tc>
          <w:tcPr>
            <w:tcW w:w="6123" w:type="dxa"/>
            <w:shd w:val="pct10" w:color="auto" w:fill="auto"/>
            <w:vAlign w:val="center"/>
          </w:tcPr>
          <w:p w14:paraId="5FC59228" w14:textId="77777777" w:rsidR="0054505E" w:rsidRPr="0054505E" w:rsidRDefault="0054505E" w:rsidP="0054505E">
            <w:pPr>
              <w:numPr>
                <w:ilvl w:val="0"/>
                <w:numId w:val="40"/>
              </w:numPr>
              <w:ind w:left="317" w:hanging="306"/>
              <w:contextualSpacing/>
              <w:rPr>
                <w:rFonts w:cstheme="minorHAnsi"/>
                <w:sz w:val="22"/>
                <w:szCs w:val="22"/>
              </w:rPr>
            </w:pPr>
            <w:r w:rsidRPr="0054505E">
              <w:rPr>
                <w:rFonts w:cstheme="minorHAnsi"/>
                <w:sz w:val="22"/>
                <w:szCs w:val="22"/>
              </w:rPr>
              <w:t>W  zakresie  dostępności  cyfrowej:</w:t>
            </w:r>
          </w:p>
        </w:tc>
        <w:tc>
          <w:tcPr>
            <w:tcW w:w="850" w:type="dxa"/>
            <w:shd w:val="pct10" w:color="auto" w:fill="auto"/>
            <w:vAlign w:val="center"/>
          </w:tcPr>
          <w:p w14:paraId="3984E85E" w14:textId="77777777" w:rsidR="0054505E" w:rsidRPr="0054505E" w:rsidRDefault="0054505E" w:rsidP="0054505E">
            <w:pPr>
              <w:jc w:val="center"/>
              <w:rPr>
                <w:rFonts w:cstheme="minorHAnsi"/>
                <w:sz w:val="22"/>
                <w:szCs w:val="22"/>
              </w:rPr>
            </w:pPr>
            <w:r w:rsidRPr="0054505E">
              <w:rPr>
                <w:rFonts w:cstheme="minorHAnsi"/>
                <w:sz w:val="22"/>
                <w:szCs w:val="22"/>
              </w:rPr>
              <w:t>Tak</w:t>
            </w:r>
          </w:p>
        </w:tc>
        <w:tc>
          <w:tcPr>
            <w:tcW w:w="846" w:type="dxa"/>
            <w:shd w:val="pct10" w:color="auto" w:fill="auto"/>
            <w:vAlign w:val="center"/>
          </w:tcPr>
          <w:p w14:paraId="3AD31DD7" w14:textId="77777777" w:rsidR="0054505E" w:rsidRPr="0054505E" w:rsidRDefault="0054505E" w:rsidP="0054505E">
            <w:pPr>
              <w:jc w:val="center"/>
              <w:rPr>
                <w:rFonts w:cstheme="minorHAnsi"/>
                <w:sz w:val="22"/>
                <w:szCs w:val="22"/>
              </w:rPr>
            </w:pPr>
            <w:r w:rsidRPr="0054505E">
              <w:rPr>
                <w:rFonts w:cstheme="minorHAnsi"/>
                <w:sz w:val="22"/>
                <w:szCs w:val="22"/>
              </w:rPr>
              <w:t>Nie</w:t>
            </w:r>
          </w:p>
        </w:tc>
        <w:tc>
          <w:tcPr>
            <w:tcW w:w="1254" w:type="dxa"/>
            <w:shd w:val="pct10" w:color="auto" w:fill="auto"/>
            <w:vAlign w:val="center"/>
          </w:tcPr>
          <w:p w14:paraId="502C83B7" w14:textId="77777777" w:rsidR="0054505E" w:rsidRPr="0054505E" w:rsidRDefault="0054505E" w:rsidP="0054505E">
            <w:pPr>
              <w:jc w:val="center"/>
              <w:rPr>
                <w:rFonts w:cstheme="minorHAnsi"/>
                <w:sz w:val="22"/>
                <w:szCs w:val="22"/>
              </w:rPr>
            </w:pPr>
            <w:r w:rsidRPr="0054505E">
              <w:rPr>
                <w:rFonts w:cstheme="minorHAnsi"/>
                <w:sz w:val="22"/>
                <w:szCs w:val="22"/>
              </w:rPr>
              <w:t>Nie dotyczy</w:t>
            </w:r>
          </w:p>
        </w:tc>
      </w:tr>
      <w:tr w:rsidR="0054505E" w:rsidRPr="0054505E" w14:paraId="1D020F49" w14:textId="77777777" w:rsidTr="004B5EC0">
        <w:tc>
          <w:tcPr>
            <w:tcW w:w="6123" w:type="dxa"/>
            <w:tcBorders>
              <w:bottom w:val="single" w:sz="4" w:space="0" w:color="auto"/>
            </w:tcBorders>
          </w:tcPr>
          <w:p w14:paraId="0288A4C8" w14:textId="77777777" w:rsidR="0054505E" w:rsidRPr="0054505E" w:rsidRDefault="0054505E" w:rsidP="0054505E">
            <w:pPr>
              <w:ind w:left="306"/>
              <w:rPr>
                <w:rFonts w:cstheme="minorHAnsi"/>
                <w:sz w:val="22"/>
                <w:szCs w:val="22"/>
              </w:rPr>
            </w:pPr>
            <w:r w:rsidRPr="0054505E">
              <w:rPr>
                <w:rFonts w:cstheme="minorHAnsi"/>
                <w:sz w:val="22"/>
                <w:szCs w:val="22"/>
              </w:rPr>
              <w:t>zapewnione zostaną wymagania określone w ustawie z dnia 4 kwietnia 2019 r. o dostępności cyfrowej stron internetowych i aplikacji mobilnych podmiotów publicznych*:…..</w:t>
            </w:r>
          </w:p>
          <w:p w14:paraId="4F263378" w14:textId="77777777" w:rsidR="0054505E" w:rsidRPr="0054505E" w:rsidRDefault="0054505E" w:rsidP="0054505E">
            <w:pPr>
              <w:ind w:left="306"/>
              <w:rPr>
                <w:rFonts w:cstheme="minorHAnsi"/>
                <w:sz w:val="22"/>
                <w:szCs w:val="22"/>
              </w:rPr>
            </w:pPr>
            <w:r w:rsidRPr="0054505E">
              <w:rPr>
                <w:rFonts w:cstheme="minorHAnsi"/>
                <w:sz w:val="22"/>
                <w:szCs w:val="22"/>
              </w:rPr>
              <w:t>…………………………………………………………………………</w:t>
            </w:r>
          </w:p>
          <w:p w14:paraId="07915FE3" w14:textId="77777777" w:rsidR="0054505E" w:rsidRPr="0054505E" w:rsidRDefault="0054505E" w:rsidP="0054505E">
            <w:pPr>
              <w:ind w:left="306"/>
              <w:rPr>
                <w:rFonts w:cstheme="minorHAnsi"/>
                <w:sz w:val="22"/>
                <w:szCs w:val="22"/>
              </w:rPr>
            </w:pPr>
            <w:r w:rsidRPr="0054505E">
              <w:rPr>
                <w:rFonts w:cstheme="minorHAnsi"/>
                <w:sz w:val="22"/>
                <w:szCs w:val="22"/>
              </w:rPr>
              <w:t>…………………………………………………………………………</w:t>
            </w:r>
          </w:p>
        </w:tc>
        <w:tc>
          <w:tcPr>
            <w:tcW w:w="850" w:type="dxa"/>
            <w:tcBorders>
              <w:bottom w:val="single" w:sz="4" w:space="0" w:color="auto"/>
            </w:tcBorders>
          </w:tcPr>
          <w:p w14:paraId="6F18310C" w14:textId="77777777" w:rsidR="0054505E" w:rsidRPr="0054505E" w:rsidRDefault="0054505E" w:rsidP="0054505E">
            <w:pPr>
              <w:jc w:val="both"/>
              <w:rPr>
                <w:rFonts w:cstheme="minorHAnsi"/>
                <w:sz w:val="22"/>
                <w:szCs w:val="22"/>
              </w:rPr>
            </w:pPr>
          </w:p>
        </w:tc>
        <w:tc>
          <w:tcPr>
            <w:tcW w:w="846" w:type="dxa"/>
            <w:tcBorders>
              <w:bottom w:val="single" w:sz="4" w:space="0" w:color="auto"/>
            </w:tcBorders>
          </w:tcPr>
          <w:p w14:paraId="0E1E924C" w14:textId="77777777" w:rsidR="0054505E" w:rsidRPr="0054505E" w:rsidRDefault="0054505E" w:rsidP="0054505E">
            <w:pPr>
              <w:jc w:val="both"/>
              <w:rPr>
                <w:rFonts w:cstheme="minorHAnsi"/>
                <w:sz w:val="22"/>
                <w:szCs w:val="22"/>
              </w:rPr>
            </w:pPr>
          </w:p>
        </w:tc>
        <w:tc>
          <w:tcPr>
            <w:tcW w:w="1254" w:type="dxa"/>
            <w:tcBorders>
              <w:bottom w:val="single" w:sz="4" w:space="0" w:color="auto"/>
            </w:tcBorders>
          </w:tcPr>
          <w:p w14:paraId="45DF27AE" w14:textId="77777777" w:rsidR="0054505E" w:rsidRPr="0054505E" w:rsidRDefault="0054505E" w:rsidP="0054505E">
            <w:pPr>
              <w:jc w:val="both"/>
              <w:rPr>
                <w:rFonts w:cstheme="minorHAnsi"/>
                <w:sz w:val="22"/>
                <w:szCs w:val="22"/>
              </w:rPr>
            </w:pPr>
          </w:p>
        </w:tc>
      </w:tr>
      <w:tr w:rsidR="0054505E" w:rsidRPr="0054505E" w14:paraId="511210EE" w14:textId="77777777" w:rsidTr="004B5EC0">
        <w:trPr>
          <w:trHeight w:val="426"/>
        </w:trPr>
        <w:tc>
          <w:tcPr>
            <w:tcW w:w="6123" w:type="dxa"/>
            <w:shd w:val="pct10" w:color="auto" w:fill="auto"/>
            <w:vAlign w:val="center"/>
          </w:tcPr>
          <w:p w14:paraId="73112B86" w14:textId="77777777" w:rsidR="0054505E" w:rsidRPr="0054505E" w:rsidRDefault="0054505E" w:rsidP="0054505E">
            <w:pPr>
              <w:numPr>
                <w:ilvl w:val="0"/>
                <w:numId w:val="40"/>
              </w:numPr>
              <w:ind w:left="306" w:hanging="306"/>
              <w:contextualSpacing/>
              <w:rPr>
                <w:rFonts w:cstheme="minorHAnsi"/>
                <w:sz w:val="22"/>
                <w:szCs w:val="22"/>
              </w:rPr>
            </w:pPr>
            <w:r w:rsidRPr="0054505E">
              <w:rPr>
                <w:rFonts w:cstheme="minorHAnsi"/>
                <w:sz w:val="22"/>
                <w:szCs w:val="22"/>
              </w:rPr>
              <w:t>W zakresie dostępności informacyjno-komunikacyjnej:</w:t>
            </w:r>
          </w:p>
        </w:tc>
        <w:tc>
          <w:tcPr>
            <w:tcW w:w="850" w:type="dxa"/>
            <w:shd w:val="pct10" w:color="auto" w:fill="auto"/>
            <w:vAlign w:val="center"/>
          </w:tcPr>
          <w:p w14:paraId="74BFA2DF" w14:textId="77777777" w:rsidR="0054505E" w:rsidRPr="0054505E" w:rsidRDefault="0054505E" w:rsidP="0054505E">
            <w:pPr>
              <w:jc w:val="center"/>
              <w:rPr>
                <w:rFonts w:cstheme="minorHAnsi"/>
                <w:sz w:val="22"/>
                <w:szCs w:val="22"/>
              </w:rPr>
            </w:pPr>
            <w:r w:rsidRPr="0054505E">
              <w:rPr>
                <w:rFonts w:cstheme="minorHAnsi"/>
                <w:sz w:val="22"/>
                <w:szCs w:val="22"/>
              </w:rPr>
              <w:t>Tak</w:t>
            </w:r>
          </w:p>
        </w:tc>
        <w:tc>
          <w:tcPr>
            <w:tcW w:w="846" w:type="dxa"/>
            <w:shd w:val="pct10" w:color="auto" w:fill="auto"/>
            <w:vAlign w:val="center"/>
          </w:tcPr>
          <w:p w14:paraId="76D83421" w14:textId="77777777" w:rsidR="0054505E" w:rsidRPr="0054505E" w:rsidRDefault="0054505E" w:rsidP="0054505E">
            <w:pPr>
              <w:jc w:val="center"/>
              <w:rPr>
                <w:rFonts w:cstheme="minorHAnsi"/>
                <w:sz w:val="22"/>
                <w:szCs w:val="22"/>
              </w:rPr>
            </w:pPr>
            <w:r w:rsidRPr="0054505E">
              <w:rPr>
                <w:rFonts w:cstheme="minorHAnsi"/>
                <w:sz w:val="22"/>
                <w:szCs w:val="22"/>
              </w:rPr>
              <w:t>Nie</w:t>
            </w:r>
          </w:p>
        </w:tc>
        <w:tc>
          <w:tcPr>
            <w:tcW w:w="1254" w:type="dxa"/>
            <w:shd w:val="pct10" w:color="auto" w:fill="auto"/>
            <w:vAlign w:val="center"/>
          </w:tcPr>
          <w:p w14:paraId="5F54BE36" w14:textId="77777777" w:rsidR="0054505E" w:rsidRPr="0054505E" w:rsidRDefault="0054505E" w:rsidP="0054505E">
            <w:pPr>
              <w:jc w:val="center"/>
              <w:rPr>
                <w:rFonts w:cstheme="minorHAnsi"/>
                <w:sz w:val="22"/>
                <w:szCs w:val="22"/>
              </w:rPr>
            </w:pPr>
            <w:r w:rsidRPr="0054505E">
              <w:rPr>
                <w:rFonts w:cstheme="minorHAnsi"/>
                <w:sz w:val="22"/>
                <w:szCs w:val="22"/>
              </w:rPr>
              <w:t>Nie dotyczy</w:t>
            </w:r>
          </w:p>
        </w:tc>
      </w:tr>
      <w:tr w:rsidR="0054505E" w:rsidRPr="0054505E" w14:paraId="341DFE9A" w14:textId="77777777" w:rsidTr="004B5EC0">
        <w:tc>
          <w:tcPr>
            <w:tcW w:w="6123" w:type="dxa"/>
          </w:tcPr>
          <w:p w14:paraId="3D206935" w14:textId="77777777" w:rsidR="0054505E" w:rsidRPr="0054505E" w:rsidRDefault="0054505E" w:rsidP="0054505E">
            <w:pPr>
              <w:numPr>
                <w:ilvl w:val="0"/>
                <w:numId w:val="42"/>
              </w:numPr>
              <w:ind w:left="306" w:hanging="284"/>
              <w:contextualSpacing/>
              <w:rPr>
                <w:rFonts w:cstheme="minorHAnsi"/>
                <w:sz w:val="22"/>
                <w:szCs w:val="22"/>
              </w:rPr>
            </w:pPr>
            <w:r w:rsidRPr="0054505E">
              <w:rPr>
                <w:rFonts w:cstheme="minorHAnsi"/>
                <w:sz w:val="22"/>
                <w:szCs w:val="22"/>
              </w:rPr>
              <w:lastRenderedPageBreak/>
              <w:t>obsługa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 ……………………………...</w:t>
            </w:r>
          </w:p>
          <w:p w14:paraId="1F70DB91" w14:textId="77777777" w:rsidR="0054505E" w:rsidRPr="0054505E" w:rsidRDefault="0054505E" w:rsidP="0054505E">
            <w:pPr>
              <w:ind w:left="306"/>
              <w:contextualSpacing/>
              <w:rPr>
                <w:rFonts w:cstheme="minorHAnsi"/>
                <w:sz w:val="22"/>
                <w:szCs w:val="22"/>
              </w:rPr>
            </w:pPr>
            <w:r w:rsidRPr="0054505E">
              <w:rPr>
                <w:rFonts w:cstheme="minorHAnsi"/>
                <w:sz w:val="22"/>
                <w:szCs w:val="22"/>
              </w:rPr>
              <w:t xml:space="preserve"> ………………………………………………………………………..</w:t>
            </w:r>
          </w:p>
          <w:p w14:paraId="47A3FDD3"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tc>
        <w:tc>
          <w:tcPr>
            <w:tcW w:w="850" w:type="dxa"/>
          </w:tcPr>
          <w:p w14:paraId="794D71AC" w14:textId="77777777" w:rsidR="0054505E" w:rsidRPr="0054505E" w:rsidRDefault="0054505E" w:rsidP="0054505E">
            <w:pPr>
              <w:jc w:val="both"/>
              <w:rPr>
                <w:rFonts w:cstheme="minorHAnsi"/>
                <w:sz w:val="22"/>
                <w:szCs w:val="22"/>
              </w:rPr>
            </w:pPr>
          </w:p>
        </w:tc>
        <w:tc>
          <w:tcPr>
            <w:tcW w:w="846" w:type="dxa"/>
          </w:tcPr>
          <w:p w14:paraId="2B0ED483" w14:textId="77777777" w:rsidR="0054505E" w:rsidRPr="0054505E" w:rsidRDefault="0054505E" w:rsidP="0054505E">
            <w:pPr>
              <w:jc w:val="both"/>
              <w:rPr>
                <w:rFonts w:cstheme="minorHAnsi"/>
                <w:sz w:val="22"/>
                <w:szCs w:val="22"/>
              </w:rPr>
            </w:pPr>
          </w:p>
        </w:tc>
        <w:tc>
          <w:tcPr>
            <w:tcW w:w="1254" w:type="dxa"/>
          </w:tcPr>
          <w:p w14:paraId="72FB7755" w14:textId="77777777" w:rsidR="0054505E" w:rsidRPr="0054505E" w:rsidRDefault="0054505E" w:rsidP="0054505E">
            <w:pPr>
              <w:jc w:val="both"/>
              <w:rPr>
                <w:rFonts w:cstheme="minorHAnsi"/>
                <w:sz w:val="22"/>
                <w:szCs w:val="22"/>
              </w:rPr>
            </w:pPr>
          </w:p>
        </w:tc>
      </w:tr>
      <w:tr w:rsidR="0054505E" w:rsidRPr="0054505E" w14:paraId="4D32F57C" w14:textId="77777777" w:rsidTr="004B5EC0">
        <w:tc>
          <w:tcPr>
            <w:tcW w:w="6123" w:type="dxa"/>
          </w:tcPr>
          <w:p w14:paraId="7DBD2432" w14:textId="77777777" w:rsidR="0054505E" w:rsidRPr="0054505E" w:rsidRDefault="0054505E" w:rsidP="0054505E">
            <w:pPr>
              <w:numPr>
                <w:ilvl w:val="0"/>
                <w:numId w:val="42"/>
              </w:numPr>
              <w:ind w:left="306" w:hanging="306"/>
              <w:contextualSpacing/>
              <w:rPr>
                <w:rFonts w:cstheme="minorHAnsi"/>
                <w:sz w:val="22"/>
                <w:szCs w:val="22"/>
              </w:rPr>
            </w:pPr>
            <w:r w:rsidRPr="0054505E">
              <w:rPr>
                <w:rFonts w:cstheme="minorHAnsi"/>
                <w:sz w:val="22"/>
                <w:szCs w:val="22"/>
              </w:rPr>
              <w:t>instalacja urządzeń lub innych środków technicznych do obsługi osób słabosłyszących, w szczególności pętli indukcyjnych, systemów FM lub urządzeń opartych o inne technologie, których celem jest wspomaganie słyszenia*: ……………………………………………………………</w:t>
            </w:r>
          </w:p>
          <w:p w14:paraId="5C229297"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p w14:paraId="355E9195"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tc>
        <w:tc>
          <w:tcPr>
            <w:tcW w:w="850" w:type="dxa"/>
          </w:tcPr>
          <w:p w14:paraId="0803DC18" w14:textId="77777777" w:rsidR="0054505E" w:rsidRPr="0054505E" w:rsidRDefault="0054505E" w:rsidP="0054505E">
            <w:pPr>
              <w:jc w:val="both"/>
              <w:rPr>
                <w:rFonts w:cstheme="minorHAnsi"/>
                <w:sz w:val="22"/>
                <w:szCs w:val="22"/>
              </w:rPr>
            </w:pPr>
          </w:p>
        </w:tc>
        <w:tc>
          <w:tcPr>
            <w:tcW w:w="846" w:type="dxa"/>
          </w:tcPr>
          <w:p w14:paraId="171F4BD4" w14:textId="77777777" w:rsidR="0054505E" w:rsidRPr="0054505E" w:rsidRDefault="0054505E" w:rsidP="0054505E">
            <w:pPr>
              <w:jc w:val="both"/>
              <w:rPr>
                <w:rFonts w:cstheme="minorHAnsi"/>
                <w:sz w:val="22"/>
                <w:szCs w:val="22"/>
              </w:rPr>
            </w:pPr>
          </w:p>
        </w:tc>
        <w:tc>
          <w:tcPr>
            <w:tcW w:w="1254" w:type="dxa"/>
          </w:tcPr>
          <w:p w14:paraId="26ACC5F4" w14:textId="77777777" w:rsidR="0054505E" w:rsidRPr="0054505E" w:rsidRDefault="0054505E" w:rsidP="0054505E">
            <w:pPr>
              <w:jc w:val="both"/>
              <w:rPr>
                <w:rFonts w:cstheme="minorHAnsi"/>
                <w:sz w:val="22"/>
                <w:szCs w:val="22"/>
              </w:rPr>
            </w:pPr>
          </w:p>
        </w:tc>
      </w:tr>
      <w:tr w:rsidR="0054505E" w:rsidRPr="0054505E" w14:paraId="6653B9A5" w14:textId="77777777" w:rsidTr="004B5EC0">
        <w:tc>
          <w:tcPr>
            <w:tcW w:w="6123" w:type="dxa"/>
          </w:tcPr>
          <w:p w14:paraId="370079B4" w14:textId="77777777" w:rsidR="0054505E" w:rsidRPr="0054505E" w:rsidRDefault="0054505E" w:rsidP="0054505E">
            <w:pPr>
              <w:numPr>
                <w:ilvl w:val="0"/>
                <w:numId w:val="42"/>
              </w:numPr>
              <w:ind w:left="306" w:hanging="306"/>
              <w:contextualSpacing/>
              <w:rPr>
                <w:rFonts w:cstheme="minorHAnsi"/>
                <w:sz w:val="22"/>
                <w:szCs w:val="22"/>
              </w:rPr>
            </w:pPr>
            <w:r w:rsidRPr="0054505E">
              <w:rPr>
                <w:rFonts w:cstheme="minorHAnsi"/>
                <w:sz w:val="22"/>
                <w:szCs w:val="22"/>
              </w:rPr>
              <w:t>zapewnienie na stronie internetowej danego podmiotu informacji o zakresie realizowanego zadania publicznego – w postaci elektronicznego pliku zawierającego tekst odczytywalny maszynowo, nagrania treści w polskim języku migowym oraz informacji w tekście łatwym do czytania*: ……….</w:t>
            </w:r>
          </w:p>
          <w:p w14:paraId="2849B832"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p w14:paraId="2F2C2CC8"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tc>
        <w:tc>
          <w:tcPr>
            <w:tcW w:w="850" w:type="dxa"/>
          </w:tcPr>
          <w:p w14:paraId="4CBECD98" w14:textId="77777777" w:rsidR="0054505E" w:rsidRPr="0054505E" w:rsidRDefault="0054505E" w:rsidP="0054505E">
            <w:pPr>
              <w:jc w:val="both"/>
              <w:rPr>
                <w:rFonts w:cstheme="minorHAnsi"/>
                <w:sz w:val="22"/>
                <w:szCs w:val="22"/>
              </w:rPr>
            </w:pPr>
          </w:p>
        </w:tc>
        <w:tc>
          <w:tcPr>
            <w:tcW w:w="846" w:type="dxa"/>
          </w:tcPr>
          <w:p w14:paraId="4EE2315C" w14:textId="77777777" w:rsidR="0054505E" w:rsidRPr="0054505E" w:rsidRDefault="0054505E" w:rsidP="0054505E">
            <w:pPr>
              <w:jc w:val="both"/>
              <w:rPr>
                <w:rFonts w:cstheme="minorHAnsi"/>
                <w:sz w:val="22"/>
                <w:szCs w:val="22"/>
              </w:rPr>
            </w:pPr>
          </w:p>
        </w:tc>
        <w:tc>
          <w:tcPr>
            <w:tcW w:w="1254" w:type="dxa"/>
          </w:tcPr>
          <w:p w14:paraId="568C7AE6" w14:textId="77777777" w:rsidR="0054505E" w:rsidRPr="0054505E" w:rsidRDefault="0054505E" w:rsidP="0054505E">
            <w:pPr>
              <w:jc w:val="both"/>
              <w:rPr>
                <w:rFonts w:cstheme="minorHAnsi"/>
                <w:sz w:val="22"/>
                <w:szCs w:val="22"/>
              </w:rPr>
            </w:pPr>
          </w:p>
        </w:tc>
      </w:tr>
      <w:tr w:rsidR="0054505E" w:rsidRPr="0054505E" w14:paraId="02E85DDB" w14:textId="77777777" w:rsidTr="004B5EC0">
        <w:tc>
          <w:tcPr>
            <w:tcW w:w="6123" w:type="dxa"/>
          </w:tcPr>
          <w:p w14:paraId="3505E4F4" w14:textId="77777777" w:rsidR="0054505E" w:rsidRPr="0054505E" w:rsidRDefault="0054505E" w:rsidP="0054505E">
            <w:pPr>
              <w:numPr>
                <w:ilvl w:val="0"/>
                <w:numId w:val="42"/>
              </w:numPr>
              <w:ind w:left="306" w:hanging="306"/>
              <w:contextualSpacing/>
              <w:rPr>
                <w:rFonts w:cstheme="minorHAnsi"/>
                <w:sz w:val="22"/>
                <w:szCs w:val="22"/>
              </w:rPr>
            </w:pPr>
            <w:r w:rsidRPr="0054505E">
              <w:rPr>
                <w:rFonts w:cstheme="minorHAnsi"/>
                <w:sz w:val="22"/>
                <w:szCs w:val="22"/>
              </w:rPr>
              <w:t>zapewnienie, na wniosek osoby ze szczególnymi potrzebami, komunikacji z realizatorem zadania w formie określonej w tym wniosku*: ………………..</w:t>
            </w:r>
          </w:p>
          <w:p w14:paraId="3E2D41B4"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p w14:paraId="693E60CB"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tc>
        <w:tc>
          <w:tcPr>
            <w:tcW w:w="850" w:type="dxa"/>
          </w:tcPr>
          <w:p w14:paraId="191433C0" w14:textId="77777777" w:rsidR="0054505E" w:rsidRPr="0054505E" w:rsidRDefault="0054505E" w:rsidP="0054505E">
            <w:pPr>
              <w:jc w:val="both"/>
              <w:rPr>
                <w:rFonts w:cstheme="minorHAnsi"/>
                <w:sz w:val="22"/>
                <w:szCs w:val="22"/>
              </w:rPr>
            </w:pPr>
          </w:p>
        </w:tc>
        <w:tc>
          <w:tcPr>
            <w:tcW w:w="846" w:type="dxa"/>
          </w:tcPr>
          <w:p w14:paraId="371204B9" w14:textId="77777777" w:rsidR="0054505E" w:rsidRPr="0054505E" w:rsidRDefault="0054505E" w:rsidP="0054505E">
            <w:pPr>
              <w:jc w:val="both"/>
              <w:rPr>
                <w:rFonts w:cstheme="minorHAnsi"/>
                <w:sz w:val="22"/>
                <w:szCs w:val="22"/>
              </w:rPr>
            </w:pPr>
          </w:p>
        </w:tc>
        <w:tc>
          <w:tcPr>
            <w:tcW w:w="1254" w:type="dxa"/>
          </w:tcPr>
          <w:p w14:paraId="494BFAFB" w14:textId="77777777" w:rsidR="0054505E" w:rsidRPr="0054505E" w:rsidRDefault="0054505E" w:rsidP="0054505E">
            <w:pPr>
              <w:jc w:val="both"/>
              <w:rPr>
                <w:rFonts w:cstheme="minorHAnsi"/>
                <w:sz w:val="22"/>
                <w:szCs w:val="22"/>
              </w:rPr>
            </w:pPr>
          </w:p>
        </w:tc>
      </w:tr>
      <w:tr w:rsidR="0054505E" w:rsidRPr="0054505E" w14:paraId="299C7BDB" w14:textId="77777777" w:rsidTr="004B5EC0">
        <w:tc>
          <w:tcPr>
            <w:tcW w:w="9073" w:type="dxa"/>
            <w:gridSpan w:val="4"/>
          </w:tcPr>
          <w:p w14:paraId="276558E7" w14:textId="77777777" w:rsidR="0054505E" w:rsidRPr="0054505E" w:rsidRDefault="0054505E" w:rsidP="0054505E">
            <w:pPr>
              <w:jc w:val="both"/>
              <w:rPr>
                <w:rFonts w:cstheme="minorHAnsi"/>
                <w:b/>
                <w:sz w:val="22"/>
                <w:szCs w:val="22"/>
              </w:rPr>
            </w:pPr>
            <w:r w:rsidRPr="0054505E">
              <w:rPr>
                <w:rFonts w:cstheme="minorHAnsi"/>
                <w:b/>
                <w:sz w:val="22"/>
                <w:szCs w:val="22"/>
              </w:rPr>
              <w:t>Cz. II</w:t>
            </w:r>
          </w:p>
          <w:p w14:paraId="76104E30" w14:textId="77777777" w:rsidR="0054505E" w:rsidRPr="0054505E" w:rsidRDefault="0054505E" w:rsidP="0054505E">
            <w:pPr>
              <w:jc w:val="both"/>
              <w:rPr>
                <w:rFonts w:cstheme="minorHAnsi"/>
                <w:b/>
                <w:sz w:val="22"/>
                <w:szCs w:val="22"/>
              </w:rPr>
            </w:pPr>
            <w:r w:rsidRPr="0054505E">
              <w:rPr>
                <w:rFonts w:cstheme="minorHAnsi"/>
                <w:b/>
                <w:sz w:val="22"/>
                <w:szCs w:val="22"/>
              </w:rPr>
              <w:t>Opis dodatkowych rozwiązań podnoszących dostępność osobom ze szczególnymi potrzebami – poza wymagania, o których mowa w Cz. I **:</w:t>
            </w:r>
          </w:p>
          <w:p w14:paraId="6A948816" w14:textId="77777777" w:rsidR="0054505E" w:rsidRPr="0054505E" w:rsidRDefault="0054505E" w:rsidP="0054505E">
            <w:pPr>
              <w:ind w:left="306"/>
              <w:contextualSpacing/>
              <w:rPr>
                <w:rFonts w:cstheme="minorHAnsi"/>
                <w:sz w:val="22"/>
                <w:szCs w:val="22"/>
              </w:rPr>
            </w:pPr>
            <w:r w:rsidRPr="0054505E">
              <w:rPr>
                <w:rFonts w:cstheme="minorHAnsi"/>
                <w:sz w:val="22"/>
                <w:szCs w:val="22"/>
              </w:rPr>
              <w:t>..…………………………………………………………………</w:t>
            </w:r>
          </w:p>
          <w:p w14:paraId="5F35AF8C" w14:textId="77777777" w:rsidR="0054505E" w:rsidRPr="0054505E" w:rsidRDefault="0054505E" w:rsidP="0054505E">
            <w:pPr>
              <w:jc w:val="both"/>
              <w:rPr>
                <w:rFonts w:cstheme="minorHAnsi"/>
                <w:sz w:val="22"/>
                <w:szCs w:val="22"/>
                <w:u w:val="single"/>
              </w:rPr>
            </w:pPr>
          </w:p>
        </w:tc>
      </w:tr>
    </w:tbl>
    <w:p w14:paraId="73484CE8" w14:textId="77777777" w:rsidR="0054505E" w:rsidRPr="0054505E" w:rsidRDefault="0054505E" w:rsidP="0054505E">
      <w:pPr>
        <w:spacing w:after="160" w:line="259" w:lineRule="auto"/>
        <w:jc w:val="both"/>
        <w:rPr>
          <w:rFonts w:asciiTheme="minorHAnsi" w:eastAsia="Calibri" w:hAnsiTheme="minorHAnsi" w:cstheme="minorHAnsi"/>
          <w:sz w:val="22"/>
          <w:szCs w:val="22"/>
        </w:rPr>
      </w:pPr>
      <w:r w:rsidRPr="0054505E">
        <w:rPr>
          <w:rFonts w:asciiTheme="minorHAnsi" w:eastAsia="Calibri" w:hAnsiTheme="minorHAnsi" w:cstheme="minorHAnsi"/>
          <w:sz w:val="22"/>
          <w:szCs w:val="22"/>
        </w:rPr>
        <w:t>* spełnienie wymogu należy opisać tylko w przypadku zaznaczenia pola TAK</w:t>
      </w:r>
      <w:r w:rsidRPr="0054505E">
        <w:rPr>
          <w:rFonts w:asciiTheme="minorHAnsi" w:eastAsia="Calibri" w:hAnsiTheme="minorHAnsi" w:cstheme="minorHAnsi"/>
          <w:color w:val="FF0000"/>
          <w:sz w:val="22"/>
          <w:szCs w:val="22"/>
        </w:rPr>
        <w:t xml:space="preserve">. </w:t>
      </w:r>
    </w:p>
    <w:p w14:paraId="37BB6402" w14:textId="77777777" w:rsidR="0054505E" w:rsidRPr="0054505E" w:rsidRDefault="0054505E" w:rsidP="0054505E">
      <w:pPr>
        <w:spacing w:after="120" w:line="259" w:lineRule="auto"/>
        <w:jc w:val="both"/>
        <w:rPr>
          <w:rFonts w:asciiTheme="minorHAnsi" w:eastAsia="Calibri" w:hAnsiTheme="minorHAnsi" w:cstheme="minorHAnsi"/>
          <w:sz w:val="22"/>
          <w:szCs w:val="22"/>
        </w:rPr>
      </w:pPr>
      <w:r w:rsidRPr="0054505E">
        <w:rPr>
          <w:rFonts w:asciiTheme="minorHAnsi" w:eastAsia="Calibri" w:hAnsiTheme="minorHAnsi" w:cstheme="minorHAnsi"/>
          <w:sz w:val="22"/>
          <w:szCs w:val="22"/>
        </w:rPr>
        <w:t>** należy wypełnić, gdy w cz. I zaznaczono choć raz pole NIE, tj. opisać w jaki sposób zostanie spełnione dane kryterium w sposób inny niż określony w minimalnych wymaganiach w cz. I</w:t>
      </w:r>
    </w:p>
    <w:p w14:paraId="2AF860CB" w14:textId="77777777" w:rsidR="0054505E" w:rsidRPr="0054505E" w:rsidRDefault="0054505E" w:rsidP="0054505E">
      <w:pPr>
        <w:spacing w:after="720" w:line="259" w:lineRule="auto"/>
        <w:jc w:val="both"/>
        <w:rPr>
          <w:rFonts w:asciiTheme="minorHAnsi" w:eastAsia="Calibri" w:hAnsiTheme="minorHAnsi" w:cstheme="minorHAnsi"/>
          <w:sz w:val="22"/>
          <w:szCs w:val="22"/>
        </w:rPr>
      </w:pPr>
      <w:r w:rsidRPr="0054505E">
        <w:rPr>
          <w:rFonts w:asciiTheme="minorHAnsi" w:eastAsia="Calibri" w:hAnsiTheme="minorHAnsi" w:cstheme="minorHAnsi"/>
          <w:sz w:val="22"/>
          <w:szCs w:val="22"/>
        </w:rPr>
        <w:t>*** należy wypełnić tylko w przypadku zadania, którego dana dostępność obiektywnie nie dotyczy, ze względu na charakter zadania, np. jeśli zadanie w całości będzie realizowane w formule on-line, nie będzie go dotyczyło zapewnienie dostępności architektonicznej</w:t>
      </w:r>
    </w:p>
    <w:p w14:paraId="15A60AD7" w14:textId="77777777" w:rsidR="0054505E" w:rsidRPr="0054505E" w:rsidRDefault="0054505E" w:rsidP="0054505E">
      <w:pPr>
        <w:spacing w:after="160" w:line="259" w:lineRule="auto"/>
        <w:jc w:val="both"/>
        <w:rPr>
          <w:rFonts w:asciiTheme="minorHAnsi" w:eastAsia="Calibri" w:hAnsiTheme="minorHAnsi" w:cstheme="minorHAnsi"/>
          <w:sz w:val="22"/>
          <w:szCs w:val="22"/>
        </w:rPr>
      </w:pPr>
      <w:r w:rsidRPr="0054505E">
        <w:rPr>
          <w:rFonts w:asciiTheme="minorHAnsi" w:eastAsia="Calibri" w:hAnsiTheme="minorHAnsi" w:cstheme="minorHAnsi"/>
          <w:sz w:val="22"/>
          <w:szCs w:val="22"/>
        </w:rPr>
        <w:t>………………………………………………………………………….</w:t>
      </w:r>
    </w:p>
    <w:p w14:paraId="1DFA8B56" w14:textId="77777777" w:rsidR="0054505E" w:rsidRPr="0054505E" w:rsidRDefault="0054505E" w:rsidP="0054505E">
      <w:pPr>
        <w:spacing w:after="160" w:line="259" w:lineRule="auto"/>
        <w:jc w:val="both"/>
        <w:rPr>
          <w:rFonts w:asciiTheme="minorHAnsi" w:eastAsia="Calibri" w:hAnsiTheme="minorHAnsi" w:cstheme="minorHAnsi"/>
          <w:sz w:val="22"/>
          <w:szCs w:val="22"/>
        </w:rPr>
      </w:pPr>
      <w:r w:rsidRPr="0054505E">
        <w:rPr>
          <w:rFonts w:asciiTheme="minorHAnsi" w:eastAsia="Calibri" w:hAnsiTheme="minorHAnsi" w:cstheme="minorHAnsi"/>
          <w:sz w:val="22"/>
          <w:szCs w:val="22"/>
        </w:rPr>
        <w:t>[podpis/y osoby/osób upoważnionej/</w:t>
      </w:r>
      <w:proofErr w:type="spellStart"/>
      <w:r w:rsidRPr="0054505E">
        <w:rPr>
          <w:rFonts w:asciiTheme="minorHAnsi" w:eastAsia="Calibri" w:hAnsiTheme="minorHAnsi" w:cstheme="minorHAnsi"/>
          <w:sz w:val="22"/>
          <w:szCs w:val="22"/>
        </w:rPr>
        <w:t>ych</w:t>
      </w:r>
      <w:proofErr w:type="spellEnd"/>
      <w:r w:rsidRPr="0054505E">
        <w:rPr>
          <w:rFonts w:asciiTheme="minorHAnsi" w:eastAsia="Calibri" w:hAnsiTheme="minorHAnsi" w:cstheme="minorHAnsi"/>
          <w:sz w:val="22"/>
          <w:szCs w:val="22"/>
        </w:rPr>
        <w:t xml:space="preserve"> do reprezentowania Zleceniobiorcy]</w:t>
      </w:r>
    </w:p>
    <w:p w14:paraId="2FC022AF" w14:textId="77777777" w:rsidR="0054505E" w:rsidRPr="0054505E" w:rsidRDefault="0054505E" w:rsidP="0054505E">
      <w:pPr>
        <w:spacing w:after="160" w:line="259" w:lineRule="auto"/>
        <w:rPr>
          <w:rFonts w:asciiTheme="minorHAnsi" w:eastAsiaTheme="minorHAnsi" w:hAnsiTheme="minorHAnsi" w:cstheme="minorBidi"/>
          <w:sz w:val="22"/>
          <w:szCs w:val="22"/>
        </w:rPr>
      </w:pPr>
    </w:p>
    <w:p w14:paraId="2D35A44F" w14:textId="77777777" w:rsidR="00555353" w:rsidRPr="00555353" w:rsidRDefault="00555353" w:rsidP="00555353">
      <w:pPr>
        <w:jc w:val="right"/>
        <w:rPr>
          <w:rFonts w:asciiTheme="minorHAnsi" w:hAnsiTheme="minorHAnsi" w:cstheme="minorHAnsi"/>
          <w:sz w:val="18"/>
          <w:szCs w:val="18"/>
        </w:rPr>
      </w:pPr>
      <w:r w:rsidRPr="00555353">
        <w:rPr>
          <w:rFonts w:asciiTheme="minorHAnsi" w:hAnsiTheme="minorHAnsi" w:cs="Arial"/>
          <w:noProof/>
          <w:sz w:val="22"/>
          <w:szCs w:val="22"/>
          <w:lang w:eastAsia="pl-PL"/>
        </w:rPr>
        <w:lastRenderedPageBreak/>
        <w:drawing>
          <wp:anchor distT="0" distB="0" distL="114300" distR="114300" simplePos="0" relativeHeight="251659264" behindDoc="1" locked="0" layoutInCell="1" allowOverlap="1" wp14:anchorId="44F44749" wp14:editId="6A5F9F9F">
            <wp:simplePos x="0" y="0"/>
            <wp:positionH relativeFrom="column">
              <wp:posOffset>-318770</wp:posOffset>
            </wp:positionH>
            <wp:positionV relativeFrom="paragraph">
              <wp:posOffset>-4445</wp:posOffset>
            </wp:positionV>
            <wp:extent cx="2089785" cy="474980"/>
            <wp:effectExtent l="0" t="0" r="0" b="0"/>
            <wp:wrapNone/>
            <wp:docPr id="2" name="Obraz 2" descr="Logo Województwa Małopolskiego" title="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Pr="00555353">
        <w:rPr>
          <w:rFonts w:asciiTheme="minorHAnsi" w:hAnsiTheme="minorHAnsi" w:cs="Arial"/>
          <w:sz w:val="22"/>
          <w:szCs w:val="22"/>
        </w:rPr>
        <w:t xml:space="preserve"> </w:t>
      </w:r>
      <w:r w:rsidRPr="00555353">
        <w:rPr>
          <w:rFonts w:asciiTheme="minorHAnsi" w:hAnsiTheme="minorHAnsi" w:cstheme="minorHAnsi"/>
          <w:sz w:val="18"/>
          <w:szCs w:val="18"/>
        </w:rPr>
        <w:t>Załącznik nr 2</w:t>
      </w:r>
    </w:p>
    <w:p w14:paraId="7DED40DD" w14:textId="77777777" w:rsidR="00555353" w:rsidRPr="00555353" w:rsidRDefault="00555353" w:rsidP="00555353">
      <w:pPr>
        <w:keepNext/>
        <w:jc w:val="right"/>
        <w:outlineLvl w:val="0"/>
        <w:rPr>
          <w:rFonts w:asciiTheme="minorHAnsi" w:hAnsiTheme="minorHAnsi" w:cstheme="minorHAnsi"/>
          <w:sz w:val="18"/>
          <w:szCs w:val="18"/>
        </w:rPr>
      </w:pPr>
      <w:r w:rsidRPr="00555353">
        <w:rPr>
          <w:rFonts w:asciiTheme="minorHAnsi" w:hAnsiTheme="minorHAnsi" w:cstheme="minorHAnsi"/>
          <w:sz w:val="18"/>
          <w:szCs w:val="18"/>
        </w:rPr>
        <w:t>do Regulaminu otwartego konkursu ofert</w:t>
      </w:r>
    </w:p>
    <w:p w14:paraId="11DE5A25" w14:textId="77777777" w:rsidR="00555353" w:rsidRPr="00555353" w:rsidRDefault="00555353" w:rsidP="00555353">
      <w:pPr>
        <w:keepNext/>
        <w:jc w:val="right"/>
        <w:outlineLvl w:val="0"/>
        <w:rPr>
          <w:rFonts w:asciiTheme="minorHAnsi" w:hAnsiTheme="minorHAnsi" w:cstheme="minorHAnsi"/>
          <w:sz w:val="18"/>
          <w:szCs w:val="18"/>
        </w:rPr>
      </w:pPr>
      <w:r w:rsidRPr="00555353">
        <w:rPr>
          <w:rFonts w:asciiTheme="minorHAnsi" w:hAnsiTheme="minorHAnsi" w:cstheme="minorHAnsi"/>
          <w:sz w:val="18"/>
          <w:szCs w:val="18"/>
        </w:rPr>
        <w:t xml:space="preserve"> na realizację zadań publicznych Województwa Małopolskiego </w:t>
      </w:r>
    </w:p>
    <w:p w14:paraId="7D80E83A" w14:textId="79BE97F5" w:rsidR="00555353" w:rsidRPr="00555353" w:rsidRDefault="00555353" w:rsidP="00AC344D">
      <w:pPr>
        <w:tabs>
          <w:tab w:val="left" w:pos="0"/>
          <w:tab w:val="right" w:pos="9070"/>
        </w:tabs>
        <w:spacing w:after="480"/>
        <w:jc w:val="right"/>
        <w:rPr>
          <w:rFonts w:asciiTheme="minorHAnsi" w:hAnsiTheme="minorHAnsi" w:cstheme="minorHAnsi"/>
          <w:sz w:val="18"/>
          <w:szCs w:val="18"/>
        </w:rPr>
      </w:pPr>
      <w:r w:rsidRPr="00555353">
        <w:rPr>
          <w:rFonts w:asciiTheme="minorHAnsi" w:hAnsiTheme="minorHAnsi" w:cstheme="minorHAnsi"/>
          <w:sz w:val="18"/>
          <w:szCs w:val="18"/>
        </w:rPr>
        <w:t>w dziedzinie kultury w 202</w:t>
      </w:r>
      <w:r w:rsidR="00FE092F">
        <w:rPr>
          <w:rFonts w:asciiTheme="minorHAnsi" w:hAnsiTheme="minorHAnsi" w:cstheme="minorHAnsi"/>
          <w:sz w:val="18"/>
          <w:szCs w:val="18"/>
        </w:rPr>
        <w:t>3</w:t>
      </w:r>
      <w:r w:rsidRPr="00555353">
        <w:rPr>
          <w:rFonts w:asciiTheme="minorHAnsi" w:hAnsiTheme="minorHAnsi" w:cstheme="minorHAnsi"/>
          <w:sz w:val="18"/>
          <w:szCs w:val="18"/>
        </w:rPr>
        <w:t xml:space="preserve"> r. pn. „Kultura Wrażliwa”</w:t>
      </w:r>
    </w:p>
    <w:p w14:paraId="5559FA2C" w14:textId="77777777" w:rsidR="00555353" w:rsidRPr="00555353" w:rsidRDefault="00555353" w:rsidP="00555353">
      <w:pPr>
        <w:tabs>
          <w:tab w:val="left" w:pos="0"/>
          <w:tab w:val="right" w:pos="9070"/>
        </w:tabs>
        <w:spacing w:after="480"/>
        <w:jc w:val="right"/>
        <w:rPr>
          <w:rFonts w:asciiTheme="minorHAnsi" w:hAnsiTheme="minorHAnsi" w:cstheme="minorHAnsi"/>
          <w:sz w:val="18"/>
          <w:szCs w:val="18"/>
        </w:rPr>
      </w:pPr>
    </w:p>
    <w:p w14:paraId="77DF429F" w14:textId="77777777" w:rsidR="00555353" w:rsidRPr="00555353" w:rsidRDefault="00555353" w:rsidP="00555353">
      <w:pPr>
        <w:jc w:val="center"/>
        <w:rPr>
          <w:rFonts w:asciiTheme="minorHAnsi" w:hAnsiTheme="minorHAnsi" w:cstheme="minorHAnsi"/>
          <w:b/>
          <w:sz w:val="22"/>
          <w:szCs w:val="22"/>
        </w:rPr>
      </w:pPr>
      <w:r w:rsidRPr="00555353">
        <w:rPr>
          <w:rFonts w:asciiTheme="minorHAnsi" w:hAnsiTheme="minorHAnsi" w:cstheme="minorHAnsi"/>
          <w:b/>
          <w:sz w:val="22"/>
          <w:szCs w:val="22"/>
        </w:rPr>
        <w:t>WZÓR RAMOWY</w:t>
      </w:r>
    </w:p>
    <w:p w14:paraId="4B0BC965" w14:textId="77777777" w:rsidR="00555353" w:rsidRPr="00555353" w:rsidRDefault="00555353" w:rsidP="00555353">
      <w:pPr>
        <w:spacing w:line="276" w:lineRule="auto"/>
        <w:rPr>
          <w:rFonts w:asciiTheme="minorHAnsi" w:hAnsiTheme="minorHAnsi" w:cstheme="minorHAnsi"/>
          <w:b/>
          <w:sz w:val="22"/>
          <w:szCs w:val="22"/>
        </w:rPr>
      </w:pPr>
    </w:p>
    <w:p w14:paraId="1E39F672" w14:textId="77777777" w:rsidR="00555353" w:rsidRPr="00555353" w:rsidRDefault="00555353" w:rsidP="00555353">
      <w:pPr>
        <w:keepNext/>
        <w:jc w:val="center"/>
        <w:outlineLvl w:val="0"/>
        <w:rPr>
          <w:rFonts w:asciiTheme="minorHAnsi" w:hAnsiTheme="minorHAnsi"/>
          <w:snapToGrid w:val="0"/>
          <w:sz w:val="22"/>
          <w:szCs w:val="22"/>
          <w:lang w:eastAsia="pl-PL"/>
        </w:rPr>
      </w:pPr>
      <w:r w:rsidRPr="00555353">
        <w:rPr>
          <w:rFonts w:asciiTheme="minorHAnsi" w:hAnsiTheme="minorHAnsi"/>
          <w:snapToGrid w:val="0"/>
          <w:sz w:val="22"/>
          <w:szCs w:val="22"/>
          <w:lang w:eastAsia="pl-PL"/>
        </w:rPr>
        <w:t>UMOWA NR .......................</w:t>
      </w:r>
    </w:p>
    <w:p w14:paraId="30B02338" w14:textId="77777777" w:rsidR="00555353" w:rsidRPr="00555353" w:rsidRDefault="00555353" w:rsidP="00555353">
      <w:pPr>
        <w:keepNext/>
        <w:jc w:val="center"/>
        <w:outlineLvl w:val="0"/>
        <w:rPr>
          <w:rFonts w:asciiTheme="minorHAnsi" w:hAnsiTheme="minorHAnsi"/>
          <w:snapToGrid w:val="0"/>
          <w:sz w:val="22"/>
          <w:szCs w:val="22"/>
          <w:lang w:eastAsia="pl-PL"/>
        </w:rPr>
      </w:pPr>
      <w:r w:rsidRPr="00555353">
        <w:rPr>
          <w:rFonts w:asciiTheme="minorHAnsi" w:hAnsiTheme="minorHAnsi"/>
          <w:snapToGrid w:val="0"/>
          <w:sz w:val="22"/>
          <w:szCs w:val="22"/>
          <w:lang w:eastAsia="pl-PL"/>
        </w:rPr>
        <w:t xml:space="preserve">o wsparcie realizacji zadania publicznego Województwa </w:t>
      </w:r>
    </w:p>
    <w:p w14:paraId="7043F0D6" w14:textId="77777777" w:rsidR="00555353" w:rsidRPr="00555353" w:rsidRDefault="00555353" w:rsidP="00555353">
      <w:pPr>
        <w:keepNext/>
        <w:jc w:val="center"/>
        <w:outlineLvl w:val="0"/>
        <w:rPr>
          <w:rFonts w:asciiTheme="minorHAnsi" w:hAnsiTheme="minorHAnsi"/>
          <w:snapToGrid w:val="0"/>
          <w:sz w:val="22"/>
          <w:szCs w:val="22"/>
          <w:lang w:eastAsia="pl-PL"/>
        </w:rPr>
      </w:pPr>
      <w:r w:rsidRPr="00555353">
        <w:rPr>
          <w:rFonts w:asciiTheme="minorHAnsi" w:hAnsiTheme="minorHAnsi"/>
          <w:snapToGrid w:val="0"/>
          <w:sz w:val="22"/>
          <w:szCs w:val="22"/>
          <w:lang w:eastAsia="pl-PL"/>
        </w:rPr>
        <w:t>Małopolskiego</w:t>
      </w:r>
    </w:p>
    <w:p w14:paraId="797B253E" w14:textId="77777777" w:rsidR="00555353" w:rsidRPr="00555353" w:rsidRDefault="00555353" w:rsidP="00555353">
      <w:pPr>
        <w:jc w:val="center"/>
        <w:rPr>
          <w:rFonts w:asciiTheme="minorHAnsi" w:hAnsiTheme="minorHAnsi" w:cstheme="minorHAnsi"/>
          <w:sz w:val="22"/>
          <w:szCs w:val="22"/>
        </w:rPr>
      </w:pPr>
    </w:p>
    <w:p w14:paraId="0450C41F" w14:textId="77777777" w:rsidR="00555353" w:rsidRPr="00555353" w:rsidRDefault="00555353" w:rsidP="00555353">
      <w:pPr>
        <w:jc w:val="both"/>
        <w:rPr>
          <w:rFonts w:asciiTheme="minorHAnsi" w:hAnsiTheme="minorHAnsi" w:cstheme="minorHAnsi"/>
          <w:sz w:val="22"/>
          <w:szCs w:val="22"/>
        </w:rPr>
      </w:pPr>
      <w:r w:rsidRPr="00555353">
        <w:rPr>
          <w:rFonts w:asciiTheme="minorHAnsi" w:hAnsiTheme="minorHAnsi" w:cstheme="minorHAnsi"/>
          <w:sz w:val="22"/>
          <w:szCs w:val="22"/>
        </w:rPr>
        <w:t>pod tytułem: ………………………………………………………….......................</w:t>
      </w:r>
    </w:p>
    <w:p w14:paraId="298091D6" w14:textId="77777777" w:rsidR="00555353" w:rsidRPr="00555353" w:rsidRDefault="00555353" w:rsidP="00555353">
      <w:pPr>
        <w:jc w:val="both"/>
        <w:rPr>
          <w:rFonts w:asciiTheme="minorHAnsi" w:hAnsiTheme="minorHAnsi" w:cstheme="minorHAnsi"/>
          <w:sz w:val="22"/>
          <w:szCs w:val="22"/>
        </w:rPr>
      </w:pPr>
    </w:p>
    <w:p w14:paraId="4467778A" w14:textId="77777777" w:rsidR="00555353" w:rsidRPr="00555353" w:rsidRDefault="00555353" w:rsidP="00555353">
      <w:pPr>
        <w:jc w:val="both"/>
        <w:rPr>
          <w:rFonts w:asciiTheme="minorHAnsi" w:hAnsiTheme="minorHAnsi" w:cstheme="minorHAnsi"/>
          <w:sz w:val="22"/>
          <w:szCs w:val="22"/>
        </w:rPr>
      </w:pPr>
      <w:r w:rsidRPr="00555353">
        <w:rPr>
          <w:rFonts w:asciiTheme="minorHAnsi" w:hAnsiTheme="minorHAnsi" w:cstheme="minorHAnsi"/>
          <w:sz w:val="22"/>
          <w:szCs w:val="22"/>
        </w:rPr>
        <w:t>zawarta w dniu ………………………………... w Krakowie,</w:t>
      </w:r>
    </w:p>
    <w:p w14:paraId="5061B6D5" w14:textId="77777777" w:rsidR="00555353" w:rsidRPr="00555353" w:rsidRDefault="00555353" w:rsidP="00555353">
      <w:pPr>
        <w:spacing w:line="276" w:lineRule="auto"/>
        <w:rPr>
          <w:rFonts w:asciiTheme="minorHAnsi" w:hAnsiTheme="minorHAnsi" w:cstheme="minorHAnsi"/>
          <w:sz w:val="22"/>
          <w:szCs w:val="22"/>
        </w:rPr>
      </w:pPr>
    </w:p>
    <w:p w14:paraId="4FAFF114" w14:textId="77777777" w:rsidR="00555353" w:rsidRPr="00555353" w:rsidRDefault="00555353" w:rsidP="00555353">
      <w:pPr>
        <w:spacing w:line="276" w:lineRule="auto"/>
        <w:rPr>
          <w:rFonts w:asciiTheme="minorHAnsi" w:hAnsiTheme="minorHAnsi" w:cstheme="minorHAnsi"/>
          <w:sz w:val="22"/>
          <w:szCs w:val="22"/>
        </w:rPr>
      </w:pPr>
      <w:r w:rsidRPr="00555353">
        <w:rPr>
          <w:rFonts w:asciiTheme="minorHAnsi" w:hAnsiTheme="minorHAnsi" w:cstheme="minorHAnsi"/>
          <w:sz w:val="22"/>
          <w:szCs w:val="22"/>
        </w:rPr>
        <w:t>między:</w:t>
      </w:r>
    </w:p>
    <w:p w14:paraId="2BC07518" w14:textId="77777777" w:rsidR="00555353" w:rsidRPr="00555353" w:rsidRDefault="00555353" w:rsidP="00555353">
      <w:pPr>
        <w:spacing w:line="276" w:lineRule="auto"/>
        <w:jc w:val="both"/>
        <w:rPr>
          <w:rFonts w:asciiTheme="minorHAnsi" w:hAnsiTheme="minorHAnsi" w:cstheme="minorHAnsi"/>
          <w:sz w:val="22"/>
          <w:szCs w:val="22"/>
        </w:rPr>
      </w:pPr>
      <w:r w:rsidRPr="00555353">
        <w:rPr>
          <w:rFonts w:asciiTheme="minorHAnsi" w:hAnsiTheme="minorHAnsi" w:cstheme="minorHAnsi"/>
          <w:b/>
          <w:sz w:val="22"/>
          <w:szCs w:val="22"/>
        </w:rPr>
        <w:t xml:space="preserve">Województwem Małopolskim </w:t>
      </w:r>
      <w:r w:rsidRPr="00555353">
        <w:rPr>
          <w:rFonts w:asciiTheme="minorHAnsi" w:hAnsiTheme="minorHAnsi" w:cstheme="minorHAnsi"/>
          <w:sz w:val="22"/>
          <w:szCs w:val="22"/>
        </w:rPr>
        <w:t>z siedzibą w Krakowie przy ul. Basztowej 22, 31–156 Kraków, adres do korespondencji: ul. Racławicka 56, 30-017 Kraków, NIP 676-21-78-337, REGON 351-554-287,</w:t>
      </w:r>
    </w:p>
    <w:p w14:paraId="1158D19E" w14:textId="77777777" w:rsidR="00555353" w:rsidRPr="00555353" w:rsidRDefault="00555353" w:rsidP="00555353">
      <w:pPr>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reprezentowanym przez Zarząd Województwa Małopolskiego, w imieniu którego działa: …………………</w:t>
      </w:r>
    </w:p>
    <w:p w14:paraId="176E6135" w14:textId="77777777" w:rsidR="00555353" w:rsidRPr="00555353" w:rsidRDefault="00555353" w:rsidP="00555353">
      <w:pPr>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 .</w:t>
      </w:r>
    </w:p>
    <w:p w14:paraId="0093FAAF" w14:textId="77777777" w:rsidR="00555353" w:rsidRPr="00555353" w:rsidRDefault="00555353" w:rsidP="00555353">
      <w:pPr>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 xml:space="preserve">zwanym dalej </w:t>
      </w:r>
      <w:r w:rsidRPr="00555353">
        <w:rPr>
          <w:rFonts w:asciiTheme="minorHAnsi" w:hAnsiTheme="minorHAnsi" w:cstheme="minorHAnsi"/>
          <w:b/>
          <w:sz w:val="22"/>
          <w:szCs w:val="22"/>
        </w:rPr>
        <w:t>„Zleceniodawcą”</w:t>
      </w:r>
      <w:r w:rsidRPr="00555353">
        <w:rPr>
          <w:rFonts w:asciiTheme="minorHAnsi" w:hAnsiTheme="minorHAnsi" w:cstheme="minorHAnsi"/>
          <w:sz w:val="22"/>
          <w:szCs w:val="22"/>
        </w:rPr>
        <w:t>,</w:t>
      </w:r>
    </w:p>
    <w:p w14:paraId="4804C98A" w14:textId="77777777" w:rsidR="00555353" w:rsidRPr="00555353" w:rsidRDefault="00555353" w:rsidP="00555353">
      <w:pPr>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a</w:t>
      </w:r>
    </w:p>
    <w:p w14:paraId="7AB49549" w14:textId="77777777" w:rsidR="00555353" w:rsidRPr="00555353" w:rsidRDefault="00555353" w:rsidP="00555353">
      <w:pPr>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 z siedzibą w ……..........……………...................................................... wpisaną(-</w:t>
      </w:r>
      <w:proofErr w:type="spellStart"/>
      <w:r w:rsidRPr="00555353">
        <w:rPr>
          <w:rFonts w:asciiTheme="minorHAnsi" w:hAnsiTheme="minorHAnsi" w:cstheme="minorHAnsi"/>
          <w:sz w:val="22"/>
          <w:szCs w:val="22"/>
        </w:rPr>
        <w:t>nym</w:t>
      </w:r>
      <w:proofErr w:type="spellEnd"/>
      <w:r w:rsidRPr="00555353">
        <w:rPr>
          <w:rFonts w:asciiTheme="minorHAnsi" w:hAnsiTheme="minorHAnsi" w:cstheme="minorHAnsi"/>
          <w:sz w:val="22"/>
          <w:szCs w:val="22"/>
        </w:rPr>
        <w:t>) do Krajowego Rejestru Sądowego</w:t>
      </w:r>
      <w:r w:rsidRPr="00555353">
        <w:rPr>
          <w:rFonts w:asciiTheme="minorHAnsi" w:hAnsiTheme="minorHAnsi" w:cstheme="minorHAnsi"/>
          <w:sz w:val="22"/>
          <w:szCs w:val="22"/>
          <w:vertAlign w:val="superscript"/>
        </w:rPr>
        <w:t xml:space="preserve">* </w:t>
      </w:r>
      <w:r w:rsidRPr="00555353">
        <w:rPr>
          <w:rFonts w:asciiTheme="minorHAnsi" w:hAnsiTheme="minorHAnsi" w:cstheme="minorHAnsi"/>
          <w:sz w:val="22"/>
          <w:szCs w:val="22"/>
        </w:rPr>
        <w:t>/ innego rejestru* / ewidencji* pod numerem ............., NIP................., REGON……………, zwaną(-</w:t>
      </w:r>
      <w:proofErr w:type="spellStart"/>
      <w:r w:rsidRPr="00555353">
        <w:rPr>
          <w:rFonts w:asciiTheme="minorHAnsi" w:hAnsiTheme="minorHAnsi" w:cstheme="minorHAnsi"/>
          <w:sz w:val="22"/>
          <w:szCs w:val="22"/>
        </w:rPr>
        <w:t>nym</w:t>
      </w:r>
      <w:proofErr w:type="spellEnd"/>
      <w:r w:rsidRPr="00555353">
        <w:rPr>
          <w:rFonts w:asciiTheme="minorHAnsi" w:hAnsiTheme="minorHAnsi" w:cstheme="minorHAnsi"/>
          <w:sz w:val="22"/>
          <w:szCs w:val="22"/>
        </w:rPr>
        <w:t xml:space="preserve">) dalej </w:t>
      </w:r>
      <w:r w:rsidRPr="00555353">
        <w:rPr>
          <w:rFonts w:asciiTheme="minorHAnsi" w:hAnsiTheme="minorHAnsi" w:cstheme="minorHAnsi"/>
          <w:b/>
          <w:sz w:val="22"/>
          <w:szCs w:val="22"/>
        </w:rPr>
        <w:t>„Zleceniobiorcą”</w:t>
      </w:r>
      <w:r w:rsidRPr="00555353">
        <w:rPr>
          <w:rFonts w:asciiTheme="minorHAnsi" w:hAnsiTheme="minorHAnsi" w:cstheme="minorHAnsi"/>
          <w:sz w:val="22"/>
          <w:szCs w:val="22"/>
        </w:rPr>
        <w:t>, reprezentowaną(-</w:t>
      </w:r>
      <w:proofErr w:type="spellStart"/>
      <w:r w:rsidRPr="00555353">
        <w:rPr>
          <w:rFonts w:asciiTheme="minorHAnsi" w:hAnsiTheme="minorHAnsi" w:cstheme="minorHAnsi"/>
          <w:sz w:val="22"/>
          <w:szCs w:val="22"/>
        </w:rPr>
        <w:t>nym</w:t>
      </w:r>
      <w:proofErr w:type="spellEnd"/>
      <w:r w:rsidRPr="00555353">
        <w:rPr>
          <w:rFonts w:asciiTheme="minorHAnsi" w:hAnsiTheme="minorHAnsi" w:cstheme="minorHAnsi"/>
          <w:sz w:val="22"/>
          <w:szCs w:val="22"/>
        </w:rPr>
        <w:t>) przez: ……………………………………………………………………….. .</w:t>
      </w:r>
    </w:p>
    <w:p w14:paraId="7CD01B3C" w14:textId="77777777" w:rsidR="00555353" w:rsidRPr="00555353" w:rsidRDefault="00555353" w:rsidP="00555353">
      <w:pPr>
        <w:spacing w:line="276" w:lineRule="auto"/>
        <w:jc w:val="center"/>
        <w:rPr>
          <w:rFonts w:asciiTheme="minorHAnsi" w:hAnsiTheme="minorHAnsi" w:cstheme="minorHAnsi"/>
          <w:sz w:val="22"/>
          <w:szCs w:val="22"/>
          <w:vertAlign w:val="superscript"/>
        </w:rPr>
      </w:pPr>
      <w:r w:rsidRPr="00555353">
        <w:rPr>
          <w:rFonts w:asciiTheme="minorHAnsi" w:hAnsiTheme="minorHAnsi" w:cstheme="minorHAnsi"/>
          <w:sz w:val="22"/>
          <w:szCs w:val="22"/>
          <w:vertAlign w:val="superscript"/>
        </w:rPr>
        <w:t>(imię i nazwisko, funkcja )</w:t>
      </w:r>
    </w:p>
    <w:p w14:paraId="56B1C79A" w14:textId="77777777" w:rsidR="00555353" w:rsidRPr="00555353" w:rsidRDefault="00555353" w:rsidP="00555353">
      <w:pPr>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 xml:space="preserve">zgodnie z wyciągiem z właściwego rejestru* / ewidencji* / pełnomocnictwem*, załączonym(i) do niniejszej umowy, zwanym(i) dalej </w:t>
      </w:r>
      <w:r w:rsidRPr="00555353">
        <w:rPr>
          <w:rFonts w:asciiTheme="minorHAnsi" w:hAnsiTheme="minorHAnsi" w:cstheme="minorHAnsi"/>
          <w:b/>
          <w:sz w:val="22"/>
          <w:szCs w:val="22"/>
        </w:rPr>
        <w:t>„Zleceniobiorcą(-</w:t>
      </w:r>
      <w:proofErr w:type="spellStart"/>
      <w:r w:rsidRPr="00555353">
        <w:rPr>
          <w:rFonts w:asciiTheme="minorHAnsi" w:hAnsiTheme="minorHAnsi" w:cstheme="minorHAnsi"/>
          <w:b/>
          <w:sz w:val="22"/>
          <w:szCs w:val="22"/>
        </w:rPr>
        <w:t>cami</w:t>
      </w:r>
      <w:proofErr w:type="spellEnd"/>
      <w:r w:rsidRPr="00555353">
        <w:rPr>
          <w:rFonts w:asciiTheme="minorHAnsi" w:hAnsiTheme="minorHAnsi" w:cstheme="minorHAnsi"/>
          <w:b/>
          <w:sz w:val="22"/>
          <w:szCs w:val="22"/>
        </w:rPr>
        <w:t>)”</w:t>
      </w:r>
      <w:r w:rsidRPr="00555353">
        <w:rPr>
          <w:rFonts w:asciiTheme="minorHAnsi" w:hAnsiTheme="minorHAnsi" w:cstheme="minorHAnsi"/>
          <w:sz w:val="22"/>
          <w:szCs w:val="22"/>
        </w:rPr>
        <w:t>.</w:t>
      </w:r>
    </w:p>
    <w:p w14:paraId="7D43540E" w14:textId="65710B6D" w:rsidR="00555353" w:rsidRPr="00555353" w:rsidRDefault="00555353" w:rsidP="00555353">
      <w:pPr>
        <w:spacing w:before="240" w:after="240" w:line="276" w:lineRule="auto"/>
        <w:jc w:val="both"/>
        <w:rPr>
          <w:rFonts w:asciiTheme="minorHAnsi" w:hAnsiTheme="minorHAnsi" w:cstheme="minorHAnsi"/>
          <w:sz w:val="22"/>
          <w:szCs w:val="22"/>
        </w:rPr>
      </w:pPr>
      <w:r w:rsidRPr="00555353">
        <w:rPr>
          <w:rFonts w:asciiTheme="minorHAnsi" w:hAnsiTheme="minorHAnsi" w:cstheme="minorHAnsi"/>
          <w:sz w:val="22"/>
          <w:szCs w:val="22"/>
        </w:rPr>
        <w:t xml:space="preserve">Niniejsza umowa zostaje zawarta na podstawie Uchwały Nr .............. Zarządu Województwa Małopolskiego </w:t>
      </w:r>
      <w:r w:rsidR="00FE092F">
        <w:rPr>
          <w:rFonts w:asciiTheme="minorHAnsi" w:hAnsiTheme="minorHAnsi" w:cstheme="minorHAnsi"/>
          <w:sz w:val="22"/>
          <w:szCs w:val="22"/>
        </w:rPr>
        <w:br/>
      </w:r>
      <w:r w:rsidRPr="00555353">
        <w:rPr>
          <w:rFonts w:asciiTheme="minorHAnsi" w:hAnsiTheme="minorHAnsi" w:cstheme="minorHAnsi"/>
          <w:sz w:val="22"/>
          <w:szCs w:val="22"/>
        </w:rPr>
        <w:t>z dnia ............. w sprawie rozstrzygn</w:t>
      </w:r>
      <w:r w:rsidR="00FE092F">
        <w:rPr>
          <w:rFonts w:asciiTheme="minorHAnsi" w:hAnsiTheme="minorHAnsi" w:cstheme="minorHAnsi"/>
          <w:sz w:val="22"/>
          <w:szCs w:val="22"/>
        </w:rPr>
        <w:t xml:space="preserve">ięcia otwartego konkursu ofert </w:t>
      </w:r>
      <w:r w:rsidRPr="00555353">
        <w:rPr>
          <w:rFonts w:asciiTheme="minorHAnsi" w:hAnsiTheme="minorHAnsi" w:cstheme="minorHAnsi"/>
          <w:sz w:val="22"/>
          <w:szCs w:val="22"/>
        </w:rPr>
        <w:t>na realizację zadań publicznych Województwa Małopolskiego w dziedzinie kultury w 202</w:t>
      </w:r>
      <w:r w:rsidR="00FE092F">
        <w:rPr>
          <w:rFonts w:asciiTheme="minorHAnsi" w:hAnsiTheme="minorHAnsi" w:cstheme="minorHAnsi"/>
          <w:sz w:val="22"/>
          <w:szCs w:val="22"/>
        </w:rPr>
        <w:t>3</w:t>
      </w:r>
      <w:r w:rsidRPr="00555353">
        <w:rPr>
          <w:rFonts w:asciiTheme="minorHAnsi" w:hAnsiTheme="minorHAnsi" w:cstheme="minorHAnsi"/>
          <w:sz w:val="22"/>
          <w:szCs w:val="22"/>
        </w:rPr>
        <w:t xml:space="preserve"> r. pn. „Kultura Wrażliwa”. </w:t>
      </w:r>
    </w:p>
    <w:p w14:paraId="1AFC999F" w14:textId="77777777" w:rsidR="00555353" w:rsidRPr="00555353" w:rsidRDefault="00555353" w:rsidP="00555353">
      <w:pPr>
        <w:keepNext/>
        <w:jc w:val="center"/>
        <w:outlineLvl w:val="1"/>
        <w:rPr>
          <w:rFonts w:asciiTheme="minorHAnsi" w:hAnsiTheme="minorHAnsi"/>
          <w:b/>
          <w:snapToGrid w:val="0"/>
          <w:sz w:val="22"/>
          <w:szCs w:val="22"/>
          <w:lang w:eastAsia="pl-PL"/>
        </w:rPr>
      </w:pPr>
    </w:p>
    <w:p w14:paraId="679E180A"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1</w:t>
      </w:r>
    </w:p>
    <w:p w14:paraId="370D2913"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Przedmiot umowy</w:t>
      </w:r>
    </w:p>
    <w:p w14:paraId="0EED97E5" w14:textId="77777777" w:rsidR="00555353" w:rsidRPr="00555353" w:rsidRDefault="00555353" w:rsidP="00EF093B">
      <w:pPr>
        <w:numPr>
          <w:ilvl w:val="0"/>
          <w:numId w:val="43"/>
        </w:numPr>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Zleceniodawca zleca Zleceniobiorcy(-com), zgodnie z przepisami ustawy z dnia 24 kwietnia 2003 r. </w:t>
      </w:r>
      <w:r w:rsidRPr="00555353">
        <w:rPr>
          <w:rFonts w:asciiTheme="minorHAnsi" w:hAnsiTheme="minorHAnsi" w:cstheme="minorHAnsi"/>
          <w:sz w:val="22"/>
          <w:szCs w:val="22"/>
        </w:rPr>
        <w:br/>
        <w:t>o działalności pożytku publicznego i o wolontariacie (</w:t>
      </w:r>
      <w:proofErr w:type="spellStart"/>
      <w:r w:rsidRPr="00555353">
        <w:rPr>
          <w:rFonts w:asciiTheme="minorHAnsi" w:hAnsiTheme="minorHAnsi" w:cstheme="minorHAnsi"/>
          <w:sz w:val="22"/>
          <w:szCs w:val="22"/>
        </w:rPr>
        <w:t>t.j</w:t>
      </w:r>
      <w:proofErr w:type="spellEnd"/>
      <w:r w:rsidRPr="00555353">
        <w:rPr>
          <w:rFonts w:asciiTheme="minorHAnsi" w:hAnsiTheme="minorHAnsi" w:cstheme="minorHAnsi"/>
          <w:sz w:val="22"/>
          <w:szCs w:val="22"/>
        </w:rPr>
        <w:t xml:space="preserve">. Dz. U. 2020 r. poz. 1057), zwanej dalej „ustawą”, realizację zadania publicznego pod tytułem: </w:t>
      </w:r>
      <w:r w:rsidRPr="00555353">
        <w:rPr>
          <w:rFonts w:asciiTheme="minorHAnsi" w:hAnsiTheme="minorHAnsi" w:cstheme="minorHAnsi"/>
          <w:b/>
          <w:sz w:val="22"/>
          <w:szCs w:val="22"/>
        </w:rPr>
        <w:t>…………………………………</w:t>
      </w:r>
      <w:r w:rsidRPr="00555353">
        <w:rPr>
          <w:rFonts w:asciiTheme="minorHAnsi" w:hAnsiTheme="minorHAnsi" w:cstheme="minorHAnsi"/>
          <w:sz w:val="22"/>
          <w:szCs w:val="22"/>
        </w:rPr>
        <w:t xml:space="preserve"> określonego szczegółowo w ofercie złożonej przez Zleceniobiorcę(-</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 w dniu ...........................,</w:t>
      </w:r>
      <w:r w:rsidRPr="00555353">
        <w:rPr>
          <w:rFonts w:asciiTheme="minorHAnsi" w:hAnsiTheme="minorHAnsi" w:cstheme="minorHAnsi"/>
          <w:sz w:val="22"/>
          <w:szCs w:val="22"/>
          <w:vertAlign w:val="superscript"/>
        </w:rPr>
        <w:t xml:space="preserve"> </w:t>
      </w:r>
      <w:r w:rsidRPr="00555353">
        <w:rPr>
          <w:rFonts w:asciiTheme="minorHAnsi" w:hAnsiTheme="minorHAnsi" w:cstheme="minorHAnsi"/>
          <w:sz w:val="22"/>
          <w:szCs w:val="22"/>
        </w:rPr>
        <w:t>zwanego dalej „zadaniem publicznym”, a 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zobowiązuje(-ją) się wykonać zadanie publiczne na warunkach określonych w niniejszej umowie oraz w ofercie.</w:t>
      </w:r>
    </w:p>
    <w:p w14:paraId="4BE8E570" w14:textId="1CE52A15" w:rsidR="00555353" w:rsidRPr="00555353" w:rsidRDefault="00555353" w:rsidP="00555353">
      <w:pPr>
        <w:numPr>
          <w:ilvl w:val="0"/>
          <w:numId w:val="43"/>
        </w:numPr>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Zleceniodawca przyznaje Zleceniobiorcy(-com) środki fi</w:t>
      </w:r>
      <w:r w:rsidR="00FE092F">
        <w:rPr>
          <w:rFonts w:asciiTheme="minorHAnsi" w:hAnsiTheme="minorHAnsi" w:cstheme="minorHAnsi"/>
          <w:sz w:val="22"/>
          <w:szCs w:val="22"/>
        </w:rPr>
        <w:t xml:space="preserve">nansowe, o których mowa w § 3, </w:t>
      </w:r>
      <w:r w:rsidRPr="00555353">
        <w:rPr>
          <w:rFonts w:asciiTheme="minorHAnsi" w:hAnsiTheme="minorHAnsi" w:cstheme="minorHAnsi"/>
          <w:sz w:val="22"/>
          <w:szCs w:val="22"/>
        </w:rPr>
        <w:t>w formie dotacji, której celem jest realizacja zadania publicznego w sposób zgodny z postanowieniami tej umowy.</w:t>
      </w:r>
    </w:p>
    <w:p w14:paraId="40B6CAD6" w14:textId="17793803" w:rsidR="00555353" w:rsidRPr="00555353" w:rsidRDefault="00555353" w:rsidP="00555353">
      <w:pPr>
        <w:numPr>
          <w:ilvl w:val="0"/>
          <w:numId w:val="43"/>
        </w:numPr>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lastRenderedPageBreak/>
        <w:t>Niniejsza umowa jest umową o wsparcie realizacji zadania publicznego w rozumien</w:t>
      </w:r>
      <w:r w:rsidR="00EF093B">
        <w:rPr>
          <w:rFonts w:asciiTheme="minorHAnsi" w:hAnsiTheme="minorHAnsi" w:cstheme="minorHAnsi"/>
          <w:sz w:val="22"/>
          <w:szCs w:val="22"/>
        </w:rPr>
        <w:t xml:space="preserve">iu </w:t>
      </w:r>
      <w:r w:rsidRPr="00555353">
        <w:rPr>
          <w:rFonts w:asciiTheme="minorHAnsi" w:hAnsiTheme="minorHAnsi" w:cstheme="minorHAnsi"/>
          <w:sz w:val="22"/>
          <w:szCs w:val="22"/>
        </w:rPr>
        <w:t>art. 16 ust. 1 ustawy.</w:t>
      </w:r>
    </w:p>
    <w:p w14:paraId="3F9042B8" w14:textId="20668144" w:rsidR="00555353" w:rsidRPr="00555353" w:rsidRDefault="00555353" w:rsidP="00555353">
      <w:pPr>
        <w:numPr>
          <w:ilvl w:val="0"/>
          <w:numId w:val="43"/>
        </w:numPr>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 xml:space="preserve">Wykonanie umowy nastąpi z dniem zaakceptowania przez Zleceniodawcę sprawozdania końcowego, </w:t>
      </w:r>
      <w:r w:rsidR="00EF093B">
        <w:rPr>
          <w:rFonts w:asciiTheme="minorHAnsi" w:hAnsiTheme="minorHAnsi" w:cstheme="minorHAnsi"/>
          <w:sz w:val="22"/>
          <w:szCs w:val="22"/>
        </w:rPr>
        <w:br/>
      </w:r>
      <w:r w:rsidRPr="00555353">
        <w:rPr>
          <w:rFonts w:asciiTheme="minorHAnsi" w:hAnsiTheme="minorHAnsi" w:cstheme="minorHAnsi"/>
          <w:sz w:val="22"/>
          <w:szCs w:val="22"/>
        </w:rPr>
        <w:t>o którym mowa w § 9 ust. 4.</w:t>
      </w:r>
    </w:p>
    <w:p w14:paraId="1C5C518E" w14:textId="1779CDB2" w:rsidR="00555353" w:rsidRPr="00555353" w:rsidRDefault="00555353" w:rsidP="00555353">
      <w:pPr>
        <w:numPr>
          <w:ilvl w:val="0"/>
          <w:numId w:val="43"/>
        </w:numPr>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 xml:space="preserve">Oferta oraz jej aktualizacje stanowiące załącznik nr 3 do niniejszej umowy, są integralną częścią umowy </w:t>
      </w:r>
      <w:r w:rsidR="00EF093B">
        <w:rPr>
          <w:rFonts w:asciiTheme="minorHAnsi" w:hAnsiTheme="minorHAnsi" w:cstheme="minorHAnsi"/>
          <w:sz w:val="22"/>
          <w:szCs w:val="22"/>
        </w:rPr>
        <w:br/>
      </w:r>
      <w:r w:rsidRPr="00555353">
        <w:rPr>
          <w:rFonts w:asciiTheme="minorHAnsi" w:hAnsiTheme="minorHAnsi" w:cstheme="minorHAnsi"/>
          <w:sz w:val="22"/>
          <w:szCs w:val="22"/>
        </w:rPr>
        <w:t xml:space="preserve">w ustalonym końcowym brzmieniu. </w:t>
      </w:r>
    </w:p>
    <w:p w14:paraId="1CB17DB8" w14:textId="77777777" w:rsidR="00555353" w:rsidRPr="00555353" w:rsidRDefault="00555353" w:rsidP="00555353">
      <w:pPr>
        <w:numPr>
          <w:ilvl w:val="0"/>
          <w:numId w:val="43"/>
        </w:numPr>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Osobą do kontaktów roboczych jest:</w:t>
      </w:r>
    </w:p>
    <w:p w14:paraId="6030BA1C" w14:textId="77777777" w:rsidR="00555353" w:rsidRPr="00555353" w:rsidRDefault="00555353" w:rsidP="00555353">
      <w:pPr>
        <w:numPr>
          <w:ilvl w:val="0"/>
          <w:numId w:val="51"/>
        </w:numPr>
        <w:spacing w:line="276" w:lineRule="auto"/>
        <w:ind w:left="360"/>
        <w:contextualSpacing/>
        <w:rPr>
          <w:rFonts w:asciiTheme="minorHAnsi" w:hAnsiTheme="minorHAnsi" w:cstheme="minorHAnsi"/>
          <w:sz w:val="22"/>
          <w:szCs w:val="22"/>
        </w:rPr>
      </w:pPr>
      <w:r w:rsidRPr="00555353">
        <w:rPr>
          <w:rFonts w:asciiTheme="minorHAnsi" w:hAnsiTheme="minorHAnsi" w:cstheme="minorHAnsi"/>
          <w:sz w:val="22"/>
          <w:szCs w:val="22"/>
        </w:rPr>
        <w:t xml:space="preserve">ze strony Zleceniodawcy: ………………...........………………………………….....…, </w:t>
      </w:r>
    </w:p>
    <w:p w14:paraId="48609BD6" w14:textId="77777777" w:rsidR="00555353" w:rsidRPr="00555353" w:rsidRDefault="00555353" w:rsidP="00555353">
      <w:pPr>
        <w:spacing w:line="276" w:lineRule="auto"/>
        <w:ind w:left="284"/>
        <w:rPr>
          <w:rFonts w:asciiTheme="minorHAnsi" w:hAnsiTheme="minorHAnsi" w:cstheme="minorHAnsi"/>
          <w:sz w:val="22"/>
          <w:szCs w:val="22"/>
        </w:rPr>
      </w:pPr>
      <w:r w:rsidRPr="00555353">
        <w:rPr>
          <w:rFonts w:asciiTheme="minorHAnsi" w:hAnsiTheme="minorHAnsi" w:cstheme="minorHAnsi"/>
          <w:sz w:val="22"/>
          <w:szCs w:val="22"/>
        </w:rPr>
        <w:t>tel. ……………………….., adres poczty elektronicznej …………………………..…..;</w:t>
      </w:r>
    </w:p>
    <w:p w14:paraId="3D474E83" w14:textId="77777777" w:rsidR="00555353" w:rsidRPr="00555353" w:rsidRDefault="00555353" w:rsidP="00555353">
      <w:pPr>
        <w:numPr>
          <w:ilvl w:val="0"/>
          <w:numId w:val="51"/>
        </w:numPr>
        <w:spacing w:line="276" w:lineRule="auto"/>
        <w:ind w:left="360"/>
        <w:contextualSpacing/>
        <w:rPr>
          <w:rFonts w:asciiTheme="minorHAnsi" w:hAnsiTheme="minorHAnsi" w:cstheme="minorHAnsi"/>
          <w:sz w:val="22"/>
          <w:szCs w:val="22"/>
        </w:rPr>
      </w:pPr>
      <w:r w:rsidRPr="00555353">
        <w:rPr>
          <w:rFonts w:asciiTheme="minorHAnsi" w:hAnsiTheme="minorHAnsi" w:cstheme="minorHAnsi"/>
          <w:sz w:val="22"/>
          <w:szCs w:val="22"/>
        </w:rPr>
        <w:t>ze strony Zleceniobiorcy(-</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 xml:space="preserve">): ………...………………...…............................; </w:t>
      </w:r>
    </w:p>
    <w:p w14:paraId="739BD566" w14:textId="77777777" w:rsidR="00555353" w:rsidRPr="00555353" w:rsidRDefault="00555353" w:rsidP="00555353">
      <w:pPr>
        <w:spacing w:after="120" w:line="276" w:lineRule="auto"/>
        <w:ind w:left="286"/>
        <w:rPr>
          <w:rFonts w:asciiTheme="minorHAnsi" w:hAnsiTheme="minorHAnsi" w:cstheme="minorHAnsi"/>
          <w:sz w:val="22"/>
          <w:szCs w:val="22"/>
        </w:rPr>
      </w:pPr>
      <w:r w:rsidRPr="00555353">
        <w:rPr>
          <w:rFonts w:asciiTheme="minorHAnsi" w:hAnsiTheme="minorHAnsi" w:cstheme="minorHAnsi"/>
          <w:sz w:val="22"/>
          <w:szCs w:val="22"/>
        </w:rPr>
        <w:t>tel. ……………………..…, adres poczty elektronicznej ……………….……………… .</w:t>
      </w:r>
    </w:p>
    <w:p w14:paraId="3C5693C7"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2</w:t>
      </w:r>
    </w:p>
    <w:p w14:paraId="60701E85"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Sposób wykonania zadania publicznego</w:t>
      </w:r>
    </w:p>
    <w:p w14:paraId="484FBD5E" w14:textId="77777777" w:rsidR="00555353" w:rsidRPr="00555353" w:rsidRDefault="00555353" w:rsidP="00555353">
      <w:pPr>
        <w:numPr>
          <w:ilvl w:val="0"/>
          <w:numId w:val="52"/>
        </w:numPr>
        <w:tabs>
          <w:tab w:val="left" w:pos="0"/>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Termin realizacji zadania publicznego ustala się: </w:t>
      </w:r>
    </w:p>
    <w:p w14:paraId="36208BF3" w14:textId="272105E0" w:rsidR="00555353" w:rsidRPr="00555353" w:rsidRDefault="00555353" w:rsidP="00555353">
      <w:pPr>
        <w:spacing w:line="276" w:lineRule="auto"/>
        <w:ind w:left="284"/>
        <w:jc w:val="both"/>
        <w:rPr>
          <w:rFonts w:asciiTheme="minorHAnsi" w:hAnsiTheme="minorHAnsi" w:cstheme="minorHAnsi"/>
          <w:b/>
          <w:sz w:val="22"/>
          <w:szCs w:val="22"/>
        </w:rPr>
      </w:pPr>
      <w:r w:rsidRPr="00555353">
        <w:rPr>
          <w:rFonts w:asciiTheme="minorHAnsi" w:hAnsiTheme="minorHAnsi" w:cstheme="minorHAnsi"/>
          <w:b/>
          <w:sz w:val="22"/>
          <w:szCs w:val="22"/>
        </w:rPr>
        <w:t>od dnia ............................202</w:t>
      </w:r>
      <w:r w:rsidR="00EF093B">
        <w:rPr>
          <w:rFonts w:asciiTheme="minorHAnsi" w:hAnsiTheme="minorHAnsi" w:cstheme="minorHAnsi"/>
          <w:b/>
          <w:sz w:val="22"/>
          <w:szCs w:val="22"/>
        </w:rPr>
        <w:t>3</w:t>
      </w:r>
      <w:r w:rsidRPr="00555353">
        <w:rPr>
          <w:rFonts w:asciiTheme="minorHAnsi" w:hAnsiTheme="minorHAnsi" w:cstheme="minorHAnsi"/>
          <w:b/>
          <w:sz w:val="22"/>
          <w:szCs w:val="22"/>
        </w:rPr>
        <w:t xml:space="preserve"> r. </w:t>
      </w:r>
    </w:p>
    <w:p w14:paraId="19A5CA16" w14:textId="33215F46" w:rsidR="00555353" w:rsidRPr="00555353" w:rsidRDefault="00555353" w:rsidP="00555353">
      <w:pPr>
        <w:spacing w:line="276" w:lineRule="auto"/>
        <w:ind w:left="284" w:hanging="284"/>
        <w:jc w:val="both"/>
        <w:rPr>
          <w:rFonts w:asciiTheme="minorHAnsi" w:hAnsiTheme="minorHAnsi" w:cstheme="minorHAnsi"/>
          <w:b/>
          <w:sz w:val="22"/>
          <w:szCs w:val="22"/>
        </w:rPr>
      </w:pPr>
      <w:r w:rsidRPr="00555353">
        <w:rPr>
          <w:rFonts w:asciiTheme="minorHAnsi" w:hAnsiTheme="minorHAnsi" w:cstheme="minorHAnsi"/>
          <w:b/>
          <w:sz w:val="22"/>
          <w:szCs w:val="22"/>
        </w:rPr>
        <w:tab/>
        <w:t>do dnia ............................202</w:t>
      </w:r>
      <w:r w:rsidR="00EF093B">
        <w:rPr>
          <w:rFonts w:asciiTheme="minorHAnsi" w:hAnsiTheme="minorHAnsi" w:cstheme="minorHAnsi"/>
          <w:b/>
          <w:sz w:val="22"/>
          <w:szCs w:val="22"/>
        </w:rPr>
        <w:t>3</w:t>
      </w:r>
      <w:r w:rsidRPr="00555353">
        <w:rPr>
          <w:rFonts w:asciiTheme="minorHAnsi" w:hAnsiTheme="minorHAnsi" w:cstheme="minorHAnsi"/>
          <w:b/>
          <w:sz w:val="22"/>
          <w:szCs w:val="22"/>
        </w:rPr>
        <w:t xml:space="preserve"> r. </w:t>
      </w:r>
    </w:p>
    <w:p w14:paraId="08467B8C" w14:textId="77777777" w:rsidR="00555353" w:rsidRPr="00555353" w:rsidRDefault="00555353" w:rsidP="00555353">
      <w:pPr>
        <w:numPr>
          <w:ilvl w:val="0"/>
          <w:numId w:val="52"/>
        </w:numPr>
        <w:tabs>
          <w:tab w:val="left" w:pos="0"/>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Termin poniesienia wydatków ustala się: </w:t>
      </w:r>
    </w:p>
    <w:p w14:paraId="12FE5D43" w14:textId="77777777" w:rsidR="00555353" w:rsidRPr="00555353" w:rsidRDefault="00555353" w:rsidP="00555353">
      <w:pPr>
        <w:numPr>
          <w:ilvl w:val="0"/>
          <w:numId w:val="68"/>
        </w:numPr>
        <w:spacing w:line="276" w:lineRule="auto"/>
        <w:contextualSpacing/>
        <w:rPr>
          <w:rFonts w:asciiTheme="minorHAnsi" w:hAnsiTheme="minorHAnsi"/>
          <w:sz w:val="22"/>
          <w:szCs w:val="22"/>
        </w:rPr>
      </w:pPr>
      <w:r w:rsidRPr="00555353">
        <w:rPr>
          <w:rFonts w:asciiTheme="minorHAnsi" w:hAnsiTheme="minorHAnsi"/>
          <w:sz w:val="22"/>
          <w:szCs w:val="22"/>
        </w:rPr>
        <w:t>dla środków pochodzących z dotacji:</w:t>
      </w:r>
    </w:p>
    <w:p w14:paraId="434C9E0B" w14:textId="488DC68B" w:rsidR="00555353" w:rsidRPr="00555353" w:rsidRDefault="00555353" w:rsidP="00555353">
      <w:pPr>
        <w:spacing w:line="276" w:lineRule="auto"/>
        <w:ind w:left="644"/>
        <w:contextualSpacing/>
        <w:rPr>
          <w:rFonts w:asciiTheme="minorHAnsi" w:hAnsiTheme="minorHAnsi"/>
          <w:sz w:val="22"/>
          <w:szCs w:val="22"/>
        </w:rPr>
      </w:pPr>
      <w:r w:rsidRPr="00555353">
        <w:rPr>
          <w:rFonts w:asciiTheme="minorHAnsi" w:hAnsiTheme="minorHAnsi"/>
          <w:sz w:val="22"/>
          <w:szCs w:val="22"/>
        </w:rPr>
        <w:t xml:space="preserve">od dnia podpisania umowy do 14 dni od daty zakończenia zadania, tj. do dnia </w:t>
      </w:r>
      <w:r w:rsidRPr="00555353">
        <w:rPr>
          <w:rFonts w:asciiTheme="minorHAnsi" w:hAnsiTheme="minorHAnsi"/>
          <w:b/>
          <w:sz w:val="22"/>
          <w:szCs w:val="22"/>
        </w:rPr>
        <w:t xml:space="preserve">……………….. </w:t>
      </w:r>
      <w:r w:rsidRPr="00555353">
        <w:rPr>
          <w:rFonts w:asciiTheme="minorHAnsi" w:hAnsiTheme="minorHAnsi"/>
          <w:sz w:val="22"/>
          <w:szCs w:val="22"/>
        </w:rPr>
        <w:t>202</w:t>
      </w:r>
      <w:r w:rsidR="00EF093B">
        <w:rPr>
          <w:rFonts w:asciiTheme="minorHAnsi" w:hAnsiTheme="minorHAnsi"/>
          <w:sz w:val="22"/>
          <w:szCs w:val="22"/>
        </w:rPr>
        <w:t>3</w:t>
      </w:r>
      <w:r w:rsidRPr="00555353">
        <w:rPr>
          <w:rFonts w:asciiTheme="minorHAnsi" w:hAnsiTheme="minorHAnsi"/>
          <w:sz w:val="22"/>
          <w:szCs w:val="22"/>
        </w:rPr>
        <w:t xml:space="preserve"> r., nie później jednak niż do 31 grudnia 202</w:t>
      </w:r>
      <w:r w:rsidR="00EF093B">
        <w:rPr>
          <w:rFonts w:asciiTheme="minorHAnsi" w:hAnsiTheme="minorHAnsi"/>
          <w:sz w:val="22"/>
          <w:szCs w:val="22"/>
        </w:rPr>
        <w:t>3</w:t>
      </w:r>
      <w:r w:rsidRPr="00555353">
        <w:rPr>
          <w:rFonts w:asciiTheme="minorHAnsi" w:hAnsiTheme="minorHAnsi"/>
          <w:sz w:val="22"/>
          <w:szCs w:val="22"/>
        </w:rPr>
        <w:t xml:space="preserve"> r.;</w:t>
      </w:r>
    </w:p>
    <w:p w14:paraId="6D57E981" w14:textId="77777777" w:rsidR="00555353" w:rsidRPr="00555353" w:rsidRDefault="00555353" w:rsidP="00555353">
      <w:pPr>
        <w:numPr>
          <w:ilvl w:val="0"/>
          <w:numId w:val="68"/>
        </w:numPr>
        <w:spacing w:line="276" w:lineRule="auto"/>
        <w:contextualSpacing/>
        <w:rPr>
          <w:rFonts w:asciiTheme="minorHAnsi" w:hAnsiTheme="minorHAnsi"/>
          <w:sz w:val="22"/>
          <w:szCs w:val="22"/>
        </w:rPr>
      </w:pPr>
      <w:r w:rsidRPr="00555353">
        <w:rPr>
          <w:rFonts w:asciiTheme="minorHAnsi" w:hAnsiTheme="minorHAnsi"/>
          <w:sz w:val="22"/>
          <w:szCs w:val="22"/>
        </w:rPr>
        <w:t>dla innych środków finansowych:</w:t>
      </w:r>
    </w:p>
    <w:p w14:paraId="60A5EE13" w14:textId="59A243D9" w:rsidR="00555353" w:rsidRPr="00555353" w:rsidRDefault="00555353" w:rsidP="00555353">
      <w:pPr>
        <w:spacing w:line="276" w:lineRule="auto"/>
        <w:ind w:left="644"/>
        <w:contextualSpacing/>
        <w:rPr>
          <w:rFonts w:asciiTheme="minorHAnsi" w:hAnsiTheme="minorHAnsi"/>
          <w:sz w:val="22"/>
          <w:szCs w:val="22"/>
        </w:rPr>
      </w:pPr>
      <w:r w:rsidRPr="00555353">
        <w:rPr>
          <w:rFonts w:asciiTheme="minorHAnsi" w:hAnsiTheme="minorHAnsi"/>
          <w:sz w:val="22"/>
          <w:szCs w:val="22"/>
        </w:rPr>
        <w:t>od dnia ………………….. 202</w:t>
      </w:r>
      <w:r w:rsidR="00EF093B">
        <w:rPr>
          <w:rFonts w:asciiTheme="minorHAnsi" w:hAnsiTheme="minorHAnsi"/>
          <w:sz w:val="22"/>
          <w:szCs w:val="22"/>
        </w:rPr>
        <w:t>3</w:t>
      </w:r>
      <w:r w:rsidRPr="00555353">
        <w:rPr>
          <w:rFonts w:asciiTheme="minorHAnsi" w:hAnsiTheme="minorHAnsi"/>
          <w:sz w:val="22"/>
          <w:szCs w:val="22"/>
        </w:rPr>
        <w:t xml:space="preserve"> r. do 14 dni od daty zakończenia zadania, tj. do dnia </w:t>
      </w:r>
      <w:r w:rsidRPr="00555353">
        <w:rPr>
          <w:rFonts w:asciiTheme="minorHAnsi" w:hAnsiTheme="minorHAnsi"/>
          <w:b/>
          <w:sz w:val="22"/>
          <w:szCs w:val="22"/>
        </w:rPr>
        <w:t xml:space="preserve">……………….. </w:t>
      </w:r>
      <w:r w:rsidRPr="00555353">
        <w:rPr>
          <w:rFonts w:asciiTheme="minorHAnsi" w:hAnsiTheme="minorHAnsi"/>
          <w:sz w:val="22"/>
          <w:szCs w:val="22"/>
        </w:rPr>
        <w:t>202</w:t>
      </w:r>
      <w:r w:rsidR="00EF093B">
        <w:rPr>
          <w:rFonts w:asciiTheme="minorHAnsi" w:hAnsiTheme="minorHAnsi"/>
          <w:sz w:val="22"/>
          <w:szCs w:val="22"/>
        </w:rPr>
        <w:t>3</w:t>
      </w:r>
      <w:r w:rsidRPr="00555353">
        <w:rPr>
          <w:rFonts w:asciiTheme="minorHAnsi" w:hAnsiTheme="minorHAnsi"/>
          <w:sz w:val="22"/>
          <w:szCs w:val="22"/>
        </w:rPr>
        <w:t xml:space="preserve"> r., nie później jednak niż do 31 grudnia 202</w:t>
      </w:r>
      <w:r w:rsidR="00EF093B">
        <w:rPr>
          <w:rFonts w:asciiTheme="minorHAnsi" w:hAnsiTheme="minorHAnsi"/>
          <w:sz w:val="22"/>
          <w:szCs w:val="22"/>
        </w:rPr>
        <w:t>3</w:t>
      </w:r>
      <w:r w:rsidRPr="00555353">
        <w:rPr>
          <w:rFonts w:asciiTheme="minorHAnsi" w:hAnsiTheme="minorHAnsi"/>
          <w:sz w:val="22"/>
          <w:szCs w:val="22"/>
        </w:rPr>
        <w:t xml:space="preserve"> r.</w:t>
      </w:r>
    </w:p>
    <w:p w14:paraId="58AB449D" w14:textId="1F4D43BC" w:rsidR="00555353" w:rsidRPr="00555353" w:rsidRDefault="00555353" w:rsidP="00555353">
      <w:pPr>
        <w:numPr>
          <w:ilvl w:val="0"/>
          <w:numId w:val="52"/>
        </w:numPr>
        <w:tabs>
          <w:tab w:val="left" w:pos="0"/>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zobowiązuje(-ją) się wykonać zadanie</w:t>
      </w:r>
      <w:r w:rsidRPr="00555353">
        <w:rPr>
          <w:rFonts w:asciiTheme="minorHAnsi" w:hAnsiTheme="minorHAnsi" w:cstheme="minorHAnsi"/>
          <w:b/>
          <w:sz w:val="22"/>
          <w:szCs w:val="22"/>
        </w:rPr>
        <w:t xml:space="preserve"> </w:t>
      </w:r>
      <w:r w:rsidRPr="00555353">
        <w:rPr>
          <w:rFonts w:asciiTheme="minorHAnsi" w:hAnsiTheme="minorHAnsi" w:cstheme="minorHAnsi"/>
          <w:sz w:val="22"/>
          <w:szCs w:val="22"/>
        </w:rPr>
        <w:t>publiczne</w:t>
      </w:r>
      <w:r w:rsidRPr="00555353">
        <w:rPr>
          <w:rFonts w:asciiTheme="minorHAnsi" w:hAnsiTheme="minorHAnsi" w:cstheme="minorHAnsi"/>
          <w:b/>
          <w:sz w:val="22"/>
          <w:szCs w:val="22"/>
        </w:rPr>
        <w:t xml:space="preserve"> </w:t>
      </w:r>
      <w:r w:rsidR="00EF093B">
        <w:rPr>
          <w:rFonts w:asciiTheme="minorHAnsi" w:hAnsiTheme="minorHAnsi" w:cstheme="minorHAnsi"/>
          <w:sz w:val="22"/>
          <w:szCs w:val="22"/>
        </w:rPr>
        <w:t xml:space="preserve">zgodnie z ofertą, </w:t>
      </w:r>
      <w:r w:rsidRPr="00555353">
        <w:rPr>
          <w:rFonts w:asciiTheme="minorHAnsi" w:hAnsiTheme="minorHAnsi" w:cstheme="minorHAnsi"/>
          <w:sz w:val="22"/>
          <w:szCs w:val="22"/>
        </w:rPr>
        <w:t xml:space="preserve">z uwzględnieniem jej aktualizacji, w terminie określonym w ust. 1. </w:t>
      </w:r>
      <w:r w:rsidRPr="00555353">
        <w:rPr>
          <w:rFonts w:asciiTheme="minorHAnsi" w:eastAsia="Calibri" w:hAnsiTheme="minorHAnsi" w:cstheme="minorHAnsi"/>
          <w:iCs/>
          <w:sz w:val="22"/>
          <w:szCs w:val="22"/>
        </w:rPr>
        <w:t xml:space="preserve">Z uwagi na sytuację wywołaną epidemią COVID-19, powyższe zadanie musi być realizowane z uwzględnieniem aktualnych wytycznych rządowych i sanitarnych. </w:t>
      </w:r>
      <w:r w:rsidRPr="00555353">
        <w:rPr>
          <w:rFonts w:asciiTheme="minorHAnsi" w:eastAsia="Calibri" w:hAnsiTheme="minorHAnsi" w:cstheme="minorHAnsi"/>
          <w:sz w:val="22"/>
          <w:szCs w:val="22"/>
        </w:rPr>
        <w:t xml:space="preserve">Ponadto, </w:t>
      </w: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xml:space="preserve">) </w:t>
      </w:r>
      <w:r w:rsidRPr="00555353">
        <w:rPr>
          <w:rFonts w:asciiTheme="minorHAnsi" w:eastAsia="Calibri" w:hAnsiTheme="minorHAnsi" w:cstheme="minorHAnsi"/>
          <w:sz w:val="22"/>
          <w:szCs w:val="22"/>
        </w:rPr>
        <w:t>zobowiązany jest/są do śledzenia i reagowania na aktualne wytyczne dotyczące sytuacji epidemiologicznej oraz do ich stosowania podczas przygotowania i realizacji zadania.</w:t>
      </w:r>
    </w:p>
    <w:p w14:paraId="3D742296" w14:textId="741F85C2" w:rsidR="00555353" w:rsidRPr="00555353" w:rsidRDefault="00555353" w:rsidP="00555353">
      <w:pPr>
        <w:numPr>
          <w:ilvl w:val="0"/>
          <w:numId w:val="52"/>
        </w:numPr>
        <w:tabs>
          <w:tab w:val="left" w:pos="0"/>
        </w:tabs>
        <w:spacing w:line="276" w:lineRule="auto"/>
        <w:ind w:left="284" w:hanging="284"/>
        <w:contextualSpacing/>
        <w:jc w:val="both"/>
        <w:rPr>
          <w:rFonts w:asciiTheme="minorHAnsi" w:hAnsiTheme="minorHAnsi" w:cstheme="minorHAnsi"/>
          <w: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zobowiązuje(-ją) się do wykorzystania środkó</w:t>
      </w:r>
      <w:r w:rsidR="00EF093B">
        <w:rPr>
          <w:rFonts w:asciiTheme="minorHAnsi" w:hAnsiTheme="minorHAnsi" w:cstheme="minorHAnsi"/>
          <w:sz w:val="22"/>
          <w:szCs w:val="22"/>
        </w:rPr>
        <w:t xml:space="preserve">w, o których mowa w § 3 ust. 1 </w:t>
      </w:r>
      <w:r w:rsidRPr="00555353">
        <w:rPr>
          <w:rFonts w:asciiTheme="minorHAnsi" w:hAnsiTheme="minorHAnsi" w:cstheme="minorHAnsi"/>
          <w:sz w:val="22"/>
          <w:szCs w:val="22"/>
        </w:rPr>
        <w:t>i 4, zgodnie z celem, na jaki je uzyskał(-</w:t>
      </w:r>
      <w:proofErr w:type="spellStart"/>
      <w:r w:rsidRPr="00555353">
        <w:rPr>
          <w:rFonts w:asciiTheme="minorHAnsi" w:hAnsiTheme="minorHAnsi" w:cstheme="minorHAnsi"/>
          <w:sz w:val="22"/>
          <w:szCs w:val="22"/>
        </w:rPr>
        <w:t>ali</w:t>
      </w:r>
      <w:proofErr w:type="spellEnd"/>
      <w:r w:rsidRPr="00555353">
        <w:rPr>
          <w:rFonts w:asciiTheme="minorHAnsi" w:hAnsiTheme="minorHAnsi" w:cstheme="minorHAnsi"/>
          <w:sz w:val="22"/>
          <w:szCs w:val="22"/>
        </w:rPr>
        <w:t>), i na warunkach określonych w niniejszej umowie. Dopuszcza się wydatkowanie uzyskanych przychodów, w tym także odsetek bankowych od środków przekazanych przez Zleceniodawcę, na realizację zadania publicznego wyłącznie na zasadach określonych w</w:t>
      </w:r>
      <w:r w:rsidR="00EF093B">
        <w:rPr>
          <w:rFonts w:asciiTheme="minorHAnsi" w:hAnsiTheme="minorHAnsi" w:cstheme="minorHAnsi"/>
          <w:sz w:val="22"/>
          <w:szCs w:val="22"/>
        </w:rPr>
        <w:t xml:space="preserve"> umowie. </w:t>
      </w:r>
      <w:r w:rsidRPr="00555353">
        <w:rPr>
          <w:rFonts w:asciiTheme="minorHAnsi" w:hAnsiTheme="minorHAnsi" w:cstheme="minorHAnsi"/>
          <w:sz w:val="22"/>
          <w:szCs w:val="22"/>
        </w:rPr>
        <w:t>Niewykorzystane przychody 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zwraca(-ją)  Zlecenioda</w:t>
      </w:r>
      <w:r w:rsidR="00EF093B">
        <w:rPr>
          <w:rFonts w:asciiTheme="minorHAnsi" w:hAnsiTheme="minorHAnsi" w:cstheme="minorHAnsi"/>
          <w:sz w:val="22"/>
          <w:szCs w:val="22"/>
        </w:rPr>
        <w:t xml:space="preserve">wcy na zasadach określonych w § </w:t>
      </w:r>
      <w:r w:rsidRPr="00555353">
        <w:rPr>
          <w:rFonts w:asciiTheme="minorHAnsi" w:hAnsiTheme="minorHAnsi" w:cstheme="minorHAnsi"/>
          <w:sz w:val="22"/>
          <w:szCs w:val="22"/>
        </w:rPr>
        <w:t>10.</w:t>
      </w:r>
    </w:p>
    <w:p w14:paraId="2B5FAF62" w14:textId="77777777" w:rsidR="00555353" w:rsidRPr="00555353" w:rsidRDefault="00555353" w:rsidP="00555353">
      <w:pPr>
        <w:numPr>
          <w:ilvl w:val="0"/>
          <w:numId w:val="52"/>
        </w:numPr>
        <w:tabs>
          <w:tab w:val="left" w:pos="0"/>
        </w:tabs>
        <w:spacing w:after="120"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Wydatkowanie osiągniętych przychodów, w tym także odsetek bankowych od środków przekazanych przez Zleceniodawcę, z naruszeniem postanowień ust. 4 uznaje się za dotację pobraną w nadmiernej wysokości.</w:t>
      </w:r>
    </w:p>
    <w:p w14:paraId="302BFD1A" w14:textId="77777777" w:rsidR="00AC344D" w:rsidRDefault="00AC344D" w:rsidP="00555353">
      <w:pPr>
        <w:keepNext/>
        <w:jc w:val="center"/>
        <w:outlineLvl w:val="1"/>
        <w:rPr>
          <w:rFonts w:asciiTheme="minorHAnsi" w:hAnsiTheme="minorHAnsi"/>
          <w:b/>
          <w:snapToGrid w:val="0"/>
          <w:sz w:val="22"/>
          <w:szCs w:val="22"/>
          <w:lang w:eastAsia="pl-PL"/>
        </w:rPr>
      </w:pPr>
    </w:p>
    <w:p w14:paraId="10D802BE"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3</w:t>
      </w:r>
    </w:p>
    <w:p w14:paraId="49EDF915"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Finansowanie zadania publicznego</w:t>
      </w:r>
    </w:p>
    <w:p w14:paraId="49796E19" w14:textId="77777777" w:rsidR="00555353" w:rsidRPr="00555353" w:rsidRDefault="00555353" w:rsidP="00555353">
      <w:pPr>
        <w:numPr>
          <w:ilvl w:val="0"/>
          <w:numId w:val="53"/>
        </w:numPr>
        <w:tabs>
          <w:tab w:val="left" w:pos="142"/>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Zleceniodawca zobowiązuje się do przekazania na realizację zadania publicznego środków finansowych w wysokości </w:t>
      </w:r>
      <w:r w:rsidRPr="00555353">
        <w:rPr>
          <w:rFonts w:asciiTheme="minorHAnsi" w:hAnsiTheme="minorHAnsi" w:cstheme="minorHAnsi"/>
          <w:b/>
          <w:sz w:val="22"/>
          <w:szCs w:val="22"/>
        </w:rPr>
        <w:t>.............................................</w:t>
      </w:r>
      <w:r w:rsidRPr="00555353">
        <w:rPr>
          <w:rFonts w:asciiTheme="minorHAnsi" w:hAnsiTheme="minorHAnsi" w:cstheme="minorHAnsi"/>
          <w:sz w:val="22"/>
          <w:szCs w:val="22"/>
        </w:rPr>
        <w:t xml:space="preserve"> (słownie: …………………………..złotych),</w:t>
      </w:r>
    </w:p>
    <w:p w14:paraId="52819C42" w14:textId="77777777" w:rsidR="00555353" w:rsidRPr="00555353" w:rsidRDefault="00555353" w:rsidP="00555353">
      <w:pPr>
        <w:spacing w:line="276" w:lineRule="auto"/>
        <w:ind w:left="284"/>
        <w:jc w:val="both"/>
        <w:rPr>
          <w:rFonts w:asciiTheme="minorHAnsi" w:hAnsiTheme="minorHAnsi" w:cstheme="minorHAnsi"/>
          <w:sz w:val="22"/>
          <w:szCs w:val="22"/>
        </w:rPr>
      </w:pPr>
      <w:r w:rsidRPr="00555353">
        <w:rPr>
          <w:rFonts w:asciiTheme="minorHAnsi" w:hAnsiTheme="minorHAnsi" w:cstheme="minorHAnsi"/>
          <w:sz w:val="22"/>
          <w:szCs w:val="22"/>
        </w:rPr>
        <w:t>na rachunek bankowy Zleceniobiorcy(-</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w:t>
      </w:r>
    </w:p>
    <w:p w14:paraId="51546E63" w14:textId="77777777" w:rsidR="00555353" w:rsidRPr="00555353" w:rsidRDefault="00555353" w:rsidP="00555353">
      <w:pPr>
        <w:spacing w:line="276" w:lineRule="auto"/>
        <w:ind w:left="284"/>
        <w:jc w:val="both"/>
        <w:rPr>
          <w:rFonts w:asciiTheme="minorHAnsi" w:hAnsiTheme="minorHAnsi" w:cstheme="minorHAnsi"/>
          <w:sz w:val="22"/>
          <w:szCs w:val="22"/>
        </w:rPr>
      </w:pPr>
      <w:r w:rsidRPr="00555353">
        <w:rPr>
          <w:rFonts w:asciiTheme="minorHAnsi" w:hAnsiTheme="minorHAnsi" w:cstheme="minorHAnsi"/>
          <w:sz w:val="22"/>
          <w:szCs w:val="22"/>
        </w:rPr>
        <w:t>nr rachunku(-</w:t>
      </w:r>
      <w:proofErr w:type="spellStart"/>
      <w:r w:rsidRPr="00555353">
        <w:rPr>
          <w:rFonts w:asciiTheme="minorHAnsi" w:hAnsiTheme="minorHAnsi" w:cstheme="minorHAnsi"/>
          <w:sz w:val="22"/>
          <w:szCs w:val="22"/>
        </w:rPr>
        <w:t>ków</w:t>
      </w:r>
      <w:proofErr w:type="spellEnd"/>
      <w:r w:rsidRPr="00555353">
        <w:rPr>
          <w:rFonts w:asciiTheme="minorHAnsi" w:hAnsiTheme="minorHAnsi" w:cstheme="minorHAnsi"/>
          <w:sz w:val="22"/>
          <w:szCs w:val="22"/>
        </w:rPr>
        <w:t xml:space="preserve">): </w:t>
      </w:r>
      <w:r w:rsidRPr="00555353">
        <w:rPr>
          <w:rFonts w:asciiTheme="minorHAnsi" w:hAnsiTheme="minorHAnsi" w:cstheme="minorHAnsi"/>
          <w:b/>
          <w:sz w:val="22"/>
          <w:szCs w:val="22"/>
        </w:rPr>
        <w:t>.................................................................,</w:t>
      </w:r>
      <w:r w:rsidRPr="00555353">
        <w:rPr>
          <w:rFonts w:asciiTheme="minorHAnsi" w:hAnsiTheme="minorHAnsi" w:cstheme="minorHAnsi"/>
          <w:sz w:val="22"/>
          <w:szCs w:val="22"/>
        </w:rPr>
        <w:t xml:space="preserve">  </w:t>
      </w:r>
    </w:p>
    <w:p w14:paraId="2F1BA0B6" w14:textId="77777777" w:rsidR="00555353" w:rsidRPr="00555353" w:rsidRDefault="00555353" w:rsidP="00555353">
      <w:pPr>
        <w:spacing w:line="276" w:lineRule="auto"/>
        <w:ind w:left="284"/>
        <w:jc w:val="both"/>
        <w:rPr>
          <w:rFonts w:asciiTheme="minorHAnsi" w:hAnsiTheme="minorHAnsi" w:cstheme="minorHAnsi"/>
          <w:sz w:val="22"/>
          <w:szCs w:val="22"/>
        </w:rPr>
      </w:pPr>
      <w:r w:rsidRPr="00555353">
        <w:rPr>
          <w:rFonts w:asciiTheme="minorHAnsi" w:hAnsiTheme="minorHAnsi" w:cstheme="minorHAnsi"/>
          <w:sz w:val="22"/>
          <w:szCs w:val="22"/>
        </w:rPr>
        <w:t>w terminie do 30 dni od dnia zawarcia niniejszej umowy w pełnej wysokości.</w:t>
      </w:r>
    </w:p>
    <w:p w14:paraId="51F12A4D" w14:textId="77777777" w:rsidR="00555353" w:rsidRPr="00555353" w:rsidRDefault="00555353" w:rsidP="00555353">
      <w:pPr>
        <w:numPr>
          <w:ilvl w:val="0"/>
          <w:numId w:val="53"/>
        </w:numPr>
        <w:tabs>
          <w:tab w:val="left" w:pos="142"/>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Za dzień przekazania dotacji uznaje się dzień obciążenia rachunku Zleceniodawcy.</w:t>
      </w:r>
    </w:p>
    <w:p w14:paraId="2BF0B10D" w14:textId="34FEECEA" w:rsidR="00555353" w:rsidRPr="00555353" w:rsidRDefault="00555353" w:rsidP="00555353">
      <w:pPr>
        <w:numPr>
          <w:ilvl w:val="0"/>
          <w:numId w:val="53"/>
        </w:numPr>
        <w:tabs>
          <w:tab w:val="left" w:pos="142"/>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lastRenderedPageBreak/>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oświadcza(ją), że jest/są jedynym(i) posiadaczem(-</w:t>
      </w:r>
      <w:proofErr w:type="spellStart"/>
      <w:r w:rsidRPr="00555353">
        <w:rPr>
          <w:rFonts w:asciiTheme="minorHAnsi" w:hAnsiTheme="minorHAnsi" w:cstheme="minorHAnsi"/>
          <w:sz w:val="22"/>
          <w:szCs w:val="22"/>
        </w:rPr>
        <w:t>czami</w:t>
      </w:r>
      <w:proofErr w:type="spellEnd"/>
      <w:r w:rsidRPr="00555353">
        <w:rPr>
          <w:rFonts w:asciiTheme="minorHAnsi" w:hAnsiTheme="minorHAnsi" w:cstheme="minorHAnsi"/>
          <w:sz w:val="22"/>
          <w:szCs w:val="22"/>
        </w:rPr>
        <w:t>) wskazanego (-</w:t>
      </w:r>
      <w:proofErr w:type="spellStart"/>
      <w:r w:rsidRPr="00555353">
        <w:rPr>
          <w:rFonts w:asciiTheme="minorHAnsi" w:hAnsiTheme="minorHAnsi" w:cstheme="minorHAnsi"/>
          <w:sz w:val="22"/>
          <w:szCs w:val="22"/>
        </w:rPr>
        <w:t>nych</w:t>
      </w:r>
      <w:proofErr w:type="spellEnd"/>
      <w:r w:rsidRPr="00555353">
        <w:rPr>
          <w:rFonts w:asciiTheme="minorHAnsi" w:hAnsiTheme="minorHAnsi" w:cstheme="minorHAnsi"/>
          <w:sz w:val="22"/>
          <w:szCs w:val="22"/>
        </w:rPr>
        <w:t xml:space="preserve">) </w:t>
      </w:r>
      <w:r w:rsidRPr="00555353">
        <w:rPr>
          <w:rFonts w:asciiTheme="minorHAnsi" w:hAnsiTheme="minorHAnsi" w:cstheme="minorHAnsi"/>
          <w:sz w:val="22"/>
          <w:szCs w:val="22"/>
        </w:rPr>
        <w:br/>
        <w:t>w ust. 1 rachunku(-</w:t>
      </w:r>
      <w:proofErr w:type="spellStart"/>
      <w:r w:rsidRPr="00555353">
        <w:rPr>
          <w:rFonts w:asciiTheme="minorHAnsi" w:hAnsiTheme="minorHAnsi" w:cstheme="minorHAnsi"/>
          <w:sz w:val="22"/>
          <w:szCs w:val="22"/>
        </w:rPr>
        <w:t>ków</w:t>
      </w:r>
      <w:proofErr w:type="spellEnd"/>
      <w:r w:rsidRPr="00555353">
        <w:rPr>
          <w:rFonts w:asciiTheme="minorHAnsi" w:hAnsiTheme="minorHAnsi" w:cstheme="minorHAnsi"/>
          <w:sz w:val="22"/>
          <w:szCs w:val="22"/>
        </w:rPr>
        <w:t>) bankowego(-</w:t>
      </w:r>
      <w:proofErr w:type="spellStart"/>
      <w:r w:rsidRPr="00555353">
        <w:rPr>
          <w:rFonts w:asciiTheme="minorHAnsi" w:hAnsiTheme="minorHAnsi" w:cstheme="minorHAnsi"/>
          <w:sz w:val="22"/>
          <w:szCs w:val="22"/>
        </w:rPr>
        <w:t>wych</w:t>
      </w:r>
      <w:proofErr w:type="spellEnd"/>
      <w:r w:rsidRPr="00555353">
        <w:rPr>
          <w:rFonts w:asciiTheme="minorHAnsi" w:hAnsiTheme="minorHAnsi" w:cstheme="minorHAnsi"/>
          <w:sz w:val="22"/>
          <w:szCs w:val="22"/>
        </w:rPr>
        <w:t>) i zobowiązuje(-ją) się do utrzymania rachunku wskazanego w ust. 1 nie krócej niż do dnia zaakceptowania przez Zleceniodawcę sprawozdania końcowego, o którym mowa w § 9 ust. 4. W przypadku braku m</w:t>
      </w:r>
      <w:r w:rsidR="00EF093B">
        <w:rPr>
          <w:rFonts w:asciiTheme="minorHAnsi" w:hAnsiTheme="minorHAnsi" w:cstheme="minorHAnsi"/>
          <w:sz w:val="22"/>
          <w:szCs w:val="22"/>
        </w:rPr>
        <w:t xml:space="preserve">ożliwości utrzymania rachunku, </w:t>
      </w:r>
      <w:r w:rsidRPr="00555353">
        <w:rPr>
          <w:rFonts w:asciiTheme="minorHAnsi" w:hAnsiTheme="minorHAnsi" w:cstheme="minorHAnsi"/>
          <w:sz w:val="22"/>
          <w:szCs w:val="22"/>
        </w:rPr>
        <w:t>o którym mowa w ust. 1, 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zobowiązuje(-ją) się do niezwłocznego poinformowania Zleceniodawcy o nowym rachunku i jego/ich numerze.</w:t>
      </w:r>
    </w:p>
    <w:p w14:paraId="4BC51AD6" w14:textId="77777777" w:rsidR="00555353" w:rsidRPr="00555353" w:rsidRDefault="00555353" w:rsidP="00555353">
      <w:pPr>
        <w:numPr>
          <w:ilvl w:val="0"/>
          <w:numId w:val="53"/>
        </w:numPr>
        <w:tabs>
          <w:tab w:val="left" w:pos="142"/>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zobowiązuje(-ją) się do przekazania na realizację zadania publicznego:</w:t>
      </w:r>
    </w:p>
    <w:p w14:paraId="63A358C9" w14:textId="77777777" w:rsidR="00555353" w:rsidRPr="00555353" w:rsidRDefault="00555353" w:rsidP="00555353">
      <w:pPr>
        <w:numPr>
          <w:ilvl w:val="0"/>
          <w:numId w:val="61"/>
        </w:numPr>
        <w:tabs>
          <w:tab w:val="left" w:pos="142"/>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innych środków finansowych w wysokości ……............. (słownie: ………………….... złotych);</w:t>
      </w:r>
    </w:p>
    <w:p w14:paraId="0C91F715" w14:textId="77777777" w:rsidR="00555353" w:rsidRPr="00555353" w:rsidRDefault="00555353" w:rsidP="00555353">
      <w:pPr>
        <w:numPr>
          <w:ilvl w:val="0"/>
          <w:numId w:val="61"/>
        </w:numPr>
        <w:tabs>
          <w:tab w:val="left" w:pos="142"/>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wkładu osobowego o wartości ..................................... (słownie: ...…………………. złotych). </w:t>
      </w:r>
    </w:p>
    <w:p w14:paraId="56C08EDC" w14:textId="7853FF9F" w:rsidR="00555353" w:rsidRPr="00555353" w:rsidRDefault="00555353" w:rsidP="00555353">
      <w:pPr>
        <w:numPr>
          <w:ilvl w:val="0"/>
          <w:numId w:val="53"/>
        </w:numPr>
        <w:tabs>
          <w:tab w:val="left" w:pos="142"/>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Całkowity koszt zadania publicznego stanowi sumę kwot dotacji i śro</w:t>
      </w:r>
      <w:r w:rsidR="00EF093B">
        <w:rPr>
          <w:rFonts w:asciiTheme="minorHAnsi" w:hAnsiTheme="minorHAnsi" w:cstheme="minorHAnsi"/>
          <w:sz w:val="22"/>
          <w:szCs w:val="22"/>
        </w:rPr>
        <w:t xml:space="preserve">dków, o których mowa w ust. 4 </w:t>
      </w:r>
      <w:r w:rsidR="00EF093B">
        <w:rPr>
          <w:rFonts w:asciiTheme="minorHAnsi" w:hAnsiTheme="minorHAnsi" w:cstheme="minorHAnsi"/>
          <w:sz w:val="22"/>
          <w:szCs w:val="22"/>
        </w:rPr>
        <w:br/>
        <w:t xml:space="preserve">i </w:t>
      </w:r>
      <w:r w:rsidRPr="00555353">
        <w:rPr>
          <w:rFonts w:asciiTheme="minorHAnsi" w:hAnsiTheme="minorHAnsi" w:cstheme="minorHAnsi"/>
          <w:sz w:val="22"/>
          <w:szCs w:val="22"/>
        </w:rPr>
        <w:t>wynosi łącznie ……………….…...… (słownie: ……….………….…….. złotych).</w:t>
      </w:r>
    </w:p>
    <w:p w14:paraId="34356A89" w14:textId="4982819B" w:rsidR="00555353" w:rsidRPr="00555353" w:rsidRDefault="00555353" w:rsidP="00555353">
      <w:pPr>
        <w:numPr>
          <w:ilvl w:val="0"/>
          <w:numId w:val="53"/>
        </w:numPr>
        <w:tabs>
          <w:tab w:val="left" w:pos="142"/>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Wysokość środków ze źródeł, o których mowa w ust. 4 pkt 1) oraz wartość wkładu osobowego, </w:t>
      </w:r>
      <w:r w:rsidRPr="00555353">
        <w:rPr>
          <w:rFonts w:asciiTheme="minorHAnsi" w:hAnsiTheme="minorHAnsi" w:cstheme="minorHAnsi"/>
          <w:sz w:val="22"/>
          <w:szCs w:val="22"/>
        </w:rPr>
        <w:br/>
        <w:t xml:space="preserve">o którym mowa w ust. 4 pkt 2), może się zmieniać, o ile nie zmniejszy się suma wartości tych środków </w:t>
      </w:r>
      <w:r w:rsidR="00EF093B">
        <w:rPr>
          <w:rFonts w:asciiTheme="minorHAnsi" w:hAnsiTheme="minorHAnsi" w:cstheme="minorHAnsi"/>
          <w:sz w:val="22"/>
          <w:szCs w:val="22"/>
        </w:rPr>
        <w:br/>
      </w:r>
      <w:r w:rsidRPr="00555353">
        <w:rPr>
          <w:rFonts w:asciiTheme="minorHAnsi" w:hAnsiTheme="minorHAnsi" w:cstheme="minorHAnsi"/>
          <w:sz w:val="22"/>
          <w:szCs w:val="22"/>
        </w:rPr>
        <w:t>w stosunku do wydatkowanej kwoty dotacji.</w:t>
      </w:r>
    </w:p>
    <w:p w14:paraId="0044D0BB" w14:textId="7ADCBA60" w:rsidR="00555353" w:rsidRPr="00555353" w:rsidRDefault="00555353" w:rsidP="00555353">
      <w:pPr>
        <w:numPr>
          <w:ilvl w:val="0"/>
          <w:numId w:val="53"/>
        </w:numPr>
        <w:tabs>
          <w:tab w:val="left" w:pos="142"/>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Naruszenie postanowień, o których mowa w ust. 3</w:t>
      </w:r>
      <w:r w:rsidR="00EF093B">
        <w:rPr>
          <w:rFonts w:asciiTheme="minorHAnsi" w:hAnsiTheme="minorHAnsi" w:cstheme="minorHAnsi"/>
          <w:sz w:val="22"/>
          <w:szCs w:val="22"/>
        </w:rPr>
        <w:t>-</w:t>
      </w:r>
      <w:r w:rsidRPr="00555353">
        <w:rPr>
          <w:rFonts w:asciiTheme="minorHAnsi" w:hAnsiTheme="minorHAnsi" w:cstheme="minorHAnsi"/>
          <w:sz w:val="22"/>
          <w:szCs w:val="22"/>
        </w:rPr>
        <w:t>6, uważa się za pobranie dotacji w nadmiernej wysokości.</w:t>
      </w:r>
    </w:p>
    <w:p w14:paraId="6B0849EE"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4</w:t>
      </w:r>
    </w:p>
    <w:p w14:paraId="380931EA" w14:textId="77777777" w:rsidR="00555353" w:rsidRPr="00555353" w:rsidRDefault="00555353" w:rsidP="00555353">
      <w:pPr>
        <w:keepNext/>
        <w:jc w:val="center"/>
        <w:outlineLvl w:val="1"/>
        <w:rPr>
          <w:rFonts w:asciiTheme="minorHAnsi" w:hAnsiTheme="minorHAnsi"/>
          <w:b/>
          <w:i/>
          <w:strike/>
          <w:snapToGrid w:val="0"/>
          <w:sz w:val="22"/>
          <w:szCs w:val="22"/>
          <w:lang w:eastAsia="pl-PL"/>
        </w:rPr>
      </w:pPr>
      <w:r w:rsidRPr="00555353">
        <w:rPr>
          <w:rFonts w:asciiTheme="minorHAnsi" w:hAnsiTheme="minorHAnsi"/>
          <w:b/>
          <w:strike/>
          <w:snapToGrid w:val="0"/>
          <w:sz w:val="22"/>
          <w:szCs w:val="22"/>
          <w:lang w:eastAsia="pl-PL"/>
        </w:rPr>
        <w:t xml:space="preserve">Wykonanie części zadania przez podmiot niebędący stroną umowy </w:t>
      </w:r>
      <w:r w:rsidRPr="00555353">
        <w:rPr>
          <w:rFonts w:asciiTheme="minorHAnsi" w:hAnsiTheme="minorHAnsi"/>
          <w:b/>
          <w:strike/>
          <w:snapToGrid w:val="0"/>
          <w:sz w:val="22"/>
          <w:szCs w:val="22"/>
          <w:lang w:eastAsia="pl-PL"/>
        </w:rPr>
        <w:br/>
        <w:t>(zgodnie z art. 16 ust. 4 ustawy)*</w:t>
      </w:r>
    </w:p>
    <w:p w14:paraId="53CCA903" w14:textId="77777777" w:rsidR="00555353" w:rsidRPr="00555353" w:rsidRDefault="00555353" w:rsidP="00555353">
      <w:pPr>
        <w:numPr>
          <w:ilvl w:val="0"/>
          <w:numId w:val="73"/>
        </w:numPr>
        <w:tabs>
          <w:tab w:val="left" w:pos="-76"/>
        </w:tabs>
        <w:spacing w:line="276" w:lineRule="auto"/>
        <w:ind w:left="360"/>
        <w:contextualSpacing/>
        <w:jc w:val="both"/>
        <w:rPr>
          <w:rFonts w:asciiTheme="minorHAnsi" w:hAnsiTheme="minorHAnsi" w:cstheme="minorHAnsi"/>
          <w:strike/>
          <w:sz w:val="22"/>
          <w:szCs w:val="22"/>
        </w:rPr>
      </w:pPr>
      <w:r w:rsidRPr="00555353">
        <w:rPr>
          <w:rFonts w:asciiTheme="minorHAnsi" w:hAnsiTheme="minorHAnsi" w:cstheme="minorHAnsi"/>
          <w:strike/>
          <w:sz w:val="22"/>
          <w:szCs w:val="22"/>
        </w:rPr>
        <w:t>Zleceniodawca wyraża zgodę na realizację przez Zleceniobiorcę(-</w:t>
      </w:r>
      <w:proofErr w:type="spellStart"/>
      <w:r w:rsidRPr="00555353">
        <w:rPr>
          <w:rFonts w:asciiTheme="minorHAnsi" w:hAnsiTheme="minorHAnsi" w:cstheme="minorHAnsi"/>
          <w:strike/>
          <w:sz w:val="22"/>
          <w:szCs w:val="22"/>
        </w:rPr>
        <w:t>ców</w:t>
      </w:r>
      <w:proofErr w:type="spellEnd"/>
      <w:r w:rsidRPr="00555353">
        <w:rPr>
          <w:rFonts w:asciiTheme="minorHAnsi" w:hAnsiTheme="minorHAnsi" w:cstheme="minorHAnsi"/>
          <w:strike/>
          <w:sz w:val="22"/>
          <w:szCs w:val="22"/>
        </w:rPr>
        <w:t>) następujących działań we współpracy z podmiotem trzecim …………………………… .</w:t>
      </w:r>
    </w:p>
    <w:p w14:paraId="6D7CAB1C" w14:textId="77777777" w:rsidR="00555353" w:rsidRPr="00555353" w:rsidRDefault="00555353" w:rsidP="00555353">
      <w:pPr>
        <w:tabs>
          <w:tab w:val="left" w:pos="180"/>
        </w:tabs>
        <w:spacing w:line="276" w:lineRule="auto"/>
        <w:ind w:left="360"/>
        <w:contextualSpacing/>
        <w:jc w:val="both"/>
        <w:rPr>
          <w:rFonts w:asciiTheme="minorHAnsi" w:hAnsiTheme="minorHAnsi" w:cstheme="minorHAnsi"/>
          <w:strike/>
          <w:sz w:val="22"/>
          <w:szCs w:val="22"/>
        </w:rPr>
      </w:pPr>
      <w:r w:rsidRPr="00555353">
        <w:rPr>
          <w:rFonts w:asciiTheme="minorHAnsi" w:hAnsiTheme="minorHAnsi" w:cstheme="minorHAnsi"/>
          <w:i/>
          <w:strike/>
          <w:sz w:val="22"/>
          <w:szCs w:val="22"/>
        </w:rPr>
        <w:t>(określenie części zadania publicznego wraz ze wskazaniem nazwy działania zgodnie z pkt III.4. oferty lub pozycji kalkulacji przewidywanych kosztów)</w:t>
      </w:r>
      <w:r w:rsidRPr="00555353">
        <w:rPr>
          <w:rFonts w:asciiTheme="minorHAnsi" w:hAnsiTheme="minorHAnsi" w:cstheme="minorHAnsi"/>
          <w:strike/>
          <w:sz w:val="22"/>
          <w:szCs w:val="22"/>
        </w:rPr>
        <w:t>.</w:t>
      </w:r>
    </w:p>
    <w:p w14:paraId="62BD34E6" w14:textId="77777777" w:rsidR="00555353" w:rsidRPr="00555353" w:rsidRDefault="00555353" w:rsidP="00555353">
      <w:pPr>
        <w:numPr>
          <w:ilvl w:val="0"/>
          <w:numId w:val="73"/>
        </w:numPr>
        <w:tabs>
          <w:tab w:val="left" w:pos="284"/>
        </w:tabs>
        <w:spacing w:after="120" w:line="276" w:lineRule="auto"/>
        <w:ind w:left="360"/>
        <w:contextualSpacing/>
        <w:jc w:val="both"/>
        <w:rPr>
          <w:rFonts w:asciiTheme="minorHAnsi" w:hAnsiTheme="minorHAnsi" w:cstheme="minorHAnsi"/>
          <w:strike/>
          <w:sz w:val="22"/>
          <w:szCs w:val="22"/>
        </w:rPr>
      </w:pPr>
      <w:r w:rsidRPr="00555353">
        <w:rPr>
          <w:rFonts w:asciiTheme="minorHAnsi" w:hAnsiTheme="minorHAnsi" w:cstheme="minorHAnsi"/>
          <w:strike/>
          <w:sz w:val="22"/>
          <w:szCs w:val="22"/>
        </w:rPr>
        <w:t>Za działania bądź zaniechania podmiotu, o którym mowa w ust. 1, Zleceniobiorca(-</w:t>
      </w:r>
      <w:proofErr w:type="spellStart"/>
      <w:r w:rsidRPr="00555353">
        <w:rPr>
          <w:rFonts w:asciiTheme="minorHAnsi" w:hAnsiTheme="minorHAnsi" w:cstheme="minorHAnsi"/>
          <w:strike/>
          <w:sz w:val="22"/>
          <w:szCs w:val="22"/>
        </w:rPr>
        <w:t>cy</w:t>
      </w:r>
      <w:proofErr w:type="spellEnd"/>
      <w:r w:rsidRPr="00555353">
        <w:rPr>
          <w:rFonts w:asciiTheme="minorHAnsi" w:hAnsiTheme="minorHAnsi" w:cstheme="minorHAnsi"/>
          <w:strike/>
          <w:sz w:val="22"/>
          <w:szCs w:val="22"/>
        </w:rPr>
        <w:t xml:space="preserve">) </w:t>
      </w:r>
      <w:r w:rsidRPr="00555353">
        <w:rPr>
          <w:rFonts w:asciiTheme="minorHAnsi" w:hAnsiTheme="minorHAnsi" w:cstheme="minorHAnsi"/>
          <w:strike/>
          <w:sz w:val="22"/>
          <w:szCs w:val="22"/>
        </w:rPr>
        <w:br/>
        <w:t>odpowiada(-ją) jak za własne.</w:t>
      </w:r>
    </w:p>
    <w:p w14:paraId="0FA352C5"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5</w:t>
      </w:r>
    </w:p>
    <w:p w14:paraId="07AB02AC"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Dokonywanie przesunięć w zakresie ponoszonych wydatków</w:t>
      </w:r>
    </w:p>
    <w:p w14:paraId="7CBD6FC1" w14:textId="77777777" w:rsidR="00EF093B" w:rsidRPr="00EF093B" w:rsidRDefault="00555353" w:rsidP="00555353">
      <w:pPr>
        <w:numPr>
          <w:ilvl w:val="0"/>
          <w:numId w:val="60"/>
        </w:numPr>
        <w:contextualSpacing/>
        <w:jc w:val="both"/>
        <w:rPr>
          <w:rFonts w:asciiTheme="minorHAnsi" w:hAnsiTheme="minorHAnsi" w:cstheme="minorHAnsi"/>
          <w:bCs/>
          <w:i/>
          <w:snapToGrid w:val="0"/>
          <w:color w:val="FF0000"/>
          <w:sz w:val="22"/>
          <w:szCs w:val="22"/>
          <w:lang w:eastAsia="pl-PL"/>
        </w:rPr>
      </w:pPr>
      <w:r w:rsidRPr="00555353">
        <w:rPr>
          <w:rFonts w:asciiTheme="minorHAnsi" w:eastAsia="Calibri" w:hAnsiTheme="minorHAnsi" w:cs="Arial"/>
          <w:bCs/>
          <w:snapToGrid w:val="0"/>
          <w:sz w:val="22"/>
          <w:szCs w:val="22"/>
        </w:rPr>
        <w:t>W trakcie realizacji zadania mogą być dokonywane przesunięcia w zakresie poszczególnych pozycji kosztów działania oraz pomiędzy działaniami</w:t>
      </w:r>
      <w:r w:rsidRPr="00555353">
        <w:rPr>
          <w:rFonts w:asciiTheme="minorHAnsi" w:hAnsiTheme="minorHAnsi" w:cstheme="minorHAnsi"/>
          <w:bCs/>
          <w:snapToGrid w:val="0"/>
          <w:sz w:val="22"/>
          <w:szCs w:val="22"/>
          <w:lang w:eastAsia="pl-PL"/>
        </w:rPr>
        <w:t xml:space="preserve"> do </w:t>
      </w:r>
      <w:r w:rsidR="00EF093B">
        <w:rPr>
          <w:rFonts w:asciiTheme="minorHAnsi" w:hAnsiTheme="minorHAnsi" w:cstheme="minorHAnsi"/>
          <w:bCs/>
          <w:snapToGrid w:val="0"/>
          <w:sz w:val="22"/>
          <w:szCs w:val="22"/>
          <w:lang w:eastAsia="pl-PL"/>
        </w:rPr>
        <w:t>4</w:t>
      </w:r>
      <w:r w:rsidRPr="00555353">
        <w:rPr>
          <w:rFonts w:asciiTheme="minorHAnsi" w:hAnsiTheme="minorHAnsi" w:cstheme="minorHAnsi"/>
          <w:bCs/>
          <w:snapToGrid w:val="0"/>
          <w:sz w:val="22"/>
          <w:szCs w:val="22"/>
          <w:lang w:eastAsia="pl-PL"/>
        </w:rPr>
        <w:t>0% kwoty dotacji bez zawierania aneksu</w:t>
      </w:r>
      <w:r w:rsidRPr="00555353">
        <w:rPr>
          <w:rFonts w:asciiTheme="minorHAnsi" w:eastAsia="Calibri" w:hAnsiTheme="minorHAnsi" w:cs="Arial"/>
          <w:bCs/>
          <w:snapToGrid w:val="0"/>
          <w:sz w:val="22"/>
          <w:szCs w:val="22"/>
        </w:rPr>
        <w:t xml:space="preserve">. </w:t>
      </w:r>
      <w:r w:rsidRPr="00EF093B">
        <w:rPr>
          <w:rFonts w:asciiTheme="minorHAnsi" w:eastAsia="Calibri" w:hAnsiTheme="minorHAnsi" w:cs="Arial"/>
          <w:b/>
          <w:bCs/>
          <w:snapToGrid w:val="0"/>
          <w:sz w:val="22"/>
          <w:szCs w:val="22"/>
        </w:rPr>
        <w:t xml:space="preserve">Zwiększenia powyżej </w:t>
      </w:r>
      <w:r w:rsidR="00EF093B" w:rsidRPr="00EF093B">
        <w:rPr>
          <w:rFonts w:asciiTheme="minorHAnsi" w:eastAsia="Calibri" w:hAnsiTheme="minorHAnsi" w:cs="Arial"/>
          <w:b/>
          <w:bCs/>
          <w:snapToGrid w:val="0"/>
          <w:sz w:val="22"/>
          <w:szCs w:val="22"/>
        </w:rPr>
        <w:t>4</w:t>
      </w:r>
      <w:r w:rsidRPr="00EF093B">
        <w:rPr>
          <w:rFonts w:asciiTheme="minorHAnsi" w:eastAsia="Calibri" w:hAnsiTheme="minorHAnsi" w:cs="Arial"/>
          <w:b/>
          <w:bCs/>
          <w:snapToGrid w:val="0"/>
          <w:sz w:val="22"/>
          <w:szCs w:val="22"/>
        </w:rPr>
        <w:t>0 % kwoty dotacji wymagają uprzedniej pisemnej zgody Województwa.</w:t>
      </w:r>
      <w:r w:rsidRPr="00555353">
        <w:rPr>
          <w:rFonts w:asciiTheme="minorHAnsi" w:eastAsia="Calibri" w:hAnsiTheme="minorHAnsi" w:cs="Arial"/>
          <w:bCs/>
          <w:snapToGrid w:val="0"/>
          <w:sz w:val="22"/>
          <w:szCs w:val="22"/>
        </w:rPr>
        <w:t xml:space="preserve"> </w:t>
      </w:r>
    </w:p>
    <w:p w14:paraId="4CA0D3E7" w14:textId="77777777" w:rsidR="00EF093B" w:rsidRDefault="00555353" w:rsidP="00EF093B">
      <w:pPr>
        <w:ind w:left="360"/>
        <w:contextualSpacing/>
        <w:jc w:val="both"/>
        <w:rPr>
          <w:rFonts w:asciiTheme="minorHAnsi" w:eastAsia="Calibri" w:hAnsiTheme="minorHAnsi" w:cs="Arial"/>
          <w:bCs/>
          <w:snapToGrid w:val="0"/>
          <w:sz w:val="22"/>
          <w:szCs w:val="22"/>
        </w:rPr>
      </w:pPr>
      <w:r w:rsidRPr="00555353">
        <w:rPr>
          <w:rFonts w:asciiTheme="minorHAnsi" w:eastAsia="Calibri" w:hAnsiTheme="minorHAnsi" w:cs="Arial"/>
          <w:bCs/>
          <w:snapToGrid w:val="0"/>
          <w:sz w:val="22"/>
          <w:szCs w:val="22"/>
        </w:rPr>
        <w:t xml:space="preserve">Oferent zobligowany jest przedstawić zaktualizowaną kalkulację kosztów po uzyskaniu zgody na wprowadzenie zmian. Zmiany dokonuje się za pomocą generatora. </w:t>
      </w:r>
    </w:p>
    <w:p w14:paraId="0EBF4D0E" w14:textId="77777777" w:rsidR="00EF093B" w:rsidRPr="00EF093B" w:rsidRDefault="00555353" w:rsidP="00EF093B">
      <w:pPr>
        <w:pStyle w:val="Akapitzlist"/>
        <w:numPr>
          <w:ilvl w:val="0"/>
          <w:numId w:val="60"/>
        </w:numPr>
        <w:jc w:val="both"/>
        <w:rPr>
          <w:rFonts w:asciiTheme="minorHAnsi" w:hAnsiTheme="minorHAnsi" w:cstheme="minorHAnsi"/>
          <w:bCs/>
          <w:i/>
          <w:snapToGrid w:val="0"/>
          <w:color w:val="FF0000"/>
          <w:sz w:val="22"/>
          <w:szCs w:val="22"/>
          <w:lang w:eastAsia="pl-PL"/>
        </w:rPr>
      </w:pPr>
      <w:r w:rsidRPr="00EF093B">
        <w:rPr>
          <w:rFonts w:asciiTheme="minorHAnsi" w:hAnsiTheme="minorHAnsi" w:cstheme="minorHAnsi"/>
          <w:b/>
          <w:bCs/>
          <w:snapToGrid w:val="0"/>
          <w:sz w:val="22"/>
          <w:szCs w:val="22"/>
          <w:lang w:eastAsia="pl-PL"/>
        </w:rPr>
        <w:t xml:space="preserve">Zmniejszenie pozycji danego kosztu nie jest traktowane jako przesunięcie. </w:t>
      </w:r>
    </w:p>
    <w:p w14:paraId="46922F51" w14:textId="5BFBD00D" w:rsidR="00555353" w:rsidRPr="00EF093B" w:rsidRDefault="00555353" w:rsidP="00EF093B">
      <w:pPr>
        <w:pStyle w:val="Akapitzlist"/>
        <w:numPr>
          <w:ilvl w:val="0"/>
          <w:numId w:val="60"/>
        </w:numPr>
        <w:jc w:val="both"/>
        <w:rPr>
          <w:rFonts w:asciiTheme="minorHAnsi" w:hAnsiTheme="minorHAnsi" w:cstheme="minorHAnsi"/>
          <w:b/>
          <w:bCs/>
          <w:i/>
          <w:snapToGrid w:val="0"/>
          <w:color w:val="FF0000"/>
          <w:sz w:val="22"/>
          <w:szCs w:val="22"/>
          <w:lang w:eastAsia="pl-PL"/>
        </w:rPr>
      </w:pPr>
      <w:r w:rsidRPr="00EF093B">
        <w:rPr>
          <w:rFonts w:asciiTheme="minorHAnsi" w:hAnsiTheme="minorHAnsi" w:cstheme="minorHAnsi"/>
          <w:b/>
          <w:bCs/>
          <w:snapToGrid w:val="0"/>
          <w:sz w:val="22"/>
          <w:szCs w:val="22"/>
          <w:lang w:eastAsia="pl-PL"/>
        </w:rPr>
        <w:t>Zwiększenie wartości zadania poprzez zwiększenie innych środków finansowych nie uznaje się za przesunięcie.</w:t>
      </w:r>
    </w:p>
    <w:p w14:paraId="712DFE0E" w14:textId="519E9565" w:rsidR="00555353" w:rsidRPr="00555353" w:rsidRDefault="00555353" w:rsidP="00555353">
      <w:pPr>
        <w:numPr>
          <w:ilvl w:val="0"/>
          <w:numId w:val="60"/>
        </w:numPr>
        <w:jc w:val="both"/>
        <w:rPr>
          <w:rFonts w:ascii="Calibri" w:eastAsia="Calibri" w:hAnsi="Calibri" w:cs="Arial"/>
          <w:bCs/>
          <w:snapToGrid w:val="0"/>
          <w:sz w:val="22"/>
          <w:szCs w:val="22"/>
          <w:lang w:eastAsia="pl-PL"/>
        </w:rPr>
      </w:pPr>
      <w:r w:rsidRPr="00555353">
        <w:rPr>
          <w:rFonts w:ascii="Calibri" w:eastAsia="Calibri" w:hAnsi="Calibri" w:cs="Arial"/>
          <w:bCs/>
          <w:snapToGrid w:val="0"/>
          <w:sz w:val="22"/>
          <w:szCs w:val="22"/>
        </w:rPr>
        <w:t>Zgody wymaga również utworzenie nowego rodzaju kosztu. Wprowadzony nowy rodzaj kosztu nie może zmieniać istoty zadania publicznego oraz mieć wpływ na wcześniejszy wybór oferty. Oferent po uzyskaniu zgody na wprowadzenie zmian dokonuje ich na druku - Zaktualizowana oferta realizacji zadania - stanowiącym załącznik nr 3 do umowy. Zmian dokonuje się za pomocą generatora wniosków w sposób analogiczny, jak w przypa</w:t>
      </w:r>
      <w:r w:rsidR="0057491F">
        <w:rPr>
          <w:rFonts w:ascii="Calibri" w:eastAsia="Calibri" w:hAnsi="Calibri" w:cs="Arial"/>
          <w:bCs/>
          <w:snapToGrid w:val="0"/>
          <w:sz w:val="22"/>
          <w:szCs w:val="22"/>
        </w:rPr>
        <w:t xml:space="preserve">dku składania oferty, opisanym </w:t>
      </w:r>
      <w:r w:rsidRPr="00555353">
        <w:rPr>
          <w:rFonts w:ascii="Calibri" w:eastAsia="Calibri" w:hAnsi="Calibri" w:cs="Arial"/>
          <w:bCs/>
          <w:snapToGrid w:val="0"/>
          <w:sz w:val="22"/>
          <w:szCs w:val="22"/>
        </w:rPr>
        <w:t>w Rozdz. VIII, ust. 2 Regulaminu konkursu i będą one wymagały aneksu do umowy.</w:t>
      </w:r>
    </w:p>
    <w:p w14:paraId="0C7851CE" w14:textId="730C29DF" w:rsidR="00555353" w:rsidRPr="00555353" w:rsidRDefault="00555353" w:rsidP="00555353">
      <w:pPr>
        <w:numPr>
          <w:ilvl w:val="0"/>
          <w:numId w:val="60"/>
        </w:numPr>
        <w:spacing w:after="120"/>
        <w:ind w:hanging="357"/>
        <w:jc w:val="both"/>
        <w:rPr>
          <w:rFonts w:asciiTheme="minorHAnsi" w:hAnsiTheme="minorHAnsi" w:cs="Calibri"/>
          <w:sz w:val="22"/>
          <w:szCs w:val="22"/>
        </w:rPr>
      </w:pPr>
      <w:r w:rsidRPr="00555353">
        <w:rPr>
          <w:rFonts w:asciiTheme="minorHAnsi" w:hAnsiTheme="minorHAnsi" w:cstheme="minorHAnsi"/>
          <w:sz w:val="22"/>
          <w:szCs w:val="22"/>
        </w:rPr>
        <w:t xml:space="preserve">Naruszenie postanowienia, o którym mowa w ust. 1, uważa </w:t>
      </w:r>
      <w:r w:rsidR="0057491F">
        <w:rPr>
          <w:rFonts w:asciiTheme="minorHAnsi" w:hAnsiTheme="minorHAnsi" w:cstheme="minorHAnsi"/>
          <w:sz w:val="22"/>
          <w:szCs w:val="22"/>
        </w:rPr>
        <w:t xml:space="preserve">się za pobranie części dotacji </w:t>
      </w:r>
      <w:r w:rsidRPr="00555353">
        <w:rPr>
          <w:rFonts w:asciiTheme="minorHAnsi" w:hAnsiTheme="minorHAnsi" w:cstheme="minorHAnsi"/>
          <w:sz w:val="22"/>
          <w:szCs w:val="22"/>
        </w:rPr>
        <w:t>w nadmiernej wysokości.</w:t>
      </w:r>
    </w:p>
    <w:p w14:paraId="7EE702E8" w14:textId="77777777" w:rsidR="00555353" w:rsidRPr="00555353" w:rsidRDefault="00555353" w:rsidP="00555353">
      <w:pPr>
        <w:keepNext/>
        <w:jc w:val="center"/>
        <w:outlineLvl w:val="1"/>
        <w:rPr>
          <w:rFonts w:asciiTheme="minorHAnsi" w:hAnsiTheme="minorHAnsi"/>
          <w:b/>
          <w:i/>
          <w:snapToGrid w:val="0"/>
          <w:sz w:val="22"/>
          <w:szCs w:val="22"/>
          <w:shd w:val="clear" w:color="auto" w:fill="FF0000"/>
          <w:lang w:eastAsia="pl-PL"/>
        </w:rPr>
      </w:pPr>
      <w:r w:rsidRPr="00555353">
        <w:rPr>
          <w:rFonts w:asciiTheme="minorHAnsi" w:hAnsiTheme="minorHAnsi"/>
          <w:b/>
          <w:snapToGrid w:val="0"/>
          <w:sz w:val="22"/>
          <w:szCs w:val="22"/>
          <w:lang w:eastAsia="pl-PL"/>
        </w:rPr>
        <w:t>§ 6</w:t>
      </w:r>
    </w:p>
    <w:p w14:paraId="7F676B86"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Dokumentacja związana z realizacją zadania publicznego</w:t>
      </w:r>
    </w:p>
    <w:p w14:paraId="3D94ED97" w14:textId="195062F0" w:rsidR="00555353" w:rsidRPr="00555353" w:rsidRDefault="00555353" w:rsidP="00555353">
      <w:pPr>
        <w:numPr>
          <w:ilvl w:val="0"/>
          <w:numId w:val="74"/>
        </w:numPr>
        <w:tabs>
          <w:tab w:val="left" w:pos="284"/>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xml:space="preserve">) jest/są zobowiązany(-ni) do prowadzenia wyodrębnionej dokumentacji finansowo-księgowej i ewidencji księgowej zadania publicznego oraz jej opisywania, zgodnie z zasadami wynikającymi </w:t>
      </w:r>
      <w:r w:rsidR="0057491F">
        <w:rPr>
          <w:rFonts w:asciiTheme="minorHAnsi" w:hAnsiTheme="minorHAnsi" w:cstheme="minorHAnsi"/>
          <w:sz w:val="22"/>
          <w:szCs w:val="22"/>
        </w:rPr>
        <w:br/>
      </w:r>
      <w:r w:rsidRPr="00555353">
        <w:rPr>
          <w:rFonts w:asciiTheme="minorHAnsi" w:hAnsiTheme="minorHAnsi" w:cstheme="minorHAnsi"/>
          <w:sz w:val="22"/>
          <w:szCs w:val="22"/>
        </w:rPr>
        <w:lastRenderedPageBreak/>
        <w:t>z ustawy z dnia 29 września 1994 r. o rachunkowości (</w:t>
      </w:r>
      <w:proofErr w:type="spellStart"/>
      <w:r w:rsidRPr="00555353">
        <w:rPr>
          <w:rFonts w:asciiTheme="minorHAnsi" w:hAnsiTheme="minorHAnsi" w:cstheme="minorHAnsi"/>
          <w:sz w:val="22"/>
          <w:szCs w:val="22"/>
        </w:rPr>
        <w:t>t.j</w:t>
      </w:r>
      <w:proofErr w:type="spellEnd"/>
      <w:r w:rsidRPr="00555353">
        <w:rPr>
          <w:rFonts w:asciiTheme="minorHAnsi" w:hAnsiTheme="minorHAnsi" w:cstheme="minorHAnsi"/>
          <w:sz w:val="22"/>
          <w:szCs w:val="22"/>
        </w:rPr>
        <w:t xml:space="preserve">. </w:t>
      </w:r>
      <w:r w:rsidR="0057491F" w:rsidRPr="00AF43B3">
        <w:rPr>
          <w:rFonts w:asciiTheme="minorHAnsi" w:hAnsiTheme="minorHAnsi" w:cstheme="minorHAnsi"/>
          <w:sz w:val="22"/>
          <w:szCs w:val="22"/>
        </w:rPr>
        <w:t>Dz. U. z 2021 r. poz. 217 ze zm.</w:t>
      </w:r>
      <w:r w:rsidRPr="00555353">
        <w:rPr>
          <w:rFonts w:asciiTheme="minorHAnsi" w:hAnsiTheme="minorHAnsi" w:cstheme="minorHAnsi"/>
          <w:sz w:val="22"/>
          <w:szCs w:val="22"/>
        </w:rPr>
        <w:t xml:space="preserve">), w sposób umożliwiający identyfikację poszczególnych operacji księgowych. </w:t>
      </w:r>
    </w:p>
    <w:p w14:paraId="156B81B7" w14:textId="77777777" w:rsidR="00555353" w:rsidRPr="00555353" w:rsidRDefault="00555353" w:rsidP="00555353">
      <w:pPr>
        <w:numPr>
          <w:ilvl w:val="0"/>
          <w:numId w:val="74"/>
        </w:numPr>
        <w:tabs>
          <w:tab w:val="left" w:pos="284"/>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realizował(-</w:t>
      </w:r>
      <w:proofErr w:type="spellStart"/>
      <w:r w:rsidRPr="00555353">
        <w:rPr>
          <w:rFonts w:asciiTheme="minorHAnsi" w:hAnsiTheme="minorHAnsi" w:cstheme="minorHAnsi"/>
          <w:sz w:val="22"/>
          <w:szCs w:val="22"/>
        </w:rPr>
        <w:t>ali</w:t>
      </w:r>
      <w:proofErr w:type="spellEnd"/>
      <w:r w:rsidRPr="00555353">
        <w:rPr>
          <w:rFonts w:asciiTheme="minorHAnsi" w:hAnsiTheme="minorHAnsi" w:cstheme="minorHAnsi"/>
          <w:sz w:val="22"/>
          <w:szCs w:val="22"/>
        </w:rPr>
        <w:t>) zadanie publiczne.</w:t>
      </w:r>
    </w:p>
    <w:p w14:paraId="585C045F" w14:textId="246F27D8" w:rsidR="00555353" w:rsidRPr="00555353" w:rsidRDefault="00555353" w:rsidP="00555353">
      <w:pPr>
        <w:numPr>
          <w:ilvl w:val="0"/>
          <w:numId w:val="74"/>
        </w:numPr>
        <w:tabs>
          <w:tab w:val="left" w:pos="284"/>
        </w:tabs>
        <w:spacing w:after="120"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Niedochowanie zobowiązania, o którym mowa w ust. 1</w:t>
      </w:r>
      <w:r w:rsidR="0057491F">
        <w:rPr>
          <w:rFonts w:asciiTheme="minorHAnsi" w:hAnsiTheme="minorHAnsi" w:cstheme="minorHAnsi"/>
          <w:sz w:val="22"/>
          <w:szCs w:val="22"/>
        </w:rPr>
        <w:t>-</w:t>
      </w:r>
      <w:r w:rsidRPr="00555353">
        <w:rPr>
          <w:rFonts w:asciiTheme="minorHAnsi" w:hAnsiTheme="minorHAnsi" w:cstheme="minorHAnsi"/>
          <w:sz w:val="22"/>
          <w:szCs w:val="22"/>
        </w:rPr>
        <w:t>2, uznaje się, w zależności od zakresu jego naruszenia, za niezrealizowanie części albo całości zadania publicznego, chyba że z innych dowodów wynika, że część albo całość zadania została zrealizowana prawidłowo.</w:t>
      </w:r>
    </w:p>
    <w:p w14:paraId="5D20A7DF"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7</w:t>
      </w:r>
    </w:p>
    <w:p w14:paraId="48D4FD6A"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Obowiązki i uprawnienia informacyjno-promocyjne</w:t>
      </w:r>
    </w:p>
    <w:p w14:paraId="2E0A9876" w14:textId="77777777" w:rsidR="00555353" w:rsidRPr="00555353" w:rsidRDefault="00555353" w:rsidP="00555353">
      <w:pPr>
        <w:numPr>
          <w:ilvl w:val="0"/>
          <w:numId w:val="44"/>
        </w:numPr>
        <w:tabs>
          <w:tab w:val="left" w:pos="284"/>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xml:space="preserve">) zobowiązuje(-ją)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w:t>
      </w:r>
      <w:r w:rsidRPr="00555353">
        <w:rPr>
          <w:rFonts w:asciiTheme="minorHAnsi" w:hAnsiTheme="minorHAnsi" w:cstheme="minorHAnsi"/>
          <w:b/>
          <w:sz w:val="22"/>
          <w:szCs w:val="22"/>
        </w:rPr>
        <w:t>Informacja powinna zawierać logo Województwa Małopolskiego oraz treść: „Projekt zrealizowano przy wsparciu finansowym Województwa Małopolskiego”.</w:t>
      </w:r>
    </w:p>
    <w:p w14:paraId="6787AF3F" w14:textId="730694F7" w:rsidR="00555353" w:rsidRPr="00555353" w:rsidRDefault="00555353" w:rsidP="00555353">
      <w:pPr>
        <w:numPr>
          <w:ilvl w:val="0"/>
          <w:numId w:val="44"/>
        </w:numPr>
        <w:tabs>
          <w:tab w:val="left" w:pos="284"/>
        </w:tabs>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xml:space="preserve">) zobowiązuje(-ją) się do umieszczania logo Zleceniodawcy lub*/i* informacji, </w:t>
      </w:r>
      <w:r w:rsidRPr="00555353">
        <w:rPr>
          <w:rFonts w:asciiTheme="minorHAnsi" w:hAnsiTheme="minorHAnsi" w:cstheme="minorHAnsi"/>
          <w:sz w:val="22"/>
          <w:szCs w:val="22"/>
        </w:rPr>
        <w:br/>
        <w:t>że zadanie publiczne jest współfinansowane ze środków otrzymanych od Zleceniodawcy na wszystkich materiałach, w szczególności promocyjnych,</w:t>
      </w:r>
      <w:r w:rsidR="0057491F">
        <w:rPr>
          <w:rFonts w:asciiTheme="minorHAnsi" w:hAnsiTheme="minorHAnsi" w:cstheme="minorHAnsi"/>
          <w:sz w:val="22"/>
          <w:szCs w:val="22"/>
        </w:rPr>
        <w:t xml:space="preserve"> informacyjnych, szkoleniowych </w:t>
      </w:r>
      <w:r w:rsidRPr="00555353">
        <w:rPr>
          <w:rFonts w:asciiTheme="minorHAnsi" w:hAnsiTheme="minorHAnsi" w:cstheme="minorHAnsi"/>
          <w:sz w:val="22"/>
          <w:szCs w:val="22"/>
        </w:rPr>
        <w:t>i edukacyjnych, dotyczących realizowanego zadania publicznego oraz zakupionych rzeczach, o ile ich wielkość i przeznaczenie tego nie uniemożliwia, proporcjonalnie do wielkości innych oznaczeń, w sposób zapewniający jego dobrą widoczność.</w:t>
      </w:r>
    </w:p>
    <w:p w14:paraId="5B5AEF8F" w14:textId="77777777" w:rsidR="00555353" w:rsidRPr="00555353" w:rsidRDefault="00555353" w:rsidP="00555353">
      <w:pPr>
        <w:numPr>
          <w:ilvl w:val="0"/>
          <w:numId w:val="44"/>
        </w:numPr>
        <w:tabs>
          <w:tab w:val="left" w:pos="284"/>
        </w:tabs>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 xml:space="preserve">Za prawidłowe oznakowanie materiałów wytworzonych podczas realizacji zadania odpowiedzialny jest Zleceniobiorca. </w:t>
      </w:r>
    </w:p>
    <w:p w14:paraId="4AA51B76" w14:textId="77777777" w:rsidR="00555353" w:rsidRPr="00555353" w:rsidRDefault="00555353" w:rsidP="00555353">
      <w:pPr>
        <w:numPr>
          <w:ilvl w:val="0"/>
          <w:numId w:val="44"/>
        </w:numPr>
        <w:tabs>
          <w:tab w:val="left" w:pos="284"/>
        </w:tabs>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Logo Województwa Małopolskiego oraz zasady jego stosowania znajdują się na stronie Województwa Małopolskiego (</w:t>
      </w:r>
      <w:r w:rsidRPr="00555353">
        <w:rPr>
          <w:rFonts w:asciiTheme="minorHAnsi" w:hAnsiTheme="minorHAnsi" w:cstheme="minorHAnsi"/>
          <w:sz w:val="22"/>
          <w:szCs w:val="22"/>
          <w:u w:val="single"/>
        </w:rPr>
        <w:t>www.malopolska.pl/logo).</w:t>
      </w:r>
    </w:p>
    <w:p w14:paraId="3B1B67E4" w14:textId="7FD1926D" w:rsidR="00555353" w:rsidRPr="00555353" w:rsidRDefault="00555353" w:rsidP="00555353">
      <w:pPr>
        <w:numPr>
          <w:ilvl w:val="0"/>
          <w:numId w:val="44"/>
        </w:numPr>
        <w:tabs>
          <w:tab w:val="left" w:pos="284"/>
        </w:tabs>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Zleceniobiorca zobowiązany jest do przedstawienia Zleceniodawcy do akceptacji w zakresie poprawnego zastosowania znaku graficznego (logo), zgodnie z Systemem Identyfikacji Wizualnej Województwa Małopolskiego, oraz informacji o wsparciu finansowym projektu z budżetu Województwa Małopolskiego, wszystkich materiałów promujących zadanie w wersji elektronicznej przed wydrukowaniem (plakaty, afisze, ulotki, katalogi, etc.) i zobowiązany jest do uwzględnienia wszystkich ewentualnych uwag do tych materiałów zgłoszonych przez Zleceniodawcę. W celu akceptacji materiałów 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powinien przesłać Zle</w:t>
      </w:r>
      <w:r w:rsidR="0057491F">
        <w:rPr>
          <w:rFonts w:asciiTheme="minorHAnsi" w:hAnsiTheme="minorHAnsi" w:cstheme="minorHAnsi"/>
          <w:sz w:val="22"/>
          <w:szCs w:val="22"/>
        </w:rPr>
        <w:t xml:space="preserve">ceniodawcy projekty materiałów </w:t>
      </w:r>
      <w:r w:rsidRPr="00555353">
        <w:rPr>
          <w:rFonts w:asciiTheme="minorHAnsi" w:hAnsiTheme="minorHAnsi" w:cstheme="minorHAnsi"/>
          <w:sz w:val="22"/>
          <w:szCs w:val="22"/>
        </w:rPr>
        <w:t xml:space="preserve">za pośrednictwem Elektronicznej Platformy Komunikacji Marki Małopolska umieszczonej na stronie </w:t>
      </w:r>
      <w:hyperlink r:id="rId14" w:history="1">
        <w:r w:rsidRPr="00555353">
          <w:rPr>
            <w:rFonts w:asciiTheme="minorHAnsi" w:hAnsiTheme="minorHAnsi" w:cstheme="minorHAnsi"/>
            <w:sz w:val="22"/>
            <w:szCs w:val="22"/>
          </w:rPr>
          <w:t>Województwa Małopolskiego</w:t>
        </w:r>
      </w:hyperlink>
      <w:r w:rsidRPr="00555353">
        <w:rPr>
          <w:rFonts w:asciiTheme="minorHAnsi" w:hAnsiTheme="minorHAnsi" w:cstheme="minorHAnsi"/>
          <w:sz w:val="22"/>
          <w:szCs w:val="22"/>
        </w:rPr>
        <w:t xml:space="preserve"> (</w:t>
      </w:r>
      <w:r w:rsidRPr="00555353">
        <w:rPr>
          <w:rFonts w:asciiTheme="minorHAnsi" w:hAnsiTheme="minorHAnsi" w:cstheme="minorHAnsi"/>
          <w:b/>
          <w:sz w:val="22"/>
          <w:szCs w:val="22"/>
        </w:rPr>
        <w:t>https://www.epk.malopolska.pl/akceptacjalogo</w:t>
      </w:r>
      <w:r w:rsidRPr="00555353">
        <w:rPr>
          <w:rFonts w:asciiTheme="minorHAnsi" w:hAnsiTheme="minorHAnsi" w:cstheme="minorHAnsi"/>
          <w:sz w:val="22"/>
          <w:szCs w:val="22"/>
        </w:rPr>
        <w:t>).</w:t>
      </w:r>
    </w:p>
    <w:p w14:paraId="7281635E" w14:textId="77777777" w:rsidR="00555353" w:rsidRPr="00555353" w:rsidRDefault="00555353" w:rsidP="00555353">
      <w:pPr>
        <w:numPr>
          <w:ilvl w:val="0"/>
          <w:numId w:val="44"/>
        </w:numPr>
        <w:tabs>
          <w:tab w:val="left" w:pos="284"/>
        </w:tabs>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zobowiązuje się ponadto do:</w:t>
      </w:r>
    </w:p>
    <w:p w14:paraId="68CE05EE" w14:textId="13B10425" w:rsidR="00555353" w:rsidRPr="00555353" w:rsidRDefault="00555353" w:rsidP="00555353">
      <w:pPr>
        <w:numPr>
          <w:ilvl w:val="0"/>
          <w:numId w:val="54"/>
        </w:numPr>
        <w:tabs>
          <w:tab w:val="left" w:pos="567"/>
        </w:tabs>
        <w:spacing w:line="276" w:lineRule="auto"/>
        <w:ind w:left="567"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zapewnienia </w:t>
      </w:r>
      <w:r w:rsidR="0057491F" w:rsidRPr="00AF43B3">
        <w:rPr>
          <w:rFonts w:ascii="Calibri" w:hAnsi="Calibri" w:cs="Calibri"/>
          <w:sz w:val="22"/>
          <w:szCs w:val="22"/>
        </w:rPr>
        <w:t>….. zaproszeń dla przedstawicieli Zarządu Województwa Małopolskiego przekazania ich na minimum 10 dni przed datą wydarzenia do departamentu właściwego ds. kultury (adres do korespondencji: ul. Racławicka 56, 30-017 Kraków)</w:t>
      </w:r>
      <w:r w:rsidR="0057491F">
        <w:rPr>
          <w:rFonts w:ascii="Calibri" w:hAnsi="Calibri" w:cs="Calibri"/>
          <w:sz w:val="22"/>
          <w:szCs w:val="22"/>
        </w:rPr>
        <w:t>,</w:t>
      </w:r>
    </w:p>
    <w:p w14:paraId="70A96C24" w14:textId="77777777" w:rsidR="0057491F" w:rsidRPr="0057491F" w:rsidRDefault="0057491F" w:rsidP="00555353">
      <w:pPr>
        <w:numPr>
          <w:ilvl w:val="0"/>
          <w:numId w:val="54"/>
        </w:numPr>
        <w:tabs>
          <w:tab w:val="left" w:pos="567"/>
        </w:tabs>
        <w:spacing w:line="276" w:lineRule="auto"/>
        <w:ind w:left="567" w:hanging="284"/>
        <w:contextualSpacing/>
        <w:jc w:val="both"/>
        <w:rPr>
          <w:rFonts w:asciiTheme="minorHAnsi" w:hAnsiTheme="minorHAnsi" w:cstheme="minorHAnsi"/>
          <w:sz w:val="22"/>
          <w:szCs w:val="22"/>
        </w:rPr>
      </w:pPr>
      <w:r w:rsidRPr="00AF43B3">
        <w:rPr>
          <w:rFonts w:ascii="Calibri" w:hAnsi="Calibri" w:cs="Calibri"/>
          <w:sz w:val="22"/>
          <w:szCs w:val="22"/>
        </w:rPr>
        <w:t>zapewnienia  ….. zaproszeń dla Radnych Sejmiku Województwa Małopolskiego i przekazania ich na minimum10 dni przed datą wydarzenia do Kancelarii Sejmiku (adres do korespondencji: ul. Racławicka 56, 30-017 Kraków),</w:t>
      </w:r>
    </w:p>
    <w:p w14:paraId="42C6742C" w14:textId="371481EB" w:rsidR="00555353" w:rsidRPr="00555353" w:rsidRDefault="00555353" w:rsidP="00555353">
      <w:pPr>
        <w:numPr>
          <w:ilvl w:val="0"/>
          <w:numId w:val="54"/>
        </w:numPr>
        <w:tabs>
          <w:tab w:val="left" w:pos="567"/>
        </w:tabs>
        <w:spacing w:line="276" w:lineRule="auto"/>
        <w:ind w:left="567"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poinformowania o organizowanym wydarzeniu w ramach realizacji zadania </w:t>
      </w:r>
      <w:r w:rsidR="0057491F" w:rsidRPr="00AF43B3">
        <w:rPr>
          <w:rFonts w:ascii="Calibri" w:hAnsi="Calibri" w:cs="Calibri"/>
          <w:b/>
          <w:sz w:val="22"/>
          <w:szCs w:val="22"/>
          <w:u w:val="single"/>
        </w:rPr>
        <w:t>minimum 10 dni przed datą wydarzenia</w:t>
      </w:r>
      <w:r w:rsidRPr="00555353">
        <w:rPr>
          <w:rFonts w:asciiTheme="minorHAnsi" w:hAnsiTheme="minorHAnsi" w:cstheme="minorHAnsi"/>
          <w:sz w:val="22"/>
          <w:szCs w:val="22"/>
        </w:rPr>
        <w:t xml:space="preserve">. Informacje należy przesłać na adres </w:t>
      </w:r>
      <w:r w:rsidRPr="00555353">
        <w:rPr>
          <w:rFonts w:asciiTheme="minorHAnsi" w:hAnsiTheme="minorHAnsi" w:cstheme="minorHAnsi"/>
          <w:b/>
          <w:sz w:val="22"/>
          <w:szCs w:val="22"/>
        </w:rPr>
        <w:t>.........................................</w:t>
      </w:r>
      <w:r w:rsidR="0057491F">
        <w:rPr>
          <w:rFonts w:asciiTheme="minorHAnsi" w:hAnsiTheme="minorHAnsi" w:cstheme="minorHAnsi"/>
          <w:sz w:val="22"/>
          <w:szCs w:val="22"/>
        </w:rPr>
        <w:t>,</w:t>
      </w:r>
    </w:p>
    <w:p w14:paraId="5263875D" w14:textId="3C3CC3C2" w:rsidR="00555353" w:rsidRPr="00555353" w:rsidRDefault="00555353" w:rsidP="00555353">
      <w:pPr>
        <w:numPr>
          <w:ilvl w:val="0"/>
          <w:numId w:val="54"/>
        </w:numPr>
        <w:tabs>
          <w:tab w:val="left" w:pos="567"/>
        </w:tabs>
        <w:spacing w:line="276" w:lineRule="auto"/>
        <w:ind w:left="567"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nieodpłatnego przekazania .... egzemplarzy/kompletów materiałów informacyjno-promocyjnych, fotograficznych, wydawnictw lub wydawnictw fotograficznych powstałych </w:t>
      </w:r>
      <w:r w:rsidRPr="00555353">
        <w:rPr>
          <w:rFonts w:asciiTheme="minorHAnsi" w:hAnsiTheme="minorHAnsi" w:cstheme="minorHAnsi"/>
          <w:sz w:val="22"/>
          <w:szCs w:val="22"/>
        </w:rPr>
        <w:br/>
        <w:t xml:space="preserve">w wyniku realizowanego zadania w celu dokumentacji. Przekazanie następuje przy złożeniu </w:t>
      </w:r>
      <w:r w:rsidRPr="00555353">
        <w:rPr>
          <w:rFonts w:asciiTheme="minorHAnsi" w:hAnsiTheme="minorHAnsi" w:cstheme="minorHAnsi"/>
          <w:sz w:val="22"/>
          <w:szCs w:val="22"/>
        </w:rPr>
        <w:lastRenderedPageBreak/>
        <w:t>sprawozdania z realizacji zadania. Zleceniodawca będzie mógł wykorzystać dokumentację fotograficzną w celu promocji zadania r</w:t>
      </w:r>
      <w:r w:rsidR="0057491F">
        <w:rPr>
          <w:rFonts w:asciiTheme="minorHAnsi" w:hAnsiTheme="minorHAnsi" w:cstheme="minorHAnsi"/>
          <w:sz w:val="22"/>
          <w:szCs w:val="22"/>
        </w:rPr>
        <w:t>ealizowanego w ramach konkursu.</w:t>
      </w:r>
    </w:p>
    <w:p w14:paraId="4F4CCA49" w14:textId="77777777" w:rsidR="00555353" w:rsidRPr="00555353" w:rsidRDefault="00555353" w:rsidP="0057491F">
      <w:pPr>
        <w:numPr>
          <w:ilvl w:val="0"/>
          <w:numId w:val="44"/>
        </w:numPr>
        <w:tabs>
          <w:tab w:val="left" w:pos="142"/>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W przypadku organizacji wydarzeń otwartych dla publiczności Beneficjent zobowiązany jest do:</w:t>
      </w:r>
    </w:p>
    <w:p w14:paraId="4FF921A5" w14:textId="21A2F843" w:rsidR="00555353" w:rsidRPr="00555353" w:rsidRDefault="00555353" w:rsidP="00555353">
      <w:pPr>
        <w:numPr>
          <w:ilvl w:val="0"/>
          <w:numId w:val="77"/>
        </w:numPr>
        <w:tabs>
          <w:tab w:val="left" w:pos="567"/>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wyeksponowania </w:t>
      </w:r>
      <w:r w:rsidR="0057491F" w:rsidRPr="00AF43B3">
        <w:rPr>
          <w:rFonts w:ascii="Calibri" w:hAnsi="Calibri" w:cs="Calibri"/>
          <w:sz w:val="22"/>
          <w:szCs w:val="22"/>
        </w:rPr>
        <w:t xml:space="preserve">elementów systemu wystawienniczego z symboliką Województwa (np. banerów, </w:t>
      </w:r>
      <w:proofErr w:type="spellStart"/>
      <w:r w:rsidR="0057491F" w:rsidRPr="00AF43B3">
        <w:rPr>
          <w:rFonts w:ascii="Calibri" w:hAnsi="Calibri" w:cs="Calibri"/>
          <w:sz w:val="22"/>
          <w:szCs w:val="22"/>
        </w:rPr>
        <w:t>roll-upów</w:t>
      </w:r>
      <w:proofErr w:type="spellEnd"/>
      <w:r w:rsidR="0057491F" w:rsidRPr="00AF43B3">
        <w:rPr>
          <w:rFonts w:ascii="Calibri" w:hAnsi="Calibri" w:cs="Calibri"/>
          <w:sz w:val="22"/>
          <w:szCs w:val="22"/>
        </w:rPr>
        <w:t xml:space="preserve">) w miejscu odbywania się wydarzenia, </w:t>
      </w:r>
      <w:r w:rsidR="0057491F" w:rsidRPr="00AF43B3">
        <w:rPr>
          <w:rFonts w:ascii="Calibri" w:hAnsi="Calibri" w:cs="Calibri"/>
          <w:b/>
          <w:sz w:val="22"/>
          <w:szCs w:val="22"/>
        </w:rPr>
        <w:t>po uprzednim ich zarezerwowaniu za pośrednictwem strony internetowej https://www.epk.malopolska.pl/rezerwacjasystemu</w:t>
      </w:r>
      <w:r w:rsidR="0057491F" w:rsidRPr="00AF43B3">
        <w:rPr>
          <w:rFonts w:ascii="Calibri" w:hAnsi="Calibri" w:cs="Calibri"/>
          <w:sz w:val="22"/>
          <w:szCs w:val="22"/>
        </w:rPr>
        <w:t xml:space="preserve"> (odbiór elementów systemu wystawienniczego z Urzędu Marszałkowskiego Województwa Małopolskiego w Krakowie – Kancelaria Zarządu, Zespół ds. Marketingu Regionu) na własny koszt Beneficjenta). Zleceniobiorca zobowiązany jest do potwierdzenia stanu technicznego udostępnionego systemu wystawienniczego w chwili jego odbioru na podstawie protokołu wydania. </w:t>
      </w:r>
      <w:r w:rsidR="0057491F" w:rsidRPr="00AF43B3">
        <w:rPr>
          <w:rFonts w:ascii="Calibri" w:hAnsi="Calibri" w:cs="Calibri"/>
          <w:b/>
          <w:sz w:val="22"/>
          <w:szCs w:val="22"/>
        </w:rPr>
        <w:t>Rezerwacja elementów systemu wystawienniczego powinna być dokonana na minimum 14 dni przed realizacją wydarzenia</w:t>
      </w:r>
      <w:r w:rsidRPr="00555353">
        <w:rPr>
          <w:rFonts w:asciiTheme="minorHAnsi" w:hAnsiTheme="minorHAnsi" w:cstheme="minorHAnsi"/>
          <w:sz w:val="22"/>
          <w:szCs w:val="22"/>
        </w:rPr>
        <w:t>;</w:t>
      </w:r>
    </w:p>
    <w:p w14:paraId="238C8997" w14:textId="041AE1F5" w:rsidR="00555353" w:rsidRPr="00555353" w:rsidRDefault="00555353" w:rsidP="00555353">
      <w:pPr>
        <w:numPr>
          <w:ilvl w:val="0"/>
          <w:numId w:val="77"/>
        </w:numPr>
        <w:tabs>
          <w:tab w:val="left" w:pos="567"/>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wyeksponowania systemu wystawienniczego z symboliką Województwa w miejscu odbywania się wydarzenia w sposób czytelny i przejrzysty, umożliwiając jak najlepszą jego widoczność;</w:t>
      </w:r>
    </w:p>
    <w:p w14:paraId="618726BE" w14:textId="64E5328C" w:rsidR="00555353" w:rsidRPr="00555353" w:rsidRDefault="00555353" w:rsidP="00555353">
      <w:pPr>
        <w:numPr>
          <w:ilvl w:val="0"/>
          <w:numId w:val="77"/>
        </w:numPr>
        <w:tabs>
          <w:tab w:val="left" w:pos="567"/>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zwrotu </w:t>
      </w:r>
      <w:r w:rsidR="0057491F" w:rsidRPr="00AF43B3">
        <w:rPr>
          <w:rFonts w:ascii="Calibri" w:hAnsi="Calibri" w:cs="Calibri"/>
          <w:sz w:val="22"/>
          <w:szCs w:val="22"/>
        </w:rPr>
        <w:t>(na podstawie protokołu oddania)  na własny koszt wszystkich udostępnionych elementów systemu wystawienniczego w stanie niezmienionym do Urzędu Marszałkowskiego Województwa Małopolskiego w Krakowie – Kancelaria Zarządu, Zespół ds. Marketingu Regionu. W przypadku zanieczyszczenia któregokolwiek z elementów, Zleceniobiorca zobowiązany jest na własny koszt do wyczyszczenia i dopr</w:t>
      </w:r>
      <w:r w:rsidR="0057491F">
        <w:rPr>
          <w:rFonts w:ascii="Calibri" w:hAnsi="Calibri" w:cs="Calibri"/>
          <w:sz w:val="22"/>
          <w:szCs w:val="22"/>
        </w:rPr>
        <w:t xml:space="preserve">owadzenia go do stanu zgodnego </w:t>
      </w:r>
      <w:r w:rsidR="0057491F" w:rsidRPr="00AF43B3">
        <w:rPr>
          <w:rFonts w:ascii="Calibri" w:hAnsi="Calibri" w:cs="Calibri"/>
          <w:sz w:val="22"/>
          <w:szCs w:val="22"/>
        </w:rPr>
        <w:t>z protokołem wydania. W przypadku kiedy udostępniony system wystawienniczy lub jego element  ulegnie zniszczeniu, Zleceniobiorca zobowiązany jest do naprawy lub wykonania nowego systemu wystawienniczego lub elementu, na podstawie informacji przekazanych przez Urząd Marszałkowski Województwa Małopolskiego (Kancelaria Zarządu, Zespół ds. Marketingu Regionu)  w terminie wskazanym w informacji</w:t>
      </w:r>
      <w:r w:rsidRPr="00555353">
        <w:rPr>
          <w:rFonts w:asciiTheme="minorHAnsi" w:hAnsiTheme="minorHAnsi" w:cstheme="minorHAnsi"/>
          <w:sz w:val="22"/>
          <w:szCs w:val="22"/>
        </w:rPr>
        <w:t>.</w:t>
      </w:r>
    </w:p>
    <w:p w14:paraId="18E62C67" w14:textId="7696F675" w:rsidR="00555353" w:rsidRPr="00555353" w:rsidRDefault="00555353" w:rsidP="00555353">
      <w:pPr>
        <w:numPr>
          <w:ilvl w:val="0"/>
          <w:numId w:val="44"/>
        </w:numPr>
        <w:autoSpaceDE w:val="0"/>
        <w:autoSpaceDN w:val="0"/>
        <w:adjustRightInd w:val="0"/>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W przypadku </w:t>
      </w:r>
      <w:r w:rsidR="0057491F" w:rsidRPr="00AF43B3">
        <w:rPr>
          <w:rFonts w:ascii="Calibri" w:hAnsi="Calibri" w:cs="Calibri"/>
          <w:sz w:val="22"/>
          <w:szCs w:val="22"/>
        </w:rPr>
        <w:t xml:space="preserve">braku dostępności elementów systemu wystawienniczego będącego w dyspozycji Urzędu Marszałkowskiego Województwa Małopolskiego w Krakowie we wskazanym przez Zleceniobiorcę terminie, jest on zwolniony z obowiązku, o którym mowa w ust. 7. </w:t>
      </w:r>
      <w:r w:rsidR="0057491F" w:rsidRPr="00AF43B3">
        <w:rPr>
          <w:rFonts w:ascii="Calibri" w:hAnsi="Calibri" w:cs="Calibri"/>
          <w:b/>
          <w:sz w:val="22"/>
          <w:szCs w:val="22"/>
        </w:rPr>
        <w:t>(Zleceniobiorca powinien udokumentować brak dostępności systemów wystawienniczych przy składaniu sprawozdania)</w:t>
      </w:r>
      <w:r w:rsidRPr="00555353">
        <w:rPr>
          <w:rFonts w:asciiTheme="minorHAnsi" w:hAnsiTheme="minorHAnsi" w:cstheme="minorHAnsi"/>
          <w:sz w:val="22"/>
          <w:szCs w:val="22"/>
        </w:rPr>
        <w:t>.</w:t>
      </w:r>
    </w:p>
    <w:p w14:paraId="51423C0A" w14:textId="77777777" w:rsidR="00555353" w:rsidRPr="00555353" w:rsidRDefault="00555353" w:rsidP="001D3160">
      <w:pPr>
        <w:numPr>
          <w:ilvl w:val="0"/>
          <w:numId w:val="44"/>
        </w:numPr>
        <w:tabs>
          <w:tab w:val="left" w:pos="284"/>
        </w:tabs>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xml:space="preserve">) upoważnia(-ją) Zleceniodawcę do rozpowszechniania w dowolnej formie, w prasie, radiu, telewizji, </w:t>
      </w:r>
      <w:proofErr w:type="spellStart"/>
      <w:r w:rsidRPr="00555353">
        <w:rPr>
          <w:rFonts w:asciiTheme="minorHAnsi" w:hAnsiTheme="minorHAnsi" w:cstheme="minorHAnsi"/>
          <w:sz w:val="22"/>
          <w:szCs w:val="22"/>
        </w:rPr>
        <w:t>internecie</w:t>
      </w:r>
      <w:proofErr w:type="spellEnd"/>
      <w:r w:rsidRPr="00555353">
        <w:rPr>
          <w:rFonts w:asciiTheme="minorHAnsi" w:hAnsiTheme="minorHAnsi" w:cstheme="minorHAnsi"/>
          <w:sz w:val="22"/>
          <w:szCs w:val="22"/>
        </w:rPr>
        <w:t xml:space="preserve"> oraz innych publikacjach nazwy oraz adresu Zleceniobiorcy</w:t>
      </w:r>
      <w:r w:rsidRPr="00555353">
        <w:rPr>
          <w:rFonts w:asciiTheme="minorHAnsi" w:hAnsiTheme="minorHAnsi" w:cstheme="minorHAnsi"/>
          <w:sz w:val="22"/>
          <w:szCs w:val="22"/>
        </w:rPr>
        <w:br/>
        <w:t>(-</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 przedmiotu i celu, na który przyznano środki, informacji o wysokości przyznanych środków oraz informacji o złożeniu lub niezłożeniu sprawozdania z wykonania zadania publicznego.</w:t>
      </w:r>
    </w:p>
    <w:p w14:paraId="7506368D" w14:textId="77777777" w:rsidR="00555353" w:rsidRPr="00555353" w:rsidRDefault="00555353" w:rsidP="001D3160">
      <w:pPr>
        <w:numPr>
          <w:ilvl w:val="0"/>
          <w:numId w:val="44"/>
        </w:numPr>
        <w:tabs>
          <w:tab w:val="left" w:pos="284"/>
        </w:tabs>
        <w:spacing w:line="276" w:lineRule="auto"/>
        <w:jc w:val="both"/>
        <w:rPr>
          <w:rFonts w:asciiTheme="minorHAnsi" w:hAnsiTheme="minorHAnsi" w:cstheme="minorHAnsi"/>
          <w:sz w:val="22"/>
          <w:szCs w:val="22"/>
        </w:rPr>
      </w:pPr>
      <w:r w:rsidRPr="00555353">
        <w:rPr>
          <w:rFonts w:asciiTheme="minorHAnsi" w:hAnsiTheme="minorHAnsi" w:cstheme="minorHAnsi"/>
          <w:sz w:val="22"/>
          <w:szCs w:val="22"/>
        </w:rPr>
        <w:t>Zleceniobiorca jest zobowiązany informować na bieżąco, jednak nie później niż w terminie 14 dni od daty zaistnienia zmian, w szczególności o:</w:t>
      </w:r>
    </w:p>
    <w:p w14:paraId="0A67C725" w14:textId="77777777" w:rsidR="00555353" w:rsidRPr="00555353" w:rsidRDefault="00555353" w:rsidP="00555353">
      <w:pPr>
        <w:numPr>
          <w:ilvl w:val="0"/>
          <w:numId w:val="72"/>
        </w:numPr>
        <w:tabs>
          <w:tab w:val="left" w:pos="284"/>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zmianie adresu siedziby oraz adresów i nr tel. osób upoważnionych do reprezentacji;</w:t>
      </w:r>
    </w:p>
    <w:p w14:paraId="4A4F9D19" w14:textId="77777777" w:rsidR="00555353" w:rsidRPr="00555353" w:rsidRDefault="00555353" w:rsidP="00555353">
      <w:pPr>
        <w:numPr>
          <w:ilvl w:val="0"/>
          <w:numId w:val="72"/>
        </w:numPr>
        <w:tabs>
          <w:tab w:val="left" w:pos="284"/>
        </w:tabs>
        <w:spacing w:after="120"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ogłoszeniu likwidacji lub wszczęciu postępowania upadłościowego.</w:t>
      </w:r>
    </w:p>
    <w:p w14:paraId="6B4AACEF"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8</w:t>
      </w:r>
    </w:p>
    <w:p w14:paraId="2AD93966"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Kontrola zadania publicznego i przeprowadzanie wizyt monitorujących</w:t>
      </w:r>
    </w:p>
    <w:p w14:paraId="6A7BB92C" w14:textId="77777777" w:rsidR="00555353" w:rsidRPr="00555353" w:rsidRDefault="00555353" w:rsidP="00555353">
      <w:pPr>
        <w:numPr>
          <w:ilvl w:val="0"/>
          <w:numId w:val="45"/>
        </w:numPr>
        <w:tabs>
          <w:tab w:val="left" w:pos="284"/>
        </w:tabs>
        <w:spacing w:line="276" w:lineRule="auto"/>
        <w:ind w:left="284" w:hanging="284"/>
        <w:contextualSpacing/>
        <w:jc w:val="both"/>
        <w:rPr>
          <w:rFonts w:asciiTheme="minorHAnsi" w:hAnsiTheme="minorHAnsi" w:cstheme="minorHAnsi"/>
          <w:sz w:val="22"/>
          <w:szCs w:val="22"/>
          <w:shd w:val="clear" w:color="auto" w:fill="00FF00"/>
        </w:rPr>
      </w:pPr>
      <w:r w:rsidRPr="00555353">
        <w:rPr>
          <w:rFonts w:asciiTheme="minorHAnsi" w:hAnsiTheme="minorHAnsi" w:cstheme="minorHAnsi"/>
          <w:sz w:val="22"/>
          <w:szCs w:val="22"/>
        </w:rPr>
        <w:t>Zleceniodawca sprawuje kontrolę prawidłowości wykonywania zadania publicznego przez Zleceniobiorcę(-</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 w tym wydatkowania przekazanej dotacji oraz środków, o których mowa w § 3 ust. 4. Kontrola może być przeprowadzona w toku realizacji zadania publicznego oraz po jego zakończeniu, do czasu ustania zobowiązania, o którym mowa w § 6 ust. 2.</w:t>
      </w:r>
    </w:p>
    <w:p w14:paraId="277BB2E4" w14:textId="233318B4" w:rsidR="00555353" w:rsidRPr="00555353" w:rsidRDefault="00555353" w:rsidP="00555353">
      <w:pPr>
        <w:numPr>
          <w:ilvl w:val="0"/>
          <w:numId w:val="45"/>
        </w:numPr>
        <w:tabs>
          <w:tab w:val="left" w:pos="284"/>
        </w:tabs>
        <w:spacing w:line="276" w:lineRule="auto"/>
        <w:ind w:left="284" w:hanging="284"/>
        <w:contextualSpacing/>
        <w:jc w:val="both"/>
        <w:rPr>
          <w:rFonts w:asciiTheme="minorHAnsi" w:hAnsiTheme="minorHAnsi" w:cstheme="minorHAnsi"/>
          <w:sz w:val="22"/>
          <w:szCs w:val="22"/>
          <w:shd w:val="clear" w:color="auto" w:fill="00FF00"/>
        </w:rPr>
      </w:pPr>
      <w:r w:rsidRPr="00555353">
        <w:rPr>
          <w:rFonts w:asciiTheme="minorHAnsi" w:hAnsiTheme="minorHAnsi" w:cstheme="minorHAnsi"/>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xml:space="preserve">) na żądanie kontrolującego zobowiązuje(-ją) się </w:t>
      </w:r>
      <w:r w:rsidRPr="00555353">
        <w:rPr>
          <w:rFonts w:asciiTheme="minorHAnsi" w:hAnsiTheme="minorHAnsi" w:cstheme="minorHAnsi"/>
          <w:sz w:val="22"/>
          <w:szCs w:val="22"/>
        </w:rPr>
        <w:lastRenderedPageBreak/>
        <w:t xml:space="preserve">dostarczyć lub udostępnić dokumenty i inne nośniki informacji oraz udzielić wyjaśnień i informacji </w:t>
      </w:r>
      <w:r w:rsidR="001D3160">
        <w:rPr>
          <w:rFonts w:asciiTheme="minorHAnsi" w:hAnsiTheme="minorHAnsi" w:cstheme="minorHAnsi"/>
          <w:sz w:val="22"/>
          <w:szCs w:val="22"/>
        </w:rPr>
        <w:br/>
      </w:r>
      <w:r w:rsidRPr="00555353">
        <w:rPr>
          <w:rFonts w:asciiTheme="minorHAnsi" w:hAnsiTheme="minorHAnsi" w:cstheme="minorHAnsi"/>
          <w:sz w:val="22"/>
          <w:szCs w:val="22"/>
        </w:rPr>
        <w:t>w terminie określonym przez kontrolującego.</w:t>
      </w:r>
    </w:p>
    <w:p w14:paraId="4F8A8981" w14:textId="77777777" w:rsidR="00555353" w:rsidRPr="00555353" w:rsidRDefault="00555353" w:rsidP="00555353">
      <w:pPr>
        <w:numPr>
          <w:ilvl w:val="0"/>
          <w:numId w:val="45"/>
        </w:numPr>
        <w:tabs>
          <w:tab w:val="left" w:pos="284"/>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Sprawując kontrolę prawidłowości wykonywania zadania, Województwo Małopolskie zobowiązuje Oferenta do dostarczenia sprawozdania z realizacji zadania wraz z </w:t>
      </w:r>
      <w:r w:rsidRPr="00555353">
        <w:rPr>
          <w:rFonts w:asciiTheme="minorHAnsi" w:hAnsiTheme="minorHAnsi" w:cstheme="minorHAnsi"/>
          <w:b/>
          <w:sz w:val="22"/>
          <w:szCs w:val="22"/>
        </w:rPr>
        <w:t xml:space="preserve">zestawieniem dokumentów księgowych, które stanowi integralną część sprawozdania wygenerowanego za pomocą generatora </w:t>
      </w:r>
      <w:r w:rsidRPr="00555353">
        <w:rPr>
          <w:rFonts w:asciiTheme="minorHAnsi" w:hAnsiTheme="minorHAnsi" w:cstheme="minorHAnsi"/>
          <w:sz w:val="22"/>
          <w:szCs w:val="22"/>
        </w:rPr>
        <w:t>oraz wszystkich dokumentów księgowych, potwierdzających faktycznie poniesione koszty, które zostały sfinansowane ze środków dotacji, tj.:</w:t>
      </w:r>
    </w:p>
    <w:p w14:paraId="10C9E7F1" w14:textId="77777777" w:rsidR="00555353" w:rsidRPr="00555353" w:rsidRDefault="00555353" w:rsidP="00555353">
      <w:pPr>
        <w:numPr>
          <w:ilvl w:val="0"/>
          <w:numId w:val="62"/>
        </w:numPr>
        <w:tabs>
          <w:tab w:val="left" w:pos="567"/>
        </w:tabs>
        <w:spacing w:line="276" w:lineRule="auto"/>
        <w:ind w:left="567" w:hanging="283"/>
        <w:contextualSpacing/>
        <w:jc w:val="both"/>
        <w:rPr>
          <w:rFonts w:asciiTheme="minorHAnsi" w:hAnsiTheme="minorHAnsi" w:cstheme="minorHAnsi"/>
          <w:sz w:val="22"/>
          <w:szCs w:val="22"/>
        </w:rPr>
      </w:pPr>
      <w:r w:rsidRPr="00555353">
        <w:rPr>
          <w:rFonts w:asciiTheme="minorHAnsi" w:hAnsiTheme="minorHAnsi" w:cstheme="minorHAnsi"/>
          <w:sz w:val="22"/>
          <w:szCs w:val="22"/>
        </w:rPr>
        <w:t>poświadczone za zgodność z oryginałem kserokopie dowodów księgowych (faktur i rachunków);</w:t>
      </w:r>
    </w:p>
    <w:p w14:paraId="2CD3C65E" w14:textId="3E997A8B" w:rsidR="00555353" w:rsidRPr="00555353" w:rsidRDefault="00555353" w:rsidP="00555353">
      <w:pPr>
        <w:numPr>
          <w:ilvl w:val="0"/>
          <w:numId w:val="62"/>
        </w:numPr>
        <w:tabs>
          <w:tab w:val="left" w:pos="567"/>
        </w:tabs>
        <w:spacing w:line="276" w:lineRule="auto"/>
        <w:ind w:left="567" w:hanging="283"/>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dowody zapłaty należności, </w:t>
      </w:r>
      <w:r w:rsidR="001D3160" w:rsidRPr="00AF43B3">
        <w:rPr>
          <w:rFonts w:asciiTheme="minorHAnsi" w:hAnsiTheme="minorHAnsi" w:cstheme="minorHAnsi"/>
          <w:sz w:val="22"/>
          <w:szCs w:val="22"/>
        </w:rPr>
        <w:t>tj. kopię raportu kasowego (nie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 wyciąg z konta bankowego lub inne</w:t>
      </w:r>
      <w:r w:rsidRPr="00555353">
        <w:rPr>
          <w:rFonts w:asciiTheme="minorHAnsi" w:hAnsiTheme="minorHAnsi" w:cstheme="minorHAnsi"/>
          <w:sz w:val="22"/>
          <w:szCs w:val="22"/>
        </w:rPr>
        <w:t>;</w:t>
      </w:r>
    </w:p>
    <w:p w14:paraId="536DD85E" w14:textId="248475D1" w:rsidR="00555353" w:rsidRPr="00555353" w:rsidRDefault="00555353" w:rsidP="00555353">
      <w:pPr>
        <w:numPr>
          <w:ilvl w:val="0"/>
          <w:numId w:val="62"/>
        </w:numPr>
        <w:tabs>
          <w:tab w:val="left" w:pos="567"/>
        </w:tabs>
        <w:spacing w:line="276" w:lineRule="auto"/>
        <w:ind w:left="567" w:hanging="283"/>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poświadczone kserokopie umów/porozumień lub oświadczenie Oferenta zawierające informacje </w:t>
      </w:r>
      <w:r w:rsidR="001D3160">
        <w:rPr>
          <w:rFonts w:asciiTheme="minorHAnsi" w:hAnsiTheme="minorHAnsi" w:cstheme="minorHAnsi"/>
          <w:sz w:val="22"/>
          <w:szCs w:val="22"/>
        </w:rPr>
        <w:br/>
      </w:r>
      <w:r w:rsidRPr="00555353">
        <w:rPr>
          <w:rFonts w:asciiTheme="minorHAnsi" w:hAnsiTheme="minorHAnsi" w:cstheme="minorHAnsi"/>
          <w:sz w:val="22"/>
          <w:szCs w:val="22"/>
        </w:rPr>
        <w:t xml:space="preserve">o wykonanej pracy </w:t>
      </w:r>
      <w:proofErr w:type="spellStart"/>
      <w:r w:rsidRPr="00555353">
        <w:rPr>
          <w:rFonts w:asciiTheme="minorHAnsi" w:hAnsiTheme="minorHAnsi" w:cstheme="minorHAnsi"/>
          <w:sz w:val="22"/>
          <w:szCs w:val="22"/>
        </w:rPr>
        <w:t>wolontariackiej</w:t>
      </w:r>
      <w:proofErr w:type="spellEnd"/>
      <w:r w:rsidRPr="00555353">
        <w:rPr>
          <w:rFonts w:asciiTheme="minorHAnsi" w:hAnsiTheme="minorHAnsi" w:cstheme="minorHAnsi"/>
          <w:sz w:val="22"/>
          <w:szCs w:val="22"/>
        </w:rPr>
        <w:t>;</w:t>
      </w:r>
    </w:p>
    <w:p w14:paraId="38126E48" w14:textId="77777777" w:rsidR="00555353" w:rsidRPr="00555353" w:rsidRDefault="00555353" w:rsidP="00555353">
      <w:pPr>
        <w:numPr>
          <w:ilvl w:val="0"/>
          <w:numId w:val="62"/>
        </w:numPr>
        <w:tabs>
          <w:tab w:val="left" w:pos="567"/>
        </w:tabs>
        <w:spacing w:line="276" w:lineRule="auto"/>
        <w:ind w:left="567" w:hanging="283"/>
        <w:contextualSpacing/>
        <w:jc w:val="both"/>
        <w:rPr>
          <w:rFonts w:asciiTheme="minorHAnsi" w:hAnsiTheme="minorHAnsi" w:cstheme="minorHAnsi"/>
          <w:sz w:val="22"/>
          <w:szCs w:val="22"/>
        </w:rPr>
      </w:pPr>
      <w:r w:rsidRPr="00555353">
        <w:rPr>
          <w:rFonts w:asciiTheme="minorHAnsi" w:hAnsiTheme="minorHAnsi" w:cstheme="minorHAnsi"/>
          <w:sz w:val="22"/>
          <w:szCs w:val="22"/>
        </w:rPr>
        <w:t>inne dokumenty, jak np.: dokumentację zdjęciową z realizacji zadania, uwzględniającą m.in. potwierdzenie wykonania obowiązków informacyjno-promocyjnych określonych w umowie, oświadczenie VAT, listy lub protokoły komisyjne potwierdzające wręczenie nagród rzeczowych;</w:t>
      </w:r>
    </w:p>
    <w:p w14:paraId="361D9BB8" w14:textId="0F7EAE2B" w:rsidR="00555353" w:rsidRPr="00555353" w:rsidRDefault="00555353" w:rsidP="00555353">
      <w:pPr>
        <w:numPr>
          <w:ilvl w:val="0"/>
          <w:numId w:val="62"/>
        </w:numPr>
        <w:tabs>
          <w:tab w:val="left" w:pos="567"/>
        </w:tabs>
        <w:spacing w:line="276" w:lineRule="auto"/>
        <w:ind w:left="567" w:hanging="283"/>
        <w:contextualSpacing/>
        <w:rPr>
          <w:rFonts w:asciiTheme="minorHAnsi" w:hAnsiTheme="minorHAnsi" w:cstheme="minorHAnsi"/>
          <w:sz w:val="22"/>
          <w:szCs w:val="22"/>
        </w:rPr>
      </w:pPr>
      <w:r w:rsidRPr="00555353">
        <w:rPr>
          <w:rFonts w:asciiTheme="minorHAnsi" w:hAnsiTheme="minorHAnsi" w:cstheme="minorHAnsi"/>
          <w:sz w:val="22"/>
          <w:szCs w:val="22"/>
        </w:rPr>
        <w:t>oświadczenia Beneficjenta, stanowiące załącznik nr 5</w:t>
      </w:r>
      <w:r w:rsidRPr="00555353">
        <w:rPr>
          <w:rFonts w:asciiTheme="minorHAnsi" w:hAnsiTheme="minorHAnsi" w:cstheme="minorHAnsi"/>
          <w:b/>
          <w:sz w:val="22"/>
          <w:szCs w:val="22"/>
        </w:rPr>
        <w:t xml:space="preserve"> </w:t>
      </w:r>
      <w:r w:rsidRPr="00555353">
        <w:rPr>
          <w:rFonts w:asciiTheme="minorHAnsi" w:hAnsiTheme="minorHAnsi" w:cstheme="minorHAnsi"/>
          <w:sz w:val="22"/>
          <w:szCs w:val="22"/>
        </w:rPr>
        <w:t>do umowy</w:t>
      </w:r>
      <w:r w:rsidR="001D3160">
        <w:rPr>
          <w:rFonts w:asciiTheme="minorHAnsi" w:hAnsiTheme="minorHAnsi" w:cstheme="minorHAnsi"/>
          <w:sz w:val="22"/>
          <w:szCs w:val="22"/>
        </w:rPr>
        <w:t xml:space="preserve">, </w:t>
      </w:r>
      <w:r w:rsidR="001D3160" w:rsidRPr="00AF43B3">
        <w:rPr>
          <w:rFonts w:asciiTheme="minorHAnsi" w:hAnsiTheme="minorHAnsi" w:cstheme="minorHAnsi"/>
          <w:sz w:val="22"/>
          <w:szCs w:val="22"/>
        </w:rPr>
        <w:t>jeśli dotyczy Beneficjenta</w:t>
      </w:r>
      <w:r w:rsidRPr="00555353">
        <w:rPr>
          <w:rFonts w:asciiTheme="minorHAnsi" w:hAnsiTheme="minorHAnsi" w:cstheme="minorHAnsi"/>
          <w:sz w:val="22"/>
          <w:szCs w:val="22"/>
        </w:rPr>
        <w:t>.</w:t>
      </w:r>
    </w:p>
    <w:p w14:paraId="28EBBA56" w14:textId="4E01E223" w:rsidR="00555353" w:rsidRPr="00555353" w:rsidRDefault="00555353" w:rsidP="00555353">
      <w:pPr>
        <w:numPr>
          <w:ilvl w:val="0"/>
          <w:numId w:val="45"/>
        </w:numPr>
        <w:tabs>
          <w:tab w:val="left" w:pos="284"/>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Oferent zobowiązuje się do opisywania dokumentacj</w:t>
      </w:r>
      <w:r w:rsidR="001D3160">
        <w:rPr>
          <w:rFonts w:asciiTheme="minorHAnsi" w:hAnsiTheme="minorHAnsi" w:cstheme="minorHAnsi"/>
          <w:sz w:val="22"/>
          <w:szCs w:val="22"/>
        </w:rPr>
        <w:t xml:space="preserve">i finansowo-księgowej związanej </w:t>
      </w:r>
      <w:r w:rsidRPr="00555353">
        <w:rPr>
          <w:rFonts w:asciiTheme="minorHAnsi" w:hAnsiTheme="minorHAnsi" w:cstheme="minorHAnsi"/>
          <w:sz w:val="22"/>
          <w:szCs w:val="22"/>
        </w:rPr>
        <w:t>z realizacją zadania, dotyczącej zarówno dotacji, jak i innych środków finansowych, zgodnie z wymogami określonymi w art. 21 ustawy z dnia 29 września 1994 r. o rachunkowości.</w:t>
      </w:r>
    </w:p>
    <w:p w14:paraId="76583C92" w14:textId="77777777" w:rsidR="00555353" w:rsidRPr="00555353" w:rsidRDefault="00555353" w:rsidP="00555353">
      <w:pPr>
        <w:numPr>
          <w:ilvl w:val="0"/>
          <w:numId w:val="45"/>
        </w:numPr>
        <w:tabs>
          <w:tab w:val="left" w:pos="284"/>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Dokumentacja finansowo-księgowa, o której mowa w ust. 3, winna zawierać w szczególności następujące zapisy:</w:t>
      </w:r>
    </w:p>
    <w:p w14:paraId="3218AA3F" w14:textId="77777777" w:rsidR="00555353" w:rsidRPr="00555353" w:rsidRDefault="00555353" w:rsidP="00555353">
      <w:pPr>
        <w:numPr>
          <w:ilvl w:val="0"/>
          <w:numId w:val="63"/>
        </w:numPr>
        <w:tabs>
          <w:tab w:val="left" w:pos="567"/>
        </w:tabs>
        <w:spacing w:line="276" w:lineRule="auto"/>
        <w:ind w:left="567"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opis merytoryczny wydatku, którego dotyczy (w tym m.in. miejsce, termin, ilość osób);</w:t>
      </w:r>
    </w:p>
    <w:p w14:paraId="7747FA71" w14:textId="77777777" w:rsidR="00555353" w:rsidRPr="00555353" w:rsidRDefault="00555353" w:rsidP="00555353">
      <w:pPr>
        <w:numPr>
          <w:ilvl w:val="0"/>
          <w:numId w:val="63"/>
        </w:numPr>
        <w:tabs>
          <w:tab w:val="left" w:pos="567"/>
        </w:tabs>
        <w:spacing w:line="276" w:lineRule="auto"/>
        <w:ind w:left="567"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informację, w jakiej części (kwotowo) została należność z faktury/rachunku opłacona ze środków pochodzących z dotacji: „płatne ze środków budżetu Województwa Małopolskiego na podstawie umowy nr ........................ w wysokości .................. zł”;</w:t>
      </w:r>
    </w:p>
    <w:p w14:paraId="1F5FACCD" w14:textId="77777777" w:rsidR="00555353" w:rsidRPr="00555353" w:rsidRDefault="00555353" w:rsidP="00555353">
      <w:pPr>
        <w:numPr>
          <w:ilvl w:val="0"/>
          <w:numId w:val="63"/>
        </w:numPr>
        <w:tabs>
          <w:tab w:val="left" w:pos="567"/>
        </w:tabs>
        <w:spacing w:line="276" w:lineRule="auto"/>
        <w:ind w:left="567"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„sprawdzono pod względem merytorycznym”, „sprawdzono pod względem rachunkowym </w:t>
      </w:r>
      <w:r w:rsidRPr="00555353">
        <w:rPr>
          <w:rFonts w:asciiTheme="minorHAnsi" w:hAnsiTheme="minorHAnsi" w:cstheme="minorHAnsi"/>
          <w:sz w:val="22"/>
          <w:szCs w:val="22"/>
        </w:rPr>
        <w:br/>
        <w:t>i formalnym” wraz z datą i podpisami upoważnionych osób dokonujących sprawdzenia dokumentów;</w:t>
      </w:r>
    </w:p>
    <w:p w14:paraId="3474EFBE" w14:textId="77777777" w:rsidR="00555353" w:rsidRPr="00555353" w:rsidRDefault="00555353" w:rsidP="00555353">
      <w:pPr>
        <w:numPr>
          <w:ilvl w:val="0"/>
          <w:numId w:val="63"/>
        </w:numPr>
        <w:tabs>
          <w:tab w:val="left" w:pos="567"/>
        </w:tabs>
        <w:spacing w:line="276" w:lineRule="auto"/>
        <w:ind w:left="567"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„zatwierdzono do zapłaty” wraz z datą i podpisami osób upoważnionych do zatwierdzania operacji gospodarczej, której dowód dotyczy;</w:t>
      </w:r>
    </w:p>
    <w:p w14:paraId="051E1981" w14:textId="77777777" w:rsidR="00555353" w:rsidRPr="00555353" w:rsidRDefault="00555353" w:rsidP="00555353">
      <w:pPr>
        <w:numPr>
          <w:ilvl w:val="0"/>
          <w:numId w:val="63"/>
        </w:numPr>
        <w:tabs>
          <w:tab w:val="left" w:pos="567"/>
        </w:tabs>
        <w:spacing w:line="276" w:lineRule="auto"/>
        <w:ind w:left="567"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adnotację o zastosowaniu ustawy Prawo zamówień publicznych;</w:t>
      </w:r>
    </w:p>
    <w:p w14:paraId="6EC5164B" w14:textId="77777777" w:rsidR="00555353" w:rsidRPr="00555353" w:rsidRDefault="00555353" w:rsidP="00555353">
      <w:pPr>
        <w:numPr>
          <w:ilvl w:val="0"/>
          <w:numId w:val="63"/>
        </w:numPr>
        <w:tabs>
          <w:tab w:val="left" w:pos="567"/>
        </w:tabs>
        <w:spacing w:line="276" w:lineRule="auto"/>
        <w:ind w:left="567"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dekret księgowy - sposób i miejsce ujęcia w księgach rachunkowych wraz z datą i podpisami osób upoważnionych (nie dotyczy osób prawnych i jednostek organizacyjnych działających na podstawie przepisów o stosunku Państwa do innych kościołów i związków wyznaniowych oraz </w:t>
      </w:r>
      <w:r w:rsidRPr="00555353">
        <w:rPr>
          <w:rFonts w:asciiTheme="minorHAnsi" w:hAnsiTheme="minorHAnsi" w:cstheme="minorHAnsi"/>
          <w:sz w:val="22"/>
          <w:szCs w:val="22"/>
        </w:rPr>
        <w:br/>
        <w:t>o gwarancjach wolności sumienia i wyznania, jeżeli ich cele statutowe obejmują prowadzenie działalności pożytku publicznego).</w:t>
      </w:r>
    </w:p>
    <w:p w14:paraId="19F53070" w14:textId="1294FD3E" w:rsidR="00555353" w:rsidRPr="00555353" w:rsidRDefault="00555353" w:rsidP="00555353">
      <w:pPr>
        <w:numPr>
          <w:ilvl w:val="0"/>
          <w:numId w:val="45"/>
        </w:numPr>
        <w:tabs>
          <w:tab w:val="left" w:pos="284"/>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b/>
          <w:sz w:val="22"/>
          <w:szCs w:val="22"/>
        </w:rPr>
        <w:t>W przypadku</w:t>
      </w:r>
      <w:r w:rsidRPr="00555353">
        <w:rPr>
          <w:rFonts w:asciiTheme="minorHAnsi" w:hAnsiTheme="minorHAnsi"/>
          <w:b/>
          <w:sz w:val="22"/>
          <w:szCs w:val="22"/>
        </w:rPr>
        <w:t xml:space="preserve"> otrzymania dotacji do 10.000 zł włącznie, Zleceni</w:t>
      </w:r>
      <w:r w:rsidR="001D3160">
        <w:rPr>
          <w:rFonts w:asciiTheme="minorHAnsi" w:hAnsiTheme="minorHAnsi"/>
          <w:b/>
          <w:sz w:val="22"/>
          <w:szCs w:val="22"/>
        </w:rPr>
        <w:t xml:space="preserve">obiorca składa sprawozdanie bez </w:t>
      </w:r>
      <w:r w:rsidRPr="00555353">
        <w:rPr>
          <w:rFonts w:asciiTheme="minorHAnsi" w:hAnsiTheme="minorHAnsi"/>
          <w:b/>
          <w:sz w:val="22"/>
          <w:szCs w:val="22"/>
        </w:rPr>
        <w:t>załączników, o których mowa ust. 5. Dokumenty te należy</w:t>
      </w:r>
      <w:r w:rsidR="001D3160">
        <w:rPr>
          <w:rFonts w:asciiTheme="minorHAnsi" w:hAnsiTheme="minorHAnsi"/>
          <w:b/>
          <w:sz w:val="22"/>
          <w:szCs w:val="22"/>
        </w:rPr>
        <w:t xml:space="preserve"> opisać i przechowywać zgodnie </w:t>
      </w:r>
      <w:r w:rsidR="001D3160">
        <w:rPr>
          <w:rFonts w:asciiTheme="minorHAnsi" w:hAnsiTheme="minorHAnsi"/>
          <w:b/>
          <w:sz w:val="22"/>
          <w:szCs w:val="22"/>
        </w:rPr>
        <w:br/>
        <w:t xml:space="preserve">z </w:t>
      </w:r>
      <w:r w:rsidRPr="00555353">
        <w:rPr>
          <w:rFonts w:asciiTheme="minorHAnsi" w:hAnsiTheme="minorHAnsi"/>
          <w:b/>
          <w:sz w:val="22"/>
          <w:szCs w:val="22"/>
        </w:rPr>
        <w:t>obowiązującymi przepisami oraz postanowieniami umowy o udzielenie dotacji, o których mowa w ust.</w:t>
      </w:r>
      <w:r w:rsidR="001D3160">
        <w:rPr>
          <w:rFonts w:asciiTheme="minorHAnsi" w:hAnsiTheme="minorHAnsi"/>
          <w:b/>
          <w:sz w:val="22"/>
          <w:szCs w:val="22"/>
        </w:rPr>
        <w:t xml:space="preserve"> </w:t>
      </w:r>
      <w:r w:rsidRPr="00555353">
        <w:rPr>
          <w:rFonts w:asciiTheme="minorHAnsi" w:hAnsiTheme="minorHAnsi"/>
          <w:b/>
          <w:sz w:val="22"/>
          <w:szCs w:val="22"/>
        </w:rPr>
        <w:t xml:space="preserve">5. </w:t>
      </w:r>
      <w:r w:rsidRPr="00555353">
        <w:rPr>
          <w:rFonts w:asciiTheme="minorHAnsi" w:hAnsiTheme="minorHAnsi" w:cstheme="minorHAnsi"/>
          <w:sz w:val="22"/>
          <w:szCs w:val="22"/>
        </w:rPr>
        <w:t xml:space="preserve">Zleceniodawca może wezwać Zleceniobiorcę, który </w:t>
      </w:r>
      <w:r w:rsidR="001D3160">
        <w:rPr>
          <w:rFonts w:asciiTheme="minorHAnsi" w:hAnsiTheme="minorHAnsi" w:cstheme="minorHAnsi"/>
          <w:sz w:val="22"/>
          <w:szCs w:val="22"/>
        </w:rPr>
        <w:t xml:space="preserve">otrzymał dotację, do dołączenia </w:t>
      </w:r>
      <w:r w:rsidRPr="00555353">
        <w:rPr>
          <w:rFonts w:asciiTheme="minorHAnsi" w:hAnsiTheme="minorHAnsi" w:cstheme="minorHAnsi"/>
          <w:sz w:val="22"/>
          <w:szCs w:val="22"/>
        </w:rPr>
        <w:t>do sprawozdania, zamiast dokumentów księgowych, o który</w:t>
      </w:r>
      <w:r w:rsidR="001D3160">
        <w:rPr>
          <w:rFonts w:asciiTheme="minorHAnsi" w:hAnsiTheme="minorHAnsi" w:cstheme="minorHAnsi"/>
          <w:sz w:val="22"/>
          <w:szCs w:val="22"/>
        </w:rPr>
        <w:t xml:space="preserve">ch mowa w ust. 3, oświadczenia </w:t>
      </w:r>
      <w:r w:rsidRPr="00555353">
        <w:rPr>
          <w:rFonts w:asciiTheme="minorHAnsi" w:hAnsiTheme="minorHAnsi" w:cstheme="minorHAnsi"/>
          <w:sz w:val="22"/>
          <w:szCs w:val="22"/>
        </w:rPr>
        <w:t xml:space="preserve">o następującej treści: </w:t>
      </w:r>
      <w:r w:rsidRPr="00555353">
        <w:rPr>
          <w:rFonts w:asciiTheme="minorHAnsi" w:hAnsiTheme="minorHAnsi" w:cstheme="minorHAnsi"/>
          <w:b/>
          <w:sz w:val="22"/>
          <w:szCs w:val="22"/>
        </w:rPr>
        <w:t>„Oświadczam/-my, że wszystkie płatności oraz nieodpłatne prace wykonane przez wolontariuszy lub członków organizacji związane z reali</w:t>
      </w:r>
      <w:r w:rsidR="001D3160">
        <w:rPr>
          <w:rFonts w:asciiTheme="minorHAnsi" w:hAnsiTheme="minorHAnsi" w:cstheme="minorHAnsi"/>
          <w:b/>
          <w:sz w:val="22"/>
          <w:szCs w:val="22"/>
        </w:rPr>
        <w:t xml:space="preserve">zacją zadania zostały dokonane </w:t>
      </w:r>
      <w:r w:rsidRPr="00555353">
        <w:rPr>
          <w:rFonts w:asciiTheme="minorHAnsi" w:hAnsiTheme="minorHAnsi" w:cstheme="minorHAnsi"/>
          <w:b/>
          <w:sz w:val="22"/>
          <w:szCs w:val="22"/>
        </w:rPr>
        <w:t xml:space="preserve">w okresie od ......... do ........., zgodnie z zawartą umową nr ………, oraz formularzem sprawozdania. Oświadczam/-my, że w ramach </w:t>
      </w:r>
      <w:r w:rsidRPr="00555353">
        <w:rPr>
          <w:rFonts w:asciiTheme="minorHAnsi" w:hAnsiTheme="minorHAnsi" w:cstheme="minorHAnsi"/>
          <w:b/>
          <w:sz w:val="22"/>
          <w:szCs w:val="22"/>
        </w:rPr>
        <w:lastRenderedPageBreak/>
        <w:t>realizacji przedmiotowego zadania publicznego zgodnie z ww. umową, został wniesiony wkład: z innych źródeł*/osobowy*. Oświadczam/-my, że jestem(-</w:t>
      </w:r>
      <w:proofErr w:type="spellStart"/>
      <w:r w:rsidRPr="00555353">
        <w:rPr>
          <w:rFonts w:asciiTheme="minorHAnsi" w:hAnsiTheme="minorHAnsi" w:cstheme="minorHAnsi"/>
          <w:b/>
          <w:sz w:val="22"/>
          <w:szCs w:val="22"/>
        </w:rPr>
        <w:t>śmy</w:t>
      </w:r>
      <w:proofErr w:type="spellEnd"/>
      <w:r w:rsidRPr="00555353">
        <w:rPr>
          <w:rFonts w:asciiTheme="minorHAnsi" w:hAnsiTheme="minorHAnsi" w:cstheme="minorHAnsi"/>
          <w:b/>
          <w:sz w:val="22"/>
          <w:szCs w:val="22"/>
        </w:rPr>
        <w:t>)/nie jestem(-</w:t>
      </w:r>
      <w:proofErr w:type="spellStart"/>
      <w:r w:rsidRPr="00555353">
        <w:rPr>
          <w:rFonts w:asciiTheme="minorHAnsi" w:hAnsiTheme="minorHAnsi" w:cstheme="minorHAnsi"/>
          <w:b/>
          <w:sz w:val="22"/>
          <w:szCs w:val="22"/>
        </w:rPr>
        <w:t>śmy</w:t>
      </w:r>
      <w:proofErr w:type="spellEnd"/>
      <w:r w:rsidRPr="00555353">
        <w:rPr>
          <w:rFonts w:asciiTheme="minorHAnsi" w:hAnsiTheme="minorHAnsi" w:cstheme="minorHAnsi"/>
          <w:b/>
          <w:sz w:val="22"/>
          <w:szCs w:val="22"/>
        </w:rPr>
        <w:t>) podatnikiem VAT.”</w:t>
      </w:r>
      <w:r w:rsidR="001D3160">
        <w:rPr>
          <w:rFonts w:asciiTheme="minorHAnsi" w:hAnsiTheme="minorHAnsi" w:cstheme="minorHAnsi"/>
          <w:sz w:val="22"/>
          <w:szCs w:val="22"/>
        </w:rPr>
        <w:t xml:space="preserve"> </w:t>
      </w:r>
      <w:r w:rsidR="001D3160">
        <w:rPr>
          <w:rFonts w:asciiTheme="minorHAnsi" w:hAnsiTheme="minorHAnsi" w:cstheme="minorHAnsi"/>
          <w:sz w:val="22"/>
          <w:szCs w:val="22"/>
        </w:rPr>
        <w:br/>
        <w:t xml:space="preserve">(w </w:t>
      </w:r>
      <w:r w:rsidRPr="00555353">
        <w:rPr>
          <w:rFonts w:asciiTheme="minorHAnsi" w:hAnsiTheme="minorHAnsi" w:cstheme="minorHAnsi"/>
          <w:sz w:val="22"/>
          <w:szCs w:val="22"/>
        </w:rPr>
        <w:t>przypadku, gdy Zleceniobiorca jest podatnikiem VAT – ma możliwość odliczania podatku VAT, rozlicza się w kwotach netto).</w:t>
      </w:r>
      <w:r w:rsidRPr="00555353">
        <w:rPr>
          <w:rFonts w:asciiTheme="minorHAnsi" w:hAnsiTheme="minorHAnsi" w:cstheme="minorHAnsi"/>
          <w:b/>
          <w:sz w:val="22"/>
          <w:szCs w:val="22"/>
        </w:rPr>
        <w:t xml:space="preserve"> </w:t>
      </w:r>
    </w:p>
    <w:p w14:paraId="6E4FEF75" w14:textId="77777777" w:rsidR="00555353" w:rsidRPr="00555353" w:rsidRDefault="00555353" w:rsidP="00555353">
      <w:pPr>
        <w:numPr>
          <w:ilvl w:val="0"/>
          <w:numId w:val="45"/>
        </w:numPr>
        <w:tabs>
          <w:tab w:val="left" w:pos="284"/>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Prawo kontroli przysługuje osobom upoważnionym przez Zleceniodawcę zarówno w siedzibie Zleceniobiorcy(-</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 jak i w miejscu realizacji zadania publicznego.</w:t>
      </w:r>
    </w:p>
    <w:p w14:paraId="0BA2533E" w14:textId="77777777" w:rsidR="00555353" w:rsidRPr="00555353" w:rsidRDefault="00555353" w:rsidP="00555353">
      <w:pPr>
        <w:numPr>
          <w:ilvl w:val="0"/>
          <w:numId w:val="45"/>
        </w:numPr>
        <w:tabs>
          <w:tab w:val="left" w:pos="284"/>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Kontrola lub poszczególne jej czynności mogą być przeprowadzane również w siedzibie Zleceniodawcy.</w:t>
      </w:r>
    </w:p>
    <w:p w14:paraId="6D602F30" w14:textId="77777777" w:rsidR="00555353" w:rsidRPr="00555353" w:rsidRDefault="00555353" w:rsidP="00555353">
      <w:pPr>
        <w:numPr>
          <w:ilvl w:val="0"/>
          <w:numId w:val="45"/>
        </w:numPr>
        <w:tabs>
          <w:tab w:val="left" w:pos="284"/>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O wynikach kontroli, o której mowa w ust. 1, Zleceniodawca poinformuje Zleceniobiorcę</w:t>
      </w:r>
      <w:r w:rsidRPr="00555353">
        <w:rPr>
          <w:rFonts w:asciiTheme="minorHAnsi" w:hAnsiTheme="minorHAnsi" w:cstheme="minorHAnsi"/>
          <w:sz w:val="22"/>
          <w:szCs w:val="22"/>
        </w:rPr>
        <w:br/>
        <w:t>(-</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 a w przypadku stwierdzenia nieprawidłowości przekaże mu wnioski i zalecenia mające na celu ich usunięcie.</w:t>
      </w:r>
    </w:p>
    <w:p w14:paraId="1DFF3116" w14:textId="77777777" w:rsidR="00555353" w:rsidRPr="00555353" w:rsidRDefault="00555353" w:rsidP="00555353">
      <w:pPr>
        <w:numPr>
          <w:ilvl w:val="0"/>
          <w:numId w:val="45"/>
        </w:numPr>
        <w:tabs>
          <w:tab w:val="left" w:pos="284"/>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jest/są zobowiązany(-ni) w terminie nie dłuższym niż 14 dni od dnia otrzymania wniosków i zaleceń, o których mowa w ust. 7, do ich wykonania i powiadomienia o sposobie ich wykonania Zleceniodawcy.</w:t>
      </w:r>
    </w:p>
    <w:p w14:paraId="620ADB27" w14:textId="77777777" w:rsidR="00555353" w:rsidRPr="00555353" w:rsidRDefault="00555353" w:rsidP="00555353">
      <w:pPr>
        <w:numPr>
          <w:ilvl w:val="0"/>
          <w:numId w:val="45"/>
        </w:numPr>
        <w:tabs>
          <w:tab w:val="left" w:pos="284"/>
          <w:tab w:val="left" w:pos="567"/>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Zleceniodawca zastrzega sobie prawo do przeprowadzania wizyt monitorujących realizacji umowy.</w:t>
      </w:r>
    </w:p>
    <w:p w14:paraId="55864FEB" w14:textId="78C3E400" w:rsidR="00555353" w:rsidRPr="00555353" w:rsidRDefault="00555353" w:rsidP="00555353">
      <w:pPr>
        <w:numPr>
          <w:ilvl w:val="0"/>
          <w:numId w:val="45"/>
        </w:numPr>
        <w:tabs>
          <w:tab w:val="left" w:pos="284"/>
          <w:tab w:val="left" w:pos="426"/>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Wyznaczeni pracownicy UMWM mogą przeprowadzić wizyty monitorujące w trakcie realizacji zadania </w:t>
      </w:r>
      <w:r w:rsidR="001D3160">
        <w:rPr>
          <w:rFonts w:asciiTheme="minorHAnsi" w:hAnsiTheme="minorHAnsi" w:cstheme="minorHAnsi"/>
          <w:sz w:val="22"/>
          <w:szCs w:val="22"/>
        </w:rPr>
        <w:br/>
      </w:r>
      <w:r w:rsidRPr="00555353">
        <w:rPr>
          <w:rFonts w:asciiTheme="minorHAnsi" w:hAnsiTheme="minorHAnsi" w:cstheme="minorHAnsi"/>
          <w:sz w:val="22"/>
          <w:szCs w:val="22"/>
        </w:rPr>
        <w:t>w siedzibie Zleceniobiorcy(-ów) bądź w miejscu realizacji zadania objętego umową, celem weryfikacji czy zadanie określone w umowie jest wykonywane zgodnie z jej postanowieniami.</w:t>
      </w:r>
    </w:p>
    <w:p w14:paraId="1CB4C1AA" w14:textId="0E0EC1D9" w:rsidR="00555353" w:rsidRPr="00555353" w:rsidRDefault="00555353" w:rsidP="00555353">
      <w:pPr>
        <w:numPr>
          <w:ilvl w:val="0"/>
          <w:numId w:val="45"/>
        </w:numPr>
        <w:tabs>
          <w:tab w:val="left" w:pos="284"/>
          <w:tab w:val="left" w:pos="426"/>
        </w:tabs>
        <w:spacing w:after="120"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Notatka o wyniku wizyty monitorującej jest przekazywana Zleceniobiorcy(-com) na zakończenie wizyty, </w:t>
      </w:r>
      <w:r w:rsidR="001D3160">
        <w:rPr>
          <w:rFonts w:asciiTheme="minorHAnsi" w:hAnsiTheme="minorHAnsi" w:cstheme="minorHAnsi"/>
          <w:sz w:val="22"/>
          <w:szCs w:val="22"/>
        </w:rPr>
        <w:br/>
      </w:r>
      <w:r w:rsidRPr="00555353">
        <w:rPr>
          <w:rFonts w:asciiTheme="minorHAnsi" w:hAnsiTheme="minorHAnsi" w:cstheme="minorHAnsi"/>
          <w:sz w:val="22"/>
          <w:szCs w:val="22"/>
        </w:rPr>
        <w:t>a jeśli nie jest to możliwe to przesłana w terminie do 14 dni od dnia przeprowadzenia wizyty.</w:t>
      </w:r>
    </w:p>
    <w:p w14:paraId="5D7661AF"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9</w:t>
      </w:r>
    </w:p>
    <w:p w14:paraId="218E68FE"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Obowiązki sprawozdawcze Zleceniobiorcy(-</w:t>
      </w:r>
      <w:proofErr w:type="spellStart"/>
      <w:r w:rsidRPr="00555353">
        <w:rPr>
          <w:rFonts w:asciiTheme="minorHAnsi" w:hAnsiTheme="minorHAnsi"/>
          <w:b/>
          <w:snapToGrid w:val="0"/>
          <w:sz w:val="22"/>
          <w:szCs w:val="22"/>
          <w:lang w:eastAsia="pl-PL"/>
        </w:rPr>
        <w:t>ców</w:t>
      </w:r>
      <w:proofErr w:type="spellEnd"/>
      <w:r w:rsidRPr="00555353">
        <w:rPr>
          <w:rFonts w:asciiTheme="minorHAnsi" w:hAnsiTheme="minorHAnsi"/>
          <w:b/>
          <w:snapToGrid w:val="0"/>
          <w:sz w:val="22"/>
          <w:szCs w:val="22"/>
          <w:lang w:eastAsia="pl-PL"/>
        </w:rPr>
        <w:t>)</w:t>
      </w:r>
    </w:p>
    <w:p w14:paraId="6F5E99C2" w14:textId="672F6065" w:rsidR="00555353" w:rsidRPr="00555353" w:rsidRDefault="00555353" w:rsidP="00555353">
      <w:pPr>
        <w:numPr>
          <w:ilvl w:val="0"/>
          <w:numId w:val="75"/>
        </w:numPr>
        <w:tabs>
          <w:tab w:val="left" w:pos="284"/>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Akceptacja sprawozdania i rozliczenie dotacji polega na weryfikacji przez Zleceniodawcę założonych </w:t>
      </w:r>
      <w:r w:rsidR="001D3160">
        <w:rPr>
          <w:rFonts w:asciiTheme="minorHAnsi" w:hAnsiTheme="minorHAnsi" w:cstheme="minorHAnsi"/>
          <w:sz w:val="22"/>
          <w:szCs w:val="22"/>
        </w:rPr>
        <w:br/>
      </w:r>
      <w:r w:rsidRPr="00555353">
        <w:rPr>
          <w:rFonts w:asciiTheme="minorHAnsi" w:hAnsiTheme="minorHAnsi" w:cstheme="minorHAnsi"/>
          <w:sz w:val="22"/>
          <w:szCs w:val="22"/>
        </w:rPr>
        <w:t>w ofercie rezultatów i działań Zleceniobiorcy.</w:t>
      </w:r>
    </w:p>
    <w:p w14:paraId="1B3D9E3E" w14:textId="77A83FCD" w:rsidR="00555353" w:rsidRPr="00555353" w:rsidRDefault="00555353" w:rsidP="00555353">
      <w:pPr>
        <w:numPr>
          <w:ilvl w:val="0"/>
          <w:numId w:val="75"/>
        </w:numPr>
        <w:tabs>
          <w:tab w:val="left" w:pos="284"/>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Zleceniodawca może wezwać Zleceniobiorcę(-</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 do zło</w:t>
      </w:r>
      <w:r w:rsidR="001D3160">
        <w:rPr>
          <w:rFonts w:asciiTheme="minorHAnsi" w:hAnsiTheme="minorHAnsi" w:cstheme="minorHAnsi"/>
          <w:sz w:val="22"/>
          <w:szCs w:val="22"/>
        </w:rPr>
        <w:t xml:space="preserve">żenia sprawozdania częściowego </w:t>
      </w:r>
      <w:r w:rsidRPr="00555353">
        <w:rPr>
          <w:rFonts w:asciiTheme="minorHAnsi" w:hAnsiTheme="minorHAnsi" w:cstheme="minorHAnsi"/>
          <w:sz w:val="22"/>
          <w:szCs w:val="22"/>
        </w:rPr>
        <w:t>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a tym samym stanowiący załącznik nr 3 do Ogłoszenia Otwartego Konkursu Ofert. 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jest/są zobowiązany(-ni) do dostarczenia sprawozdania w terminie 30 dni od dnia doręczenia wezwania (w systemie generator oraz w wersji papierowej).</w:t>
      </w:r>
    </w:p>
    <w:p w14:paraId="25EC6041" w14:textId="77777777" w:rsidR="00555353" w:rsidRPr="001D3160" w:rsidRDefault="00555353" w:rsidP="00555353">
      <w:pPr>
        <w:numPr>
          <w:ilvl w:val="0"/>
          <w:numId w:val="75"/>
        </w:numPr>
        <w:spacing w:line="276" w:lineRule="auto"/>
        <w:jc w:val="both"/>
        <w:rPr>
          <w:rFonts w:asciiTheme="minorHAnsi" w:hAnsiTheme="minorHAnsi" w:cs="Calibri"/>
          <w:strike/>
          <w:sz w:val="22"/>
          <w:szCs w:val="22"/>
        </w:rPr>
      </w:pPr>
      <w:r w:rsidRPr="001D3160">
        <w:rPr>
          <w:rFonts w:asciiTheme="minorHAnsi" w:hAnsiTheme="minorHAnsi"/>
          <w:bCs/>
          <w:strike/>
          <w:sz w:val="22"/>
          <w:szCs w:val="22"/>
        </w:rPr>
        <w:t>Zleceniobiorca(-</w:t>
      </w:r>
      <w:proofErr w:type="spellStart"/>
      <w:r w:rsidRPr="001D3160">
        <w:rPr>
          <w:rFonts w:asciiTheme="minorHAnsi" w:hAnsiTheme="minorHAnsi"/>
          <w:bCs/>
          <w:strike/>
          <w:sz w:val="22"/>
          <w:szCs w:val="22"/>
        </w:rPr>
        <w:t>cy</w:t>
      </w:r>
      <w:proofErr w:type="spellEnd"/>
      <w:r w:rsidRPr="001D3160">
        <w:rPr>
          <w:rFonts w:asciiTheme="minorHAnsi" w:hAnsiTheme="minorHAnsi"/>
          <w:bCs/>
          <w:strike/>
          <w:sz w:val="22"/>
          <w:szCs w:val="22"/>
        </w:rPr>
        <w:t>) składa(-ją) sprawozdanie częściowe z wykonania zadania publicznego sporządzone według wzoru, o którym mowa w ust. 2, w terminie 30 dni od dnia zakończenia realizacji zadania publicznego, wskazanego w § 2 ust. 1, to jest do dnia …………….. .</w:t>
      </w:r>
    </w:p>
    <w:p w14:paraId="78356C23" w14:textId="77777777" w:rsidR="00555353" w:rsidRPr="00555353" w:rsidRDefault="00555353" w:rsidP="00555353">
      <w:pPr>
        <w:numPr>
          <w:ilvl w:val="0"/>
          <w:numId w:val="75"/>
        </w:numPr>
        <w:tabs>
          <w:tab w:val="left" w:pos="284"/>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xml:space="preserve">) składa(-ją) sprawozdanie końcowe z wykonania zadania publicznego sporządzone według wzoru, o którym mowa w ust. 2, w terminie 30 dni od dnia zakończenia realizacji zadania publicznego, wskazanego w § 2 ust. 1,  to jest do dnia </w:t>
      </w:r>
      <w:r w:rsidRPr="00555353">
        <w:rPr>
          <w:rFonts w:asciiTheme="minorHAnsi" w:hAnsiTheme="minorHAnsi" w:cstheme="minorHAnsi"/>
          <w:b/>
          <w:sz w:val="22"/>
          <w:szCs w:val="22"/>
        </w:rPr>
        <w:t>…………………….</w:t>
      </w:r>
      <w:r w:rsidRPr="00555353">
        <w:rPr>
          <w:rFonts w:asciiTheme="minorHAnsi" w:hAnsiTheme="minorHAnsi" w:cstheme="minorHAnsi"/>
          <w:sz w:val="22"/>
          <w:szCs w:val="22"/>
        </w:rPr>
        <w:t xml:space="preserve"> . </w:t>
      </w:r>
    </w:p>
    <w:p w14:paraId="34826257" w14:textId="6E82C0F7" w:rsidR="00555353" w:rsidRPr="00555353" w:rsidRDefault="001D3160" w:rsidP="00555353">
      <w:pPr>
        <w:numPr>
          <w:ilvl w:val="0"/>
          <w:numId w:val="75"/>
        </w:numPr>
        <w:tabs>
          <w:tab w:val="left" w:pos="284"/>
        </w:tabs>
        <w:spacing w:line="276" w:lineRule="auto"/>
        <w:contextualSpacing/>
        <w:jc w:val="both"/>
        <w:rPr>
          <w:rFonts w:asciiTheme="minorHAnsi" w:hAnsiTheme="minorHAnsi" w:cstheme="minorHAnsi"/>
          <w:sz w:val="22"/>
          <w:szCs w:val="22"/>
        </w:rPr>
      </w:pPr>
      <w:r w:rsidRPr="00AF43B3">
        <w:rPr>
          <w:rFonts w:asciiTheme="minorHAnsi" w:hAnsiTheme="minorHAnsi" w:cstheme="minorHAnsi"/>
          <w:sz w:val="22"/>
          <w:szCs w:val="22"/>
        </w:rPr>
        <w:t>Zleceniobiorca(-</w:t>
      </w:r>
      <w:proofErr w:type="spellStart"/>
      <w:r w:rsidRPr="00AF43B3">
        <w:rPr>
          <w:rFonts w:asciiTheme="minorHAnsi" w:hAnsiTheme="minorHAnsi" w:cstheme="minorHAnsi"/>
          <w:sz w:val="22"/>
          <w:szCs w:val="22"/>
        </w:rPr>
        <w:t>cy</w:t>
      </w:r>
      <w:proofErr w:type="spellEnd"/>
      <w:r w:rsidRPr="00AF43B3">
        <w:rPr>
          <w:rFonts w:asciiTheme="minorHAnsi" w:hAnsiTheme="minorHAnsi" w:cstheme="minorHAnsi"/>
          <w:sz w:val="22"/>
          <w:szCs w:val="22"/>
        </w:rPr>
        <w:t xml:space="preserve">), </w:t>
      </w:r>
      <w:r w:rsidRPr="00AF43B3">
        <w:rPr>
          <w:rFonts w:asciiTheme="minorHAnsi" w:hAnsiTheme="minorHAnsi" w:cstheme="minorHAnsi"/>
          <w:b/>
          <w:bCs/>
          <w:sz w:val="22"/>
          <w:szCs w:val="22"/>
        </w:rPr>
        <w:t xml:space="preserve">który posiada status podatnika PIT prowadzącego pozarolniczą działalność gospodarczą albo podatnika CIT lub też status podatnika VAT </w:t>
      </w:r>
      <w:r w:rsidRPr="00AF43B3">
        <w:rPr>
          <w:rFonts w:asciiTheme="minorHAnsi" w:hAnsiTheme="minorHAnsi" w:cstheme="minorHAnsi"/>
          <w:sz w:val="22"/>
          <w:szCs w:val="22"/>
        </w:rPr>
        <w:t> jest(są) zobowiązany(-ni) do dołączenia do sprawozdania końcowego Oświadczenia Beneficjenta, zgodnie z załącznikiem nr 5 do umowy</w:t>
      </w:r>
      <w:r w:rsidR="00555353" w:rsidRPr="00555353">
        <w:rPr>
          <w:rFonts w:asciiTheme="minorHAnsi" w:hAnsiTheme="minorHAnsi" w:cstheme="minorHAnsi"/>
          <w:sz w:val="22"/>
          <w:szCs w:val="22"/>
        </w:rPr>
        <w:t>.</w:t>
      </w:r>
    </w:p>
    <w:p w14:paraId="0903858A" w14:textId="73E068E2" w:rsidR="00555353" w:rsidRPr="00555353" w:rsidRDefault="00555353" w:rsidP="00555353">
      <w:pPr>
        <w:numPr>
          <w:ilvl w:val="0"/>
          <w:numId w:val="75"/>
        </w:numPr>
        <w:tabs>
          <w:tab w:val="left" w:pos="284"/>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Zleceniodawca ma prawo żądać, aby 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w wyznaczonym terminie, przedstawił</w:t>
      </w:r>
      <w:r w:rsidRPr="00555353">
        <w:rPr>
          <w:rFonts w:asciiTheme="minorHAnsi" w:hAnsiTheme="minorHAnsi" w:cstheme="minorHAnsi"/>
          <w:sz w:val="22"/>
          <w:szCs w:val="22"/>
        </w:rPr>
        <w:br/>
        <w:t>(-</w:t>
      </w:r>
      <w:proofErr w:type="spellStart"/>
      <w:r w:rsidRPr="00555353">
        <w:rPr>
          <w:rFonts w:asciiTheme="minorHAnsi" w:hAnsiTheme="minorHAnsi" w:cstheme="minorHAnsi"/>
          <w:sz w:val="22"/>
          <w:szCs w:val="22"/>
        </w:rPr>
        <w:t>ili</w:t>
      </w:r>
      <w:proofErr w:type="spellEnd"/>
      <w:r w:rsidRPr="00555353">
        <w:rPr>
          <w:rFonts w:asciiTheme="minorHAnsi" w:hAnsiTheme="minorHAnsi" w:cstheme="minorHAnsi"/>
          <w:sz w:val="22"/>
          <w:szCs w:val="22"/>
        </w:rPr>
        <w:t>) dodatkowe informacje, wyjaśnienia oraz dowody do sprawozdań, o których mowa w ust. 2</w:t>
      </w:r>
      <w:r w:rsidR="001D3160">
        <w:rPr>
          <w:rFonts w:asciiTheme="minorHAnsi" w:hAnsiTheme="minorHAnsi" w:cstheme="minorHAnsi"/>
          <w:sz w:val="22"/>
          <w:szCs w:val="22"/>
        </w:rPr>
        <w:t>-</w:t>
      </w:r>
      <w:r w:rsidRPr="00555353">
        <w:rPr>
          <w:rFonts w:asciiTheme="minorHAnsi" w:hAnsiTheme="minorHAnsi" w:cstheme="minorHAnsi"/>
          <w:sz w:val="22"/>
          <w:szCs w:val="22"/>
        </w:rPr>
        <w:t>4. Żądanie to jest wiążące dla Zleceniobiorcy(-</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w:t>
      </w:r>
    </w:p>
    <w:p w14:paraId="6726C21E" w14:textId="2EBC7F4A" w:rsidR="00555353" w:rsidRPr="00555353" w:rsidRDefault="00555353" w:rsidP="00555353">
      <w:pPr>
        <w:numPr>
          <w:ilvl w:val="0"/>
          <w:numId w:val="75"/>
        </w:numPr>
        <w:tabs>
          <w:tab w:val="left" w:pos="284"/>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W przypadku niezłożenia sprawozdań, o których mowa w ust. 2</w:t>
      </w:r>
      <w:r w:rsidR="001D3160">
        <w:rPr>
          <w:rFonts w:asciiTheme="minorHAnsi" w:hAnsiTheme="minorHAnsi" w:cstheme="minorHAnsi"/>
          <w:sz w:val="22"/>
          <w:szCs w:val="22"/>
        </w:rPr>
        <w:t>-</w:t>
      </w:r>
      <w:r w:rsidRPr="00555353">
        <w:rPr>
          <w:rFonts w:asciiTheme="minorHAnsi" w:hAnsiTheme="minorHAnsi" w:cstheme="minorHAnsi"/>
          <w:sz w:val="22"/>
          <w:szCs w:val="22"/>
        </w:rPr>
        <w:t>4, w terminie Zleceniodawca wzywa pisemnie Zleceniobiorcę(-</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 xml:space="preserve">) do ich złożenia w terminie 7 dni od dnia otrzymania wezwania. </w:t>
      </w:r>
    </w:p>
    <w:p w14:paraId="54F1E193" w14:textId="3C654A56" w:rsidR="00555353" w:rsidRPr="00555353" w:rsidRDefault="00555353" w:rsidP="00555353">
      <w:pPr>
        <w:numPr>
          <w:ilvl w:val="0"/>
          <w:numId w:val="75"/>
        </w:numPr>
        <w:tabs>
          <w:tab w:val="left" w:pos="284"/>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lastRenderedPageBreak/>
        <w:t xml:space="preserve">Niezastosowanie się do wezwania, o którym mowa w ust. 6, skutkuje uznaniem dotacji </w:t>
      </w:r>
      <w:r w:rsidRPr="00555353">
        <w:rPr>
          <w:rFonts w:asciiTheme="minorHAnsi" w:hAnsiTheme="minorHAnsi" w:cstheme="minorHAnsi"/>
          <w:sz w:val="22"/>
          <w:szCs w:val="22"/>
        </w:rPr>
        <w:br/>
        <w:t xml:space="preserve">za wykorzystaną niezgodnie z przeznaczeniem na zasadach, o których mowa w ustawie </w:t>
      </w:r>
      <w:r w:rsidRPr="00555353">
        <w:rPr>
          <w:rFonts w:asciiTheme="minorHAnsi" w:hAnsiTheme="minorHAnsi" w:cstheme="minorHAnsi"/>
          <w:sz w:val="22"/>
          <w:szCs w:val="22"/>
        </w:rPr>
        <w:br/>
        <w:t>z dnia 27 sierpnia 2009 r. o finansach publicznych (</w:t>
      </w:r>
      <w:proofErr w:type="spellStart"/>
      <w:r w:rsidRPr="00555353">
        <w:rPr>
          <w:rFonts w:asciiTheme="minorHAnsi" w:hAnsiTheme="minorHAnsi" w:cstheme="minorHAnsi"/>
          <w:sz w:val="22"/>
          <w:szCs w:val="22"/>
        </w:rPr>
        <w:t>t.j</w:t>
      </w:r>
      <w:proofErr w:type="spellEnd"/>
      <w:r w:rsidRPr="00555353">
        <w:rPr>
          <w:rFonts w:asciiTheme="minorHAnsi" w:hAnsiTheme="minorHAnsi" w:cstheme="minorHAnsi"/>
          <w:sz w:val="22"/>
          <w:szCs w:val="22"/>
        </w:rPr>
        <w:t xml:space="preserve">. Dz. U. z </w:t>
      </w:r>
      <w:r w:rsidR="001D3160" w:rsidRPr="00AF43B3">
        <w:rPr>
          <w:rFonts w:asciiTheme="minorHAnsi" w:hAnsiTheme="minorHAnsi" w:cstheme="minorHAnsi"/>
          <w:sz w:val="22"/>
          <w:szCs w:val="22"/>
        </w:rPr>
        <w:t>2022  r. poz. 1634</w:t>
      </w:r>
      <w:r w:rsidRPr="00555353">
        <w:rPr>
          <w:rFonts w:asciiTheme="minorHAnsi" w:hAnsiTheme="minorHAnsi" w:cstheme="minorHAnsi"/>
          <w:sz w:val="22"/>
          <w:szCs w:val="22"/>
        </w:rPr>
        <w:t>).</w:t>
      </w:r>
    </w:p>
    <w:p w14:paraId="5E6794B9" w14:textId="77777777" w:rsidR="00555353" w:rsidRPr="00555353" w:rsidRDefault="00555353" w:rsidP="00555353">
      <w:pPr>
        <w:numPr>
          <w:ilvl w:val="0"/>
          <w:numId w:val="75"/>
        </w:numPr>
        <w:tabs>
          <w:tab w:val="left" w:pos="284"/>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Niezastosowanie się do wezwania, o którym mowa w ust. 2, 5 lub 6, może być podstawą do natychmiastowego rozwiązania umowy przez Zleceniodawcę. </w:t>
      </w:r>
    </w:p>
    <w:p w14:paraId="46C1729F" w14:textId="77777777" w:rsidR="00555353" w:rsidRPr="00555353" w:rsidRDefault="00555353" w:rsidP="00555353">
      <w:pPr>
        <w:numPr>
          <w:ilvl w:val="0"/>
          <w:numId w:val="75"/>
        </w:numPr>
        <w:tabs>
          <w:tab w:val="left" w:pos="284"/>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Złożenie sprawozdania końcowego przez Zleceniobiorcę(-</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 xml:space="preserve">) jest równoznaczne z udzieleniem Zleceniodawcy prawa do rozpowszechniania informacji w nim zawartych w sprawozdaniach, materiałach informacyjnych i promocyjnych oraz innych dokumentach urzędowych. </w:t>
      </w:r>
    </w:p>
    <w:p w14:paraId="06570971" w14:textId="62ACAA60" w:rsidR="00555353" w:rsidRPr="00555353" w:rsidRDefault="00555353" w:rsidP="00555353">
      <w:pPr>
        <w:numPr>
          <w:ilvl w:val="0"/>
          <w:numId w:val="75"/>
        </w:numPr>
        <w:tabs>
          <w:tab w:val="left" w:pos="284"/>
        </w:tabs>
        <w:spacing w:line="276" w:lineRule="auto"/>
        <w:contextualSpacing/>
        <w:jc w:val="both"/>
        <w:rPr>
          <w:rFonts w:asciiTheme="minorHAnsi" w:hAnsiTheme="minorHAnsi"/>
          <w:sz w:val="22"/>
          <w:szCs w:val="22"/>
        </w:rPr>
      </w:pPr>
      <w:r w:rsidRPr="00555353">
        <w:rPr>
          <w:rFonts w:asciiTheme="minorHAnsi" w:hAnsiTheme="minorHAnsi" w:cstheme="minorHAnsi"/>
          <w:sz w:val="22"/>
          <w:szCs w:val="22"/>
        </w:rPr>
        <w:t xml:space="preserve">Sprawozdania, o których mowa w ust. 2-4, należy złożyć w systemie generator oraz osobiście na Dziennikach Podawczych Urzędu Marszałkowskiego Województwa Małopolskiego: </w:t>
      </w:r>
      <w:r w:rsidR="009C0501" w:rsidRPr="00AF43B3">
        <w:rPr>
          <w:rFonts w:asciiTheme="minorHAnsi" w:hAnsiTheme="minorHAnsi" w:cstheme="minorHAnsi"/>
          <w:sz w:val="22"/>
          <w:szCs w:val="22"/>
        </w:rPr>
        <w:t xml:space="preserve">w Krakowie przy ul. Racławickiej 56 lub ul. Basztowej 22 oraz w Agendach Zamiejscowych Urzędu Marszałkowskiego (w Nowym Sączu - </w:t>
      </w:r>
      <w:r w:rsidR="009C0501" w:rsidRPr="00AF43B3">
        <w:rPr>
          <w:rFonts w:asciiTheme="minorHAnsi" w:hAnsiTheme="minorHAnsi" w:cstheme="minorHAnsi"/>
          <w:sz w:val="22"/>
          <w:szCs w:val="22"/>
          <w:shd w:val="clear" w:color="auto" w:fill="FFFFFF"/>
        </w:rPr>
        <w:t>ul. Jagiellońska 52; w Oświęcimiu - ul. Górnickiego 1; w Tarnowie - al. Solidarności 5-9; w Nowym Targu - al. Tysiąclecia 44 lub w Miechowie - ul. Warszawska 10, w Zakopanem – ul. Kościeliska 9)</w:t>
      </w:r>
      <w:r w:rsidR="009C0501" w:rsidRPr="00AF43B3">
        <w:rPr>
          <w:rFonts w:asciiTheme="minorHAnsi" w:hAnsiTheme="minorHAnsi" w:cstheme="minorHAnsi"/>
          <w:sz w:val="22"/>
          <w:szCs w:val="22"/>
        </w:rPr>
        <w:t xml:space="preserve"> lub przesłać przesyłką poleconą na adres korespondencyjny: Urząd Marszałkowski Województwa Małopolskiego, Departament Kultury i Dziedzictwa Narodowego, ul. Racławicka 56, 30-017 Kraków</w:t>
      </w:r>
      <w:r w:rsidRPr="00555353">
        <w:rPr>
          <w:rFonts w:asciiTheme="minorHAnsi" w:hAnsiTheme="minorHAnsi" w:cstheme="minorHAnsi"/>
          <w:sz w:val="22"/>
          <w:szCs w:val="22"/>
        </w:rPr>
        <w:t xml:space="preserve">. </w:t>
      </w:r>
    </w:p>
    <w:p w14:paraId="508C9974"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10</w:t>
      </w:r>
    </w:p>
    <w:p w14:paraId="3CE7CB49"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Zwrot środków finansowych</w:t>
      </w:r>
    </w:p>
    <w:p w14:paraId="236E88B0" w14:textId="77777777" w:rsidR="00555353" w:rsidRPr="00555353" w:rsidRDefault="00555353" w:rsidP="00555353">
      <w:pPr>
        <w:numPr>
          <w:ilvl w:val="0"/>
          <w:numId w:val="55"/>
        </w:numPr>
        <w:tabs>
          <w:tab w:val="left" w:pos="360"/>
          <w:tab w:val="left" w:pos="142"/>
        </w:tabs>
        <w:spacing w:line="276" w:lineRule="auto"/>
        <w:ind w:left="284" w:hanging="284"/>
        <w:contextualSpacing/>
        <w:jc w:val="both"/>
        <w:rPr>
          <w:rFonts w:asciiTheme="minorHAnsi" w:hAnsiTheme="minorHAnsi" w:cstheme="minorHAnsi"/>
          <w:strike/>
          <w:sz w:val="22"/>
          <w:szCs w:val="22"/>
          <w:shd w:val="clear" w:color="auto" w:fill="FF0000"/>
        </w:rPr>
      </w:pPr>
      <w:r w:rsidRPr="00555353">
        <w:rPr>
          <w:rFonts w:asciiTheme="minorHAnsi" w:hAnsiTheme="minorHAnsi" w:cstheme="minorHAnsi"/>
          <w:sz w:val="22"/>
          <w:szCs w:val="22"/>
        </w:rPr>
        <w:t>Przyznane środki finansowe dotacji określone w § 3 ust. 1 oraz uzyskane w związku z realizacją zadania przychody, w tym odsetki bankowe od przekazanej dotacji, 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xml:space="preserve">) jest/są zobowiązany(-ni) wykorzystać w terminie: </w:t>
      </w:r>
    </w:p>
    <w:p w14:paraId="627E8142" w14:textId="77777777" w:rsidR="00555353" w:rsidRPr="00555353" w:rsidRDefault="00555353" w:rsidP="00555353">
      <w:pPr>
        <w:numPr>
          <w:ilvl w:val="0"/>
          <w:numId w:val="64"/>
        </w:numPr>
        <w:tabs>
          <w:tab w:val="left" w:pos="142"/>
          <w:tab w:val="left" w:pos="284"/>
        </w:tabs>
        <w:spacing w:line="276" w:lineRule="auto"/>
        <w:contextualSpacing/>
        <w:jc w:val="both"/>
        <w:rPr>
          <w:rFonts w:asciiTheme="minorHAnsi" w:hAnsiTheme="minorHAnsi" w:cstheme="minorHAnsi"/>
          <w:strike/>
          <w:sz w:val="22"/>
          <w:szCs w:val="22"/>
          <w:shd w:val="clear" w:color="auto" w:fill="FF0000"/>
        </w:rPr>
      </w:pPr>
      <w:r w:rsidRPr="00555353">
        <w:rPr>
          <w:rFonts w:asciiTheme="minorHAnsi" w:hAnsiTheme="minorHAnsi" w:cstheme="minorHAnsi"/>
          <w:sz w:val="22"/>
          <w:szCs w:val="22"/>
        </w:rPr>
        <w:t>14 dni od dnia zakończenia realizacji zadania publicznego (</w:t>
      </w:r>
      <w:r w:rsidRPr="00555353">
        <w:rPr>
          <w:rFonts w:asciiTheme="minorHAnsi" w:hAnsiTheme="minorHAnsi" w:cstheme="minorHAnsi"/>
          <w:b/>
          <w:sz w:val="22"/>
          <w:szCs w:val="22"/>
        </w:rPr>
        <w:t>tj. do dnia ……….</w:t>
      </w:r>
      <w:r w:rsidRPr="00555353">
        <w:rPr>
          <w:rFonts w:asciiTheme="minorHAnsi" w:hAnsiTheme="minorHAnsi" w:cstheme="minorHAnsi"/>
          <w:sz w:val="22"/>
          <w:szCs w:val="22"/>
        </w:rPr>
        <w:t>), nie później jednak niż do dnia 31 grudnia danego roku budżetowego,</w:t>
      </w:r>
    </w:p>
    <w:p w14:paraId="2A319918" w14:textId="77777777" w:rsidR="00555353" w:rsidRPr="00555353" w:rsidRDefault="00555353" w:rsidP="00555353">
      <w:pPr>
        <w:numPr>
          <w:ilvl w:val="0"/>
          <w:numId w:val="64"/>
        </w:numPr>
        <w:tabs>
          <w:tab w:val="left" w:pos="142"/>
          <w:tab w:val="left" w:pos="284"/>
        </w:tabs>
        <w:spacing w:line="276" w:lineRule="auto"/>
        <w:contextualSpacing/>
        <w:jc w:val="both"/>
        <w:rPr>
          <w:rFonts w:asciiTheme="minorHAnsi" w:hAnsiTheme="minorHAnsi" w:cstheme="minorHAnsi"/>
          <w:strike/>
          <w:sz w:val="22"/>
          <w:szCs w:val="22"/>
          <w:shd w:val="clear" w:color="auto" w:fill="FF0000"/>
        </w:rPr>
      </w:pPr>
      <w:r w:rsidRPr="00555353">
        <w:rPr>
          <w:rFonts w:asciiTheme="minorHAnsi" w:hAnsiTheme="minorHAnsi" w:cstheme="minorHAnsi"/>
          <w:sz w:val="22"/>
          <w:szCs w:val="22"/>
        </w:rPr>
        <w:t xml:space="preserve">21 dni od dnia zakończenia realizacji zadania publicznego w danym roku budżetowym (dotyczy zadania realizowanego za granicą), nie później jednak niż do dnia 31 grudnia danego roku budżetowego. </w:t>
      </w:r>
    </w:p>
    <w:p w14:paraId="4BCAF892" w14:textId="77777777" w:rsidR="00555353" w:rsidRPr="00555353" w:rsidRDefault="00555353" w:rsidP="00555353">
      <w:pPr>
        <w:numPr>
          <w:ilvl w:val="0"/>
          <w:numId w:val="55"/>
        </w:numPr>
        <w:tabs>
          <w:tab w:val="left" w:pos="360"/>
          <w:tab w:val="left" w:pos="142"/>
        </w:tabs>
        <w:spacing w:line="276" w:lineRule="auto"/>
        <w:ind w:left="284" w:hanging="284"/>
        <w:contextualSpacing/>
        <w:jc w:val="both"/>
        <w:rPr>
          <w:rFonts w:asciiTheme="minorHAnsi" w:hAnsiTheme="minorHAnsi" w:cstheme="minorHAnsi"/>
          <w:strike/>
          <w:sz w:val="22"/>
          <w:szCs w:val="22"/>
          <w:shd w:val="clear" w:color="auto" w:fill="FF0000"/>
        </w:rPr>
      </w:pPr>
      <w:r w:rsidRPr="00555353">
        <w:rPr>
          <w:rFonts w:asciiTheme="minorHAnsi" w:hAnsiTheme="minorHAnsi" w:cstheme="minorHAnsi"/>
          <w:sz w:val="22"/>
          <w:szCs w:val="22"/>
        </w:rPr>
        <w:t>Niewykorzystaną kwotę dotacji przyznaną na dany rok budżetowy 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xml:space="preserve">) jest/są zobowiązany(-ni) zwrócić: </w:t>
      </w:r>
    </w:p>
    <w:p w14:paraId="44AEE47C" w14:textId="15B41C8B" w:rsidR="00555353" w:rsidRPr="00555353" w:rsidRDefault="00555353" w:rsidP="00555353">
      <w:pPr>
        <w:numPr>
          <w:ilvl w:val="0"/>
          <w:numId w:val="65"/>
        </w:numPr>
        <w:tabs>
          <w:tab w:val="left" w:pos="142"/>
          <w:tab w:val="left" w:pos="284"/>
        </w:tabs>
        <w:spacing w:line="276" w:lineRule="auto"/>
        <w:contextualSpacing/>
        <w:jc w:val="both"/>
        <w:rPr>
          <w:rFonts w:asciiTheme="minorHAnsi" w:hAnsiTheme="minorHAnsi" w:cstheme="minorHAnsi"/>
          <w:strike/>
          <w:sz w:val="22"/>
          <w:szCs w:val="22"/>
          <w:shd w:val="clear" w:color="auto" w:fill="FF0000"/>
        </w:rPr>
      </w:pPr>
      <w:r w:rsidRPr="00555353">
        <w:rPr>
          <w:rFonts w:asciiTheme="minorHAnsi" w:hAnsiTheme="minorHAnsi" w:cstheme="minorHAnsi"/>
          <w:sz w:val="22"/>
          <w:szCs w:val="22"/>
        </w:rPr>
        <w:t xml:space="preserve">w terminie 15 dni od dnia zakończenia realizacji zadania publicznego w danym roku budżetowym, </w:t>
      </w:r>
      <w:r w:rsidR="009C0501">
        <w:rPr>
          <w:rFonts w:asciiTheme="minorHAnsi" w:hAnsiTheme="minorHAnsi" w:cstheme="minorHAnsi"/>
          <w:sz w:val="22"/>
          <w:szCs w:val="22"/>
        </w:rPr>
        <w:br/>
      </w:r>
      <w:r w:rsidRPr="00555353">
        <w:rPr>
          <w:rFonts w:asciiTheme="minorHAnsi" w:hAnsiTheme="minorHAnsi" w:cstheme="minorHAnsi"/>
          <w:sz w:val="22"/>
          <w:szCs w:val="22"/>
        </w:rPr>
        <w:t>o którym mowa w § 2 ust. 1 (</w:t>
      </w:r>
      <w:r w:rsidRPr="00555353">
        <w:rPr>
          <w:rFonts w:asciiTheme="minorHAnsi" w:hAnsiTheme="minorHAnsi" w:cstheme="minorHAnsi"/>
          <w:b/>
          <w:sz w:val="22"/>
          <w:szCs w:val="22"/>
        </w:rPr>
        <w:t>tj. do dnia …….</w:t>
      </w:r>
      <w:r w:rsidRPr="00555353">
        <w:rPr>
          <w:rFonts w:asciiTheme="minorHAnsi" w:hAnsiTheme="minorHAnsi" w:cstheme="minorHAnsi"/>
          <w:sz w:val="22"/>
          <w:szCs w:val="22"/>
        </w:rPr>
        <w:t xml:space="preserve"> )nie później jednak niż do dnia 15</w:t>
      </w:r>
      <w:r w:rsidRPr="00555353">
        <w:rPr>
          <w:rFonts w:asciiTheme="minorHAnsi" w:hAnsiTheme="minorHAnsi"/>
          <w:sz w:val="22"/>
          <w:szCs w:val="22"/>
        </w:rPr>
        <w:t xml:space="preserve"> stycznia następnego roku kalendarzowego,</w:t>
      </w:r>
    </w:p>
    <w:p w14:paraId="04805506" w14:textId="39B7AD27" w:rsidR="00555353" w:rsidRPr="00555353" w:rsidRDefault="00555353" w:rsidP="00555353">
      <w:pPr>
        <w:numPr>
          <w:ilvl w:val="0"/>
          <w:numId w:val="65"/>
        </w:numPr>
        <w:tabs>
          <w:tab w:val="left" w:pos="142"/>
          <w:tab w:val="left" w:pos="284"/>
        </w:tabs>
        <w:spacing w:line="276" w:lineRule="auto"/>
        <w:contextualSpacing/>
        <w:jc w:val="both"/>
        <w:rPr>
          <w:rFonts w:asciiTheme="minorHAnsi" w:hAnsiTheme="minorHAnsi" w:cstheme="minorHAnsi"/>
          <w:strike/>
          <w:sz w:val="22"/>
          <w:szCs w:val="22"/>
          <w:shd w:val="clear" w:color="auto" w:fill="FF0000"/>
        </w:rPr>
      </w:pPr>
      <w:r w:rsidRPr="00555353">
        <w:rPr>
          <w:rFonts w:asciiTheme="minorHAnsi" w:hAnsiTheme="minorHAnsi"/>
          <w:sz w:val="22"/>
          <w:szCs w:val="22"/>
        </w:rPr>
        <w:t xml:space="preserve">w terminie 30 dni od dnia zakończenia realizacji zadania publicznego w danym roku budżetowym, </w:t>
      </w:r>
      <w:r w:rsidR="009C0501">
        <w:rPr>
          <w:rFonts w:asciiTheme="minorHAnsi" w:hAnsiTheme="minorHAnsi"/>
          <w:sz w:val="22"/>
          <w:szCs w:val="22"/>
        </w:rPr>
        <w:br/>
      </w:r>
      <w:r w:rsidRPr="00555353">
        <w:rPr>
          <w:rFonts w:asciiTheme="minorHAnsi" w:hAnsiTheme="minorHAnsi"/>
          <w:sz w:val="22"/>
          <w:szCs w:val="22"/>
        </w:rPr>
        <w:t>o którym mowa w § 2 ust. 1 (dotyczy zadania realizowanego za granicą).</w:t>
      </w:r>
    </w:p>
    <w:p w14:paraId="4A4A70D7" w14:textId="77777777" w:rsidR="00555353" w:rsidRPr="00555353" w:rsidRDefault="00555353" w:rsidP="00555353">
      <w:pPr>
        <w:numPr>
          <w:ilvl w:val="0"/>
          <w:numId w:val="55"/>
        </w:numPr>
        <w:tabs>
          <w:tab w:val="left" w:pos="360"/>
          <w:tab w:val="left" w:pos="142"/>
        </w:tabs>
        <w:spacing w:line="276" w:lineRule="auto"/>
        <w:ind w:left="284" w:hanging="284"/>
        <w:contextualSpacing/>
        <w:jc w:val="both"/>
        <w:rPr>
          <w:rFonts w:asciiTheme="minorHAnsi" w:hAnsiTheme="minorHAnsi"/>
          <w:strike/>
          <w:sz w:val="22"/>
          <w:szCs w:val="22"/>
          <w:shd w:val="clear" w:color="auto" w:fill="FF0000"/>
        </w:rPr>
      </w:pPr>
      <w:r w:rsidRPr="00555353">
        <w:rPr>
          <w:rFonts w:asciiTheme="minorHAnsi" w:hAnsiTheme="minorHAnsi" w:cstheme="minorHAnsi"/>
          <w:sz w:val="22"/>
          <w:szCs w:val="22"/>
        </w:rPr>
        <w:t>Niewykorzystana</w:t>
      </w:r>
      <w:r w:rsidRPr="00555353">
        <w:rPr>
          <w:rFonts w:asciiTheme="minorHAnsi" w:hAnsiTheme="minorHAnsi"/>
          <w:sz w:val="22"/>
          <w:szCs w:val="22"/>
        </w:rPr>
        <w:t xml:space="preserve"> kwota dotacji podlega zwrotowi na rachunek bankowy Zleceniodawcy </w:t>
      </w:r>
      <w:r w:rsidRPr="00555353">
        <w:rPr>
          <w:rFonts w:asciiTheme="minorHAnsi" w:hAnsiTheme="minorHAnsi"/>
          <w:sz w:val="22"/>
          <w:szCs w:val="22"/>
        </w:rPr>
        <w:br/>
        <w:t xml:space="preserve">o numerze </w:t>
      </w:r>
      <w:r w:rsidRPr="00555353">
        <w:rPr>
          <w:rFonts w:asciiTheme="minorHAnsi" w:hAnsiTheme="minorHAnsi"/>
          <w:b/>
          <w:sz w:val="22"/>
          <w:szCs w:val="22"/>
        </w:rPr>
        <w:t>62 1020 2892 0000 5402 0667 3810</w:t>
      </w:r>
      <w:r w:rsidRPr="00555353">
        <w:rPr>
          <w:rFonts w:asciiTheme="minorHAnsi" w:hAnsiTheme="minorHAnsi"/>
          <w:sz w:val="22"/>
          <w:szCs w:val="22"/>
        </w:rPr>
        <w:t>.</w:t>
      </w:r>
    </w:p>
    <w:p w14:paraId="24D7C1A6" w14:textId="67ED4D1C" w:rsidR="00555353" w:rsidRPr="00555353" w:rsidRDefault="00555353" w:rsidP="00555353">
      <w:pPr>
        <w:numPr>
          <w:ilvl w:val="0"/>
          <w:numId w:val="55"/>
        </w:numPr>
        <w:tabs>
          <w:tab w:val="left" w:pos="360"/>
          <w:tab w:val="left" w:pos="142"/>
        </w:tabs>
        <w:spacing w:line="276" w:lineRule="auto"/>
        <w:ind w:left="284" w:hanging="284"/>
        <w:contextualSpacing/>
        <w:jc w:val="both"/>
        <w:rPr>
          <w:rFonts w:asciiTheme="minorHAnsi" w:hAnsiTheme="minorHAnsi" w:cstheme="minorHAnsi"/>
          <w:strike/>
          <w:sz w:val="22"/>
          <w:szCs w:val="22"/>
          <w:shd w:val="clear" w:color="auto" w:fill="FF0000"/>
        </w:rPr>
      </w:pPr>
      <w:r w:rsidRPr="00555353">
        <w:rPr>
          <w:rFonts w:asciiTheme="minorHAnsi" w:hAnsiTheme="minorHAnsi" w:cstheme="minorHAnsi"/>
          <w:sz w:val="22"/>
          <w:szCs w:val="22"/>
        </w:rPr>
        <w:t xml:space="preserve">Odsetki od niewykorzystanej kwoty dotacji zwróconej po terminie, o którym mowa w ust. 2, podlegają zwrotowi w wysokości określonej </w:t>
      </w:r>
      <w:r w:rsidR="009C0501">
        <w:rPr>
          <w:rFonts w:asciiTheme="minorHAnsi" w:hAnsiTheme="minorHAnsi" w:cstheme="minorHAnsi"/>
          <w:sz w:val="22"/>
          <w:szCs w:val="22"/>
        </w:rPr>
        <w:t xml:space="preserve">jak dla zaległości podatkowych </w:t>
      </w:r>
      <w:r w:rsidRPr="00555353">
        <w:rPr>
          <w:rFonts w:asciiTheme="minorHAnsi" w:hAnsiTheme="minorHAnsi" w:cstheme="minorHAnsi"/>
          <w:sz w:val="22"/>
          <w:szCs w:val="22"/>
        </w:rPr>
        <w:t xml:space="preserve">na rachunek bankowy Zleceniodawcy </w:t>
      </w:r>
      <w:r w:rsidR="009C0501">
        <w:rPr>
          <w:rFonts w:asciiTheme="minorHAnsi" w:hAnsiTheme="minorHAnsi" w:cstheme="minorHAnsi"/>
          <w:sz w:val="22"/>
          <w:szCs w:val="22"/>
        </w:rPr>
        <w:br/>
      </w:r>
      <w:r w:rsidRPr="00555353">
        <w:rPr>
          <w:rFonts w:asciiTheme="minorHAnsi" w:hAnsiTheme="minorHAnsi" w:cstheme="minorHAnsi"/>
          <w:sz w:val="22"/>
          <w:szCs w:val="22"/>
        </w:rPr>
        <w:t xml:space="preserve">o numerze </w:t>
      </w:r>
      <w:r w:rsidRPr="00555353">
        <w:rPr>
          <w:rFonts w:asciiTheme="minorHAnsi" w:hAnsiTheme="minorHAnsi" w:cstheme="minorHAnsi"/>
          <w:b/>
          <w:sz w:val="22"/>
          <w:szCs w:val="22"/>
        </w:rPr>
        <w:t>62 1020 2892 0000 5402 0667 3810</w:t>
      </w:r>
      <w:r w:rsidR="009C0501">
        <w:rPr>
          <w:rFonts w:asciiTheme="minorHAnsi" w:hAnsiTheme="minorHAnsi" w:cstheme="minorHAnsi"/>
          <w:sz w:val="22"/>
          <w:szCs w:val="22"/>
        </w:rPr>
        <w:t xml:space="preserve">. </w:t>
      </w:r>
      <w:r w:rsidRPr="00555353">
        <w:rPr>
          <w:rFonts w:asciiTheme="minorHAnsi" w:hAnsiTheme="minorHAnsi" w:cstheme="minorHAnsi"/>
          <w:sz w:val="22"/>
          <w:szCs w:val="22"/>
        </w:rPr>
        <w:t>Odsetki nalicza się, począwszy od dnia następującego po dniu, w którym upłynął termin zwrotu niewykorzystanej kwoty dotacji.</w:t>
      </w:r>
    </w:p>
    <w:p w14:paraId="042CB31B" w14:textId="37AF0C54" w:rsidR="00555353" w:rsidRPr="00555353" w:rsidRDefault="00555353" w:rsidP="00555353">
      <w:pPr>
        <w:numPr>
          <w:ilvl w:val="0"/>
          <w:numId w:val="55"/>
        </w:numPr>
        <w:tabs>
          <w:tab w:val="left" w:pos="360"/>
          <w:tab w:val="left" w:pos="142"/>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Niewykorzystane przychody i odsetki bankowe od przyznanej dotacji podlegają zwrotowi na zasadach określonych w ust. 2-4.</w:t>
      </w:r>
    </w:p>
    <w:p w14:paraId="41DFD652" w14:textId="77777777" w:rsidR="00555353" w:rsidRPr="00555353" w:rsidRDefault="00555353" w:rsidP="00555353">
      <w:pPr>
        <w:numPr>
          <w:ilvl w:val="0"/>
          <w:numId w:val="55"/>
        </w:numPr>
        <w:tabs>
          <w:tab w:val="left" w:pos="360"/>
          <w:tab w:val="left" w:pos="142"/>
        </w:tabs>
        <w:spacing w:line="276" w:lineRule="auto"/>
        <w:ind w:left="284" w:hanging="284"/>
        <w:contextualSpacing/>
        <w:jc w:val="both"/>
        <w:rPr>
          <w:rFonts w:asciiTheme="minorHAnsi" w:hAnsiTheme="minorHAnsi" w:cstheme="minorHAnsi"/>
          <w:strike/>
          <w:sz w:val="22"/>
          <w:szCs w:val="22"/>
          <w:shd w:val="clear" w:color="auto" w:fill="FF0000"/>
        </w:rPr>
      </w:pPr>
      <w:r w:rsidRPr="00555353">
        <w:rPr>
          <w:rFonts w:asciiTheme="minorHAnsi" w:hAnsiTheme="minorHAnsi" w:cstheme="minorHAnsi"/>
          <w:sz w:val="22"/>
          <w:szCs w:val="22"/>
        </w:rPr>
        <w:t>Kwota dotacji:</w:t>
      </w:r>
    </w:p>
    <w:p w14:paraId="432DD484" w14:textId="77777777" w:rsidR="00555353" w:rsidRPr="00555353" w:rsidRDefault="00555353" w:rsidP="00555353">
      <w:pPr>
        <w:numPr>
          <w:ilvl w:val="0"/>
          <w:numId w:val="59"/>
        </w:numPr>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wykorzystana niezgodnie z przeznaczeniem,</w:t>
      </w:r>
    </w:p>
    <w:p w14:paraId="503EA5CB" w14:textId="77777777" w:rsidR="00555353" w:rsidRPr="00555353" w:rsidRDefault="00555353" w:rsidP="00555353">
      <w:pPr>
        <w:numPr>
          <w:ilvl w:val="0"/>
          <w:numId w:val="59"/>
        </w:numPr>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pobrana nienależnie lub w nadmiernej wysokości</w:t>
      </w:r>
    </w:p>
    <w:p w14:paraId="0E6B2E6C" w14:textId="77777777" w:rsidR="00555353" w:rsidRPr="00555353" w:rsidRDefault="00555353" w:rsidP="00555353">
      <w:pPr>
        <w:spacing w:after="120" w:line="276" w:lineRule="auto"/>
        <w:ind w:left="426" w:hanging="142"/>
        <w:jc w:val="both"/>
        <w:rPr>
          <w:rFonts w:asciiTheme="minorHAnsi" w:hAnsiTheme="minorHAnsi" w:cstheme="minorHAnsi"/>
          <w:sz w:val="22"/>
          <w:szCs w:val="22"/>
        </w:rPr>
      </w:pPr>
      <w:r w:rsidRPr="00555353">
        <w:rPr>
          <w:rFonts w:asciiTheme="minorHAnsi" w:hAnsiTheme="minorHAnsi" w:cstheme="minorHAnsi"/>
          <w:sz w:val="22"/>
          <w:szCs w:val="22"/>
        </w:rPr>
        <w:t>– podlega zwrotowi wraz z odsetkami w wysokości określonej jak dla zaległości  podatkowych, na zasadach określonych w przepisach o finansach publicznych.</w:t>
      </w:r>
    </w:p>
    <w:p w14:paraId="40E09843"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lastRenderedPageBreak/>
        <w:t>§ 11</w:t>
      </w:r>
    </w:p>
    <w:p w14:paraId="033E1092"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Rozwiązanie umowy za porozumieniem Stron</w:t>
      </w:r>
    </w:p>
    <w:p w14:paraId="7F0E566D" w14:textId="3CFA9D82" w:rsidR="00555353" w:rsidRPr="00555353" w:rsidRDefault="00555353" w:rsidP="009C0501">
      <w:pPr>
        <w:numPr>
          <w:ilvl w:val="0"/>
          <w:numId w:val="46"/>
        </w:numPr>
        <w:tabs>
          <w:tab w:val="left" w:pos="284"/>
          <w:tab w:val="left" w:pos="567"/>
        </w:tabs>
        <w:spacing w:line="276" w:lineRule="auto"/>
        <w:ind w:left="360"/>
        <w:jc w:val="both"/>
        <w:rPr>
          <w:rFonts w:asciiTheme="minorHAnsi" w:hAnsiTheme="minorHAnsi" w:cstheme="minorHAnsi"/>
          <w:b/>
          <w:sz w:val="22"/>
          <w:szCs w:val="22"/>
        </w:rPr>
      </w:pPr>
      <w:r w:rsidRPr="00555353">
        <w:rPr>
          <w:rFonts w:asciiTheme="minorHAnsi" w:hAnsiTheme="minorHAnsi" w:cstheme="minorHAnsi"/>
          <w:sz w:val="22"/>
          <w:szCs w:val="22"/>
        </w:rPr>
        <w:t>Umowa może być rozwiązana na mocy porozumienia Stron w przypadku wystąpienia okoliczności, za które Strony nie ponoszą odpowiedzialności, w tym w przypadku siły wyższej w rozumieniu ustawy z dnia 23 kwietnia 1964 r. – Kodeks cywilny (</w:t>
      </w:r>
      <w:proofErr w:type="spellStart"/>
      <w:r w:rsidRPr="00555353">
        <w:rPr>
          <w:rFonts w:asciiTheme="minorHAnsi" w:hAnsiTheme="minorHAnsi" w:cstheme="minorHAnsi"/>
          <w:sz w:val="22"/>
          <w:szCs w:val="22"/>
        </w:rPr>
        <w:t>t.j</w:t>
      </w:r>
      <w:proofErr w:type="spellEnd"/>
      <w:r w:rsidRPr="00555353">
        <w:rPr>
          <w:rFonts w:asciiTheme="minorHAnsi" w:hAnsiTheme="minorHAnsi" w:cstheme="minorHAnsi"/>
          <w:sz w:val="22"/>
          <w:szCs w:val="22"/>
        </w:rPr>
        <w:t xml:space="preserve">. Dz. U. z </w:t>
      </w:r>
      <w:r w:rsidR="009C0501" w:rsidRPr="00AF43B3">
        <w:rPr>
          <w:rFonts w:asciiTheme="minorHAnsi" w:hAnsiTheme="minorHAnsi" w:cstheme="minorHAnsi"/>
          <w:sz w:val="22"/>
          <w:szCs w:val="22"/>
        </w:rPr>
        <w:t>2022 r. poz. 1360</w:t>
      </w:r>
      <w:r w:rsidRPr="00555353">
        <w:rPr>
          <w:rFonts w:asciiTheme="minorHAnsi" w:hAnsiTheme="minorHAnsi" w:cstheme="minorHAnsi"/>
          <w:sz w:val="22"/>
          <w:szCs w:val="22"/>
        </w:rPr>
        <w:t>), które uniemożliwiają wykonanie umowy.</w:t>
      </w:r>
    </w:p>
    <w:p w14:paraId="641685F0" w14:textId="77777777" w:rsidR="00555353" w:rsidRPr="00555353" w:rsidRDefault="00555353" w:rsidP="009C0501">
      <w:pPr>
        <w:numPr>
          <w:ilvl w:val="0"/>
          <w:numId w:val="46"/>
        </w:numPr>
        <w:tabs>
          <w:tab w:val="left" w:pos="284"/>
          <w:tab w:val="left" w:pos="567"/>
        </w:tabs>
        <w:spacing w:line="276" w:lineRule="auto"/>
        <w:ind w:left="357"/>
        <w:jc w:val="both"/>
        <w:rPr>
          <w:rFonts w:asciiTheme="minorHAnsi" w:hAnsiTheme="minorHAnsi" w:cstheme="minorHAnsi"/>
          <w:b/>
          <w:sz w:val="22"/>
          <w:szCs w:val="22"/>
        </w:rPr>
      </w:pPr>
      <w:r w:rsidRPr="00555353">
        <w:rPr>
          <w:rFonts w:asciiTheme="minorHAnsi" w:hAnsiTheme="minorHAnsi" w:cstheme="minorHAnsi"/>
          <w:sz w:val="22"/>
          <w:szCs w:val="22"/>
        </w:rPr>
        <w:t>W przypadku rozwiązania umowy w trybie określonym w ust. 1 skutki finansowe i obowiązek zwrotu środków finansowych Strony określą w protokole.</w:t>
      </w:r>
    </w:p>
    <w:p w14:paraId="4F1D4026" w14:textId="77777777" w:rsidR="00555353" w:rsidRPr="00555353" w:rsidRDefault="00555353" w:rsidP="00555353">
      <w:pPr>
        <w:keepNext/>
        <w:spacing w:before="240" w:after="60"/>
        <w:jc w:val="center"/>
        <w:outlineLvl w:val="2"/>
        <w:rPr>
          <w:rFonts w:asciiTheme="minorHAnsi" w:hAnsiTheme="minorHAnsi" w:cs="Calibri"/>
          <w:bCs/>
          <w:sz w:val="22"/>
          <w:szCs w:val="22"/>
        </w:rPr>
      </w:pPr>
      <w:r w:rsidRPr="00555353">
        <w:rPr>
          <w:rFonts w:asciiTheme="minorHAnsi" w:hAnsiTheme="minorHAnsi" w:cs="Calibri"/>
          <w:b/>
          <w:bCs/>
          <w:sz w:val="22"/>
          <w:szCs w:val="22"/>
        </w:rPr>
        <w:t>§ 11a</w:t>
      </w:r>
    </w:p>
    <w:p w14:paraId="3032C43A" w14:textId="77777777" w:rsidR="00555353" w:rsidRPr="00555353" w:rsidRDefault="00555353" w:rsidP="00555353">
      <w:pPr>
        <w:keepNext/>
        <w:spacing w:before="240" w:after="60"/>
        <w:jc w:val="center"/>
        <w:outlineLvl w:val="2"/>
        <w:rPr>
          <w:rFonts w:asciiTheme="minorHAnsi" w:hAnsiTheme="minorHAnsi" w:cs="Calibri"/>
          <w:b/>
          <w:bCs/>
          <w:sz w:val="22"/>
          <w:szCs w:val="22"/>
        </w:rPr>
      </w:pPr>
      <w:r w:rsidRPr="00555353">
        <w:rPr>
          <w:rFonts w:asciiTheme="minorHAnsi" w:hAnsiTheme="minorHAnsi" w:cs="Calibri"/>
          <w:b/>
          <w:bCs/>
          <w:sz w:val="22"/>
          <w:szCs w:val="22"/>
        </w:rPr>
        <w:t>Odstąpienie od umowy  przez Zleceniodawcę</w:t>
      </w:r>
    </w:p>
    <w:p w14:paraId="269EB76B" w14:textId="0A09B7A3" w:rsidR="00555353" w:rsidRPr="00555353" w:rsidRDefault="00555353" w:rsidP="00555353">
      <w:pPr>
        <w:numPr>
          <w:ilvl w:val="0"/>
          <w:numId w:val="67"/>
        </w:numPr>
        <w:spacing w:line="276" w:lineRule="auto"/>
        <w:jc w:val="both"/>
        <w:rPr>
          <w:rFonts w:asciiTheme="minorHAnsi" w:hAnsiTheme="minorHAnsi" w:cs="Calibri"/>
          <w:sz w:val="22"/>
          <w:szCs w:val="22"/>
        </w:rPr>
      </w:pPr>
      <w:r w:rsidRPr="00555353">
        <w:rPr>
          <w:rFonts w:asciiTheme="minorHAnsi" w:hAnsiTheme="minorHAnsi" w:cs="Calibri"/>
          <w:sz w:val="22"/>
          <w:szCs w:val="22"/>
        </w:rPr>
        <w:t xml:space="preserve">W przypadku, gdy ze względu na stan niebezpieczeństwa spowodowany przez </w:t>
      </w:r>
      <w:proofErr w:type="spellStart"/>
      <w:r w:rsidRPr="00555353">
        <w:rPr>
          <w:rFonts w:asciiTheme="minorHAnsi" w:hAnsiTheme="minorHAnsi" w:cs="Calibri"/>
          <w:sz w:val="22"/>
          <w:szCs w:val="22"/>
        </w:rPr>
        <w:t>koronawirusa</w:t>
      </w:r>
      <w:proofErr w:type="spellEnd"/>
      <w:r w:rsidRPr="00555353">
        <w:rPr>
          <w:rFonts w:asciiTheme="minorHAnsi" w:hAnsiTheme="minorHAnsi" w:cs="Calibri"/>
          <w:sz w:val="22"/>
          <w:szCs w:val="22"/>
        </w:rPr>
        <w:t xml:space="preserve"> SARS CoV-2 </w:t>
      </w:r>
      <w:r w:rsidR="009C0501">
        <w:rPr>
          <w:rFonts w:asciiTheme="minorHAnsi" w:hAnsiTheme="minorHAnsi" w:cs="Calibri"/>
          <w:sz w:val="22"/>
          <w:szCs w:val="22"/>
        </w:rPr>
        <w:br/>
      </w:r>
      <w:r w:rsidRPr="00555353">
        <w:rPr>
          <w:rFonts w:asciiTheme="minorHAnsi" w:hAnsiTheme="minorHAnsi" w:cs="Calibri"/>
          <w:sz w:val="22"/>
          <w:szCs w:val="22"/>
        </w:rPr>
        <w:t>i rozprzestrzeniania się choroby zakaźnej COVID-19 u ludzi wywołanej tym wirusem powodujący, że wykonanie przedmiotu umowy będzie niemożliwe bądź nadmiernie utrudnione lub może powodować dla wielu osób zagrożenie ich życia i zdrowia lub stanowić inne zagrożenie dla bezpieczeństwa publicznego - Zleceniodawca może od umowy odstąpić w części lub w całości.</w:t>
      </w:r>
    </w:p>
    <w:p w14:paraId="31EF4F40" w14:textId="77777777" w:rsidR="00555353" w:rsidRPr="00555353" w:rsidRDefault="00555353" w:rsidP="00555353">
      <w:pPr>
        <w:numPr>
          <w:ilvl w:val="0"/>
          <w:numId w:val="67"/>
        </w:numPr>
        <w:spacing w:line="276" w:lineRule="auto"/>
        <w:jc w:val="both"/>
        <w:rPr>
          <w:rFonts w:asciiTheme="minorHAnsi" w:hAnsiTheme="minorHAnsi" w:cs="Calibri"/>
          <w:sz w:val="22"/>
          <w:szCs w:val="22"/>
        </w:rPr>
      </w:pPr>
      <w:r w:rsidRPr="00555353">
        <w:rPr>
          <w:rFonts w:asciiTheme="minorHAnsi" w:hAnsiTheme="minorHAnsi" w:cs="Calibri"/>
          <w:sz w:val="22"/>
          <w:szCs w:val="22"/>
        </w:rPr>
        <w:t xml:space="preserve">Oświadczenie o odstąpieniu od umowy w całości z przyczyn opisanych w ust. 1 może zostać złożone w terminie </w:t>
      </w:r>
      <w:r w:rsidRPr="00555353">
        <w:rPr>
          <w:rFonts w:asciiTheme="minorHAnsi" w:hAnsiTheme="minorHAnsi" w:cs="Calibri"/>
          <w:b/>
          <w:sz w:val="22"/>
          <w:szCs w:val="22"/>
        </w:rPr>
        <w:t>do dnia …...</w:t>
      </w:r>
      <w:r w:rsidRPr="00555353">
        <w:rPr>
          <w:rFonts w:asciiTheme="minorHAnsi" w:hAnsiTheme="minorHAnsi" w:cs="Calibri"/>
          <w:sz w:val="22"/>
          <w:szCs w:val="22"/>
        </w:rPr>
        <w:t xml:space="preserve"> .</w:t>
      </w:r>
    </w:p>
    <w:p w14:paraId="44C019C0" w14:textId="77777777" w:rsidR="00555353" w:rsidRPr="00555353" w:rsidRDefault="00555353" w:rsidP="00555353">
      <w:pPr>
        <w:numPr>
          <w:ilvl w:val="0"/>
          <w:numId w:val="67"/>
        </w:numPr>
        <w:spacing w:line="276" w:lineRule="auto"/>
        <w:jc w:val="both"/>
        <w:rPr>
          <w:rFonts w:asciiTheme="minorHAnsi" w:hAnsiTheme="minorHAnsi" w:cs="Calibri"/>
          <w:sz w:val="22"/>
          <w:szCs w:val="22"/>
        </w:rPr>
      </w:pPr>
      <w:r w:rsidRPr="00555353">
        <w:rPr>
          <w:rFonts w:asciiTheme="minorHAnsi" w:hAnsiTheme="minorHAnsi" w:cs="Calibri"/>
          <w:sz w:val="22"/>
          <w:szCs w:val="22"/>
        </w:rPr>
        <w:t xml:space="preserve">Oświadczenie o odstąpieniu od części umowy z przyczyn opisanych w ust. 1 może zostać złożone </w:t>
      </w:r>
      <w:r w:rsidRPr="00555353">
        <w:rPr>
          <w:rFonts w:asciiTheme="minorHAnsi" w:hAnsiTheme="minorHAnsi" w:cs="Calibri"/>
          <w:sz w:val="22"/>
          <w:szCs w:val="22"/>
        </w:rPr>
        <w:br/>
        <w:t>w terminie do 14 dni od wystąpienia przyczyny odstąpienia.</w:t>
      </w:r>
    </w:p>
    <w:p w14:paraId="18A8A9E1" w14:textId="77777777" w:rsidR="00555353" w:rsidRPr="00555353" w:rsidRDefault="00555353" w:rsidP="00555353">
      <w:pPr>
        <w:numPr>
          <w:ilvl w:val="0"/>
          <w:numId w:val="67"/>
        </w:numPr>
        <w:spacing w:line="276" w:lineRule="auto"/>
        <w:jc w:val="both"/>
        <w:rPr>
          <w:rFonts w:asciiTheme="minorHAnsi" w:hAnsiTheme="minorHAnsi" w:cs="Calibri"/>
          <w:sz w:val="22"/>
          <w:szCs w:val="22"/>
        </w:rPr>
      </w:pPr>
      <w:r w:rsidRPr="00555353">
        <w:rPr>
          <w:rFonts w:asciiTheme="minorHAnsi" w:hAnsiTheme="minorHAnsi" w:cs="Calibri"/>
          <w:sz w:val="22"/>
          <w:szCs w:val="22"/>
        </w:rPr>
        <w:t>W przypadku złożenia oświadczenia o odstąpieniu od umowy w całości z przyczyn opisanych w ust. 1 Zleceniodawca nie będzie zobowiązany do wypłacenia Zleceniobiorcy(om) jakiejkolwiek części dotacji, zwrotu poniesionych kosztów lub utraconych korzyści, z zastrzeżeniem ust. 6.</w:t>
      </w:r>
    </w:p>
    <w:p w14:paraId="1989C906" w14:textId="77777777" w:rsidR="00555353" w:rsidRPr="00555353" w:rsidRDefault="00555353" w:rsidP="00555353">
      <w:pPr>
        <w:numPr>
          <w:ilvl w:val="0"/>
          <w:numId w:val="67"/>
        </w:numPr>
        <w:spacing w:line="276" w:lineRule="auto"/>
        <w:jc w:val="both"/>
        <w:rPr>
          <w:rFonts w:asciiTheme="minorHAnsi" w:hAnsiTheme="minorHAnsi" w:cs="Calibri"/>
          <w:sz w:val="22"/>
          <w:szCs w:val="22"/>
        </w:rPr>
      </w:pPr>
      <w:r w:rsidRPr="00555353">
        <w:rPr>
          <w:rFonts w:asciiTheme="minorHAnsi" w:hAnsiTheme="minorHAnsi" w:cs="Calibri"/>
          <w:sz w:val="22"/>
          <w:szCs w:val="22"/>
        </w:rPr>
        <w:t>W przypadku złożenia oświadczenia o odstąpieniu od części umowy z przyczyn opisanych w ust. 1 Zleceniodawca nie będzie zobowiązany do wypłacenia Zleceniobiorcy(om) części dotacji przeznaczonej na realizację części umowy od której odstąpiono, zwrotu poniesionych kosztów lub utraconych korzyści, z zastrzeżeniem ust. 6.</w:t>
      </w:r>
    </w:p>
    <w:p w14:paraId="55F1AC11" w14:textId="77777777" w:rsidR="00555353" w:rsidRPr="00555353" w:rsidRDefault="00555353" w:rsidP="00555353">
      <w:pPr>
        <w:numPr>
          <w:ilvl w:val="0"/>
          <w:numId w:val="67"/>
        </w:numPr>
        <w:spacing w:line="276" w:lineRule="auto"/>
        <w:jc w:val="both"/>
        <w:rPr>
          <w:rFonts w:asciiTheme="minorHAnsi" w:hAnsiTheme="minorHAnsi" w:cs="Calibri"/>
          <w:sz w:val="22"/>
          <w:szCs w:val="22"/>
        </w:rPr>
      </w:pPr>
      <w:r w:rsidRPr="00555353">
        <w:rPr>
          <w:rFonts w:asciiTheme="minorHAnsi" w:hAnsiTheme="minorHAnsi" w:cs="Calibri"/>
          <w:sz w:val="22"/>
          <w:szCs w:val="22"/>
        </w:rPr>
        <w:t>W przypadku gdy dotacja została wypłacona Zleceniobiorcy jest on zobowiązany do zwrotu dotacji/części w terminie 30 dni od otrzymania oświadczenia Zleceniodawcy o odstąpieniu od umowy/części umowy na rachunek bankowy wskazany przez Zleceniodawcę. W przypadku wydatkowania przez Zleceniobiorcę środków pochodzących z dotacji przed dniem otrzymania oświadczenia o odstąpieniu umowy przez Zleceniodawcę, Zleceniobiorca nie jest zobowiązany do ich zwrotu, jeżeli ich wydatkowanie nastąpiło zgodnie z przeznaczeniem określonym w umowie.</w:t>
      </w:r>
    </w:p>
    <w:p w14:paraId="75403135"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12</w:t>
      </w:r>
    </w:p>
    <w:p w14:paraId="3AACA92D"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Odstąpienie od umowy przez Zleceniobiorcę(-</w:t>
      </w:r>
      <w:proofErr w:type="spellStart"/>
      <w:r w:rsidRPr="00555353">
        <w:rPr>
          <w:rFonts w:asciiTheme="minorHAnsi" w:hAnsiTheme="minorHAnsi"/>
          <w:b/>
          <w:snapToGrid w:val="0"/>
          <w:sz w:val="22"/>
          <w:szCs w:val="22"/>
          <w:lang w:eastAsia="pl-PL"/>
        </w:rPr>
        <w:t>ców</w:t>
      </w:r>
      <w:proofErr w:type="spellEnd"/>
      <w:r w:rsidRPr="00555353">
        <w:rPr>
          <w:rFonts w:asciiTheme="minorHAnsi" w:hAnsiTheme="minorHAnsi"/>
          <w:b/>
          <w:snapToGrid w:val="0"/>
          <w:sz w:val="22"/>
          <w:szCs w:val="22"/>
          <w:lang w:eastAsia="pl-PL"/>
        </w:rPr>
        <w:t>)</w:t>
      </w:r>
    </w:p>
    <w:p w14:paraId="0CE304FC" w14:textId="77777777" w:rsidR="00555353" w:rsidRPr="00555353" w:rsidRDefault="00555353" w:rsidP="00555353">
      <w:pPr>
        <w:numPr>
          <w:ilvl w:val="0"/>
          <w:numId w:val="47"/>
        </w:numPr>
        <w:tabs>
          <w:tab w:val="left" w:pos="0"/>
        </w:tabs>
        <w:spacing w:line="276" w:lineRule="auto"/>
        <w:ind w:left="336" w:hanging="336"/>
        <w:contextualSpacing/>
        <w:jc w:val="both"/>
        <w:rPr>
          <w:rFonts w:asciiTheme="minorHAnsi" w:hAnsiTheme="minorHAnsi" w:cstheme="minorHAnsi"/>
          <w:sz w:val="22"/>
          <w:szCs w:val="22"/>
        </w:rPr>
      </w:pPr>
      <w:r w:rsidRPr="00555353">
        <w:rPr>
          <w:rFonts w:asciiTheme="minorHAnsi" w:hAnsiTheme="minorHAnsi" w:cstheme="minorHAnsi"/>
          <w:sz w:val="22"/>
          <w:szCs w:val="22"/>
        </w:rPr>
        <w:t>W przypadku uprawdopodobnienia wystąpienia okoliczności uniemożliwiających wykonanie niniejszej umowy 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xml:space="preserve">) może/mogą odstąpić od umowy, składając stosowne oświadczenie na piśmie nie później niż do dnia przekazania dotacji, z zastrzeżeniem ust. 2. </w:t>
      </w:r>
    </w:p>
    <w:p w14:paraId="7C42DEA8" w14:textId="77777777" w:rsidR="00555353" w:rsidRPr="00555353" w:rsidRDefault="00555353" w:rsidP="00555353">
      <w:pPr>
        <w:numPr>
          <w:ilvl w:val="0"/>
          <w:numId w:val="47"/>
        </w:numPr>
        <w:tabs>
          <w:tab w:val="left" w:pos="0"/>
        </w:tabs>
        <w:spacing w:line="276" w:lineRule="auto"/>
        <w:ind w:left="336" w:hanging="336"/>
        <w:contextualSpacing/>
        <w:jc w:val="both"/>
        <w:rPr>
          <w:rFonts w:asciiTheme="minorHAnsi" w:hAnsiTheme="minorHAnsi" w:cstheme="minorHAns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może/mogą odstąpić od umowy, nie później jednak niż do dnia przekazania dotacji, jeżeli Zleceniodawca nie przekaże dotacji w terminie określonym w umowie.</w:t>
      </w:r>
    </w:p>
    <w:p w14:paraId="31FA42B4"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13</w:t>
      </w:r>
    </w:p>
    <w:p w14:paraId="68DDB121"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Rozwiązanie umowy przez Zleceniodawcę</w:t>
      </w:r>
    </w:p>
    <w:p w14:paraId="1BE1329B" w14:textId="77777777" w:rsidR="00555353" w:rsidRPr="00555353" w:rsidRDefault="00555353" w:rsidP="00555353">
      <w:pPr>
        <w:numPr>
          <w:ilvl w:val="0"/>
          <w:numId w:val="57"/>
        </w:numPr>
        <w:tabs>
          <w:tab w:val="left" w:pos="0"/>
          <w:tab w:val="left" w:pos="142"/>
        </w:tabs>
        <w:spacing w:line="276" w:lineRule="auto"/>
        <w:ind w:left="284" w:hanging="284"/>
        <w:contextualSpacing/>
        <w:jc w:val="both"/>
        <w:rPr>
          <w:rFonts w:asciiTheme="minorHAnsi" w:hAnsiTheme="minorHAnsi" w:cstheme="minorHAnsi"/>
          <w:b/>
          <w:sz w:val="22"/>
          <w:szCs w:val="22"/>
        </w:rPr>
      </w:pPr>
      <w:r w:rsidRPr="00555353">
        <w:rPr>
          <w:rFonts w:asciiTheme="minorHAnsi" w:hAnsiTheme="minorHAnsi" w:cstheme="minorHAnsi"/>
          <w:sz w:val="22"/>
          <w:szCs w:val="22"/>
        </w:rPr>
        <w:t>Umowa może być rozwiązana przez Zleceniodawcę ze skutkiem natychmiastowym w przypadku:</w:t>
      </w:r>
    </w:p>
    <w:p w14:paraId="295F2233" w14:textId="77777777" w:rsidR="00555353" w:rsidRPr="00555353" w:rsidRDefault="00555353" w:rsidP="00555353">
      <w:pPr>
        <w:numPr>
          <w:ilvl w:val="0"/>
          <w:numId w:val="58"/>
        </w:numPr>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wykorzystywania udzielonej dotacji niezgodnie z przeznaczeniem lub pobrania w nadmiernej wysokości lub nienależnie, tj. bez podstawy prawnej;</w:t>
      </w:r>
    </w:p>
    <w:p w14:paraId="41AFD9B7" w14:textId="77777777" w:rsidR="00555353" w:rsidRPr="00555353" w:rsidRDefault="00555353" w:rsidP="00555353">
      <w:pPr>
        <w:numPr>
          <w:ilvl w:val="0"/>
          <w:numId w:val="58"/>
        </w:numPr>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lastRenderedPageBreak/>
        <w:t xml:space="preserve">nieterminowego oraz nienależytego wykonywania umowy, w szczególności zmniejszenia zakresu rzeczowego realizowanego zadania publicznego; </w:t>
      </w:r>
    </w:p>
    <w:p w14:paraId="12401D7F" w14:textId="77777777" w:rsidR="00555353" w:rsidRPr="00555353" w:rsidRDefault="00555353" w:rsidP="00555353">
      <w:pPr>
        <w:numPr>
          <w:ilvl w:val="0"/>
          <w:numId w:val="58"/>
        </w:numPr>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przekazania przez Zleceniobiorcę(-</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 części lub całości dotacji osobie trzeciej w sposób niezgodny z niniejszą umową;</w:t>
      </w:r>
    </w:p>
    <w:p w14:paraId="40B846B6" w14:textId="77777777" w:rsidR="00555353" w:rsidRPr="00555353" w:rsidRDefault="00555353" w:rsidP="00555353">
      <w:pPr>
        <w:numPr>
          <w:ilvl w:val="0"/>
          <w:numId w:val="58"/>
        </w:numPr>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nieprzedłożenia przez Zleceniobiorcę(-</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 sprawozdania z wykonania zadania publicznego w terminie określonym i na zasadach określonych w niniejszej umowie;</w:t>
      </w:r>
    </w:p>
    <w:p w14:paraId="787D8915" w14:textId="77777777" w:rsidR="00555353" w:rsidRPr="00555353" w:rsidRDefault="00555353" w:rsidP="00555353">
      <w:pPr>
        <w:numPr>
          <w:ilvl w:val="0"/>
          <w:numId w:val="58"/>
        </w:numPr>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odmowy poddania się przez Zleceniobiorcę(-</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 kontroli albo niedoprowadzenia przez Zleceniobiorcę(-</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 w terminie określonym przez Zleceniodawcę do usunięcia stwierdzonych nieprawidłowości;</w:t>
      </w:r>
    </w:p>
    <w:p w14:paraId="0300EA16" w14:textId="77777777" w:rsidR="00555353" w:rsidRPr="00555353" w:rsidRDefault="00555353" w:rsidP="00555353">
      <w:pPr>
        <w:numPr>
          <w:ilvl w:val="0"/>
          <w:numId w:val="58"/>
        </w:numPr>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stwierdzenia, że oferta na realizację zadania publicznego była nieważna lub została złożona przez osoby do tego nieuprawnione.</w:t>
      </w:r>
    </w:p>
    <w:p w14:paraId="5521006B" w14:textId="77777777" w:rsidR="00555353" w:rsidRPr="00555353" w:rsidRDefault="00555353" w:rsidP="00555353">
      <w:pPr>
        <w:numPr>
          <w:ilvl w:val="0"/>
          <w:numId w:val="57"/>
        </w:numPr>
        <w:tabs>
          <w:tab w:val="left" w:pos="0"/>
          <w:tab w:val="left" w:pos="142"/>
        </w:tabs>
        <w:spacing w:after="120"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w:t>
      </w:r>
      <w:r w:rsidRPr="00555353">
        <w:rPr>
          <w:rFonts w:asciiTheme="minorHAnsi" w:hAnsiTheme="minorHAnsi" w:cstheme="minorHAnsi"/>
          <w:sz w:val="22"/>
          <w:szCs w:val="22"/>
        </w:rPr>
        <w:br/>
        <w:t>i numer rachunku bankowego, na który należy dokonać wpłaty.</w:t>
      </w:r>
    </w:p>
    <w:p w14:paraId="6E19EC13"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14</w:t>
      </w:r>
    </w:p>
    <w:p w14:paraId="738298A0"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Zakaz zbywania rzeczy zakupionych za środki pochodzące z dotacji</w:t>
      </w:r>
    </w:p>
    <w:p w14:paraId="7426188D" w14:textId="77777777" w:rsidR="00555353" w:rsidRPr="00555353" w:rsidRDefault="00555353" w:rsidP="00555353">
      <w:pPr>
        <w:numPr>
          <w:ilvl w:val="0"/>
          <w:numId w:val="48"/>
        </w:numPr>
        <w:tabs>
          <w:tab w:val="left" w:pos="284"/>
        </w:tabs>
        <w:spacing w:line="276" w:lineRule="auto"/>
        <w:ind w:left="284" w:hanging="284"/>
        <w:contextualSpacing/>
        <w:jc w:val="both"/>
        <w:rPr>
          <w:rFonts w:asciiTheme="minorHAnsi" w:hAnsiTheme="minorHAnsi" w:cstheme="minorHAns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zobowiązuje(-ją) się do niezbywania związanych z realizacją zadania rzeczy zakupionych na swoją rzecz za środki pochodzące z dotacji przez okres 5 lat od dnia dokonania ich zakupu.</w:t>
      </w:r>
    </w:p>
    <w:p w14:paraId="7488BEBF" w14:textId="77777777" w:rsidR="00555353" w:rsidRPr="00555353" w:rsidRDefault="00555353" w:rsidP="00555353">
      <w:pPr>
        <w:numPr>
          <w:ilvl w:val="0"/>
          <w:numId w:val="48"/>
        </w:numPr>
        <w:tabs>
          <w:tab w:val="left" w:pos="284"/>
        </w:tabs>
        <w:spacing w:line="276" w:lineRule="auto"/>
        <w:ind w:left="284" w:hanging="284"/>
        <w:contextualSpacing/>
        <w:jc w:val="both"/>
        <w:rPr>
          <w:rFonts w:asciiTheme="minorHAnsi" w:hAnsiTheme="minorHAnsi" w:cstheme="minorHAnsi"/>
          <w:b/>
          <w:sz w:val="22"/>
          <w:szCs w:val="22"/>
        </w:rPr>
      </w:pPr>
      <w:r w:rsidRPr="00555353">
        <w:rPr>
          <w:rFonts w:asciiTheme="minorHAnsi" w:hAnsiTheme="minorHAnsi" w:cstheme="minorHAnsi"/>
          <w:sz w:val="22"/>
          <w:szCs w:val="22"/>
        </w:rPr>
        <w:t xml:space="preserve">Z ważnych przyczyn Zleceniodawca może wyrazić zgodę na zbycie rzeczy przed upływem terminu, </w:t>
      </w:r>
      <w:r w:rsidRPr="00555353">
        <w:rPr>
          <w:rFonts w:asciiTheme="minorHAnsi" w:hAnsiTheme="minorHAnsi" w:cstheme="minorHAnsi"/>
          <w:sz w:val="22"/>
          <w:szCs w:val="22"/>
        </w:rPr>
        <w:br/>
        <w:t>o którym mowa w ust. 1, pod warunkiem że 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zobowiąże(-</w:t>
      </w:r>
      <w:proofErr w:type="spellStart"/>
      <w:r w:rsidRPr="00555353">
        <w:rPr>
          <w:rFonts w:asciiTheme="minorHAnsi" w:hAnsiTheme="minorHAnsi" w:cstheme="minorHAnsi"/>
          <w:sz w:val="22"/>
          <w:szCs w:val="22"/>
        </w:rPr>
        <w:t>żą</w:t>
      </w:r>
      <w:proofErr w:type="spellEnd"/>
      <w:r w:rsidRPr="00555353">
        <w:rPr>
          <w:rFonts w:asciiTheme="minorHAnsi" w:hAnsiTheme="minorHAnsi" w:cstheme="minorHAnsi"/>
          <w:sz w:val="22"/>
          <w:szCs w:val="22"/>
        </w:rPr>
        <w:t>) się przeznaczyć środki pozyskane ze zbycia rzeczy na realizację celów statutowych.</w:t>
      </w:r>
    </w:p>
    <w:p w14:paraId="3D0AAA63"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15</w:t>
      </w:r>
    </w:p>
    <w:p w14:paraId="5D375B53"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Forma pisemna oświadczeń</w:t>
      </w:r>
    </w:p>
    <w:p w14:paraId="2FB7644F" w14:textId="77777777" w:rsidR="00555353" w:rsidRPr="00555353" w:rsidRDefault="00555353" w:rsidP="00555353">
      <w:pPr>
        <w:numPr>
          <w:ilvl w:val="0"/>
          <w:numId w:val="49"/>
        </w:numPr>
        <w:tabs>
          <w:tab w:val="left" w:pos="284"/>
        </w:tabs>
        <w:spacing w:line="276" w:lineRule="auto"/>
        <w:contextualSpacing/>
        <w:jc w:val="both"/>
        <w:rPr>
          <w:rFonts w:asciiTheme="minorHAnsi" w:hAnsiTheme="minorHAnsi" w:cstheme="minorHAnsi"/>
          <w:sz w:val="22"/>
          <w:szCs w:val="22"/>
          <w:shd w:val="clear" w:color="auto" w:fill="FF0000"/>
        </w:rPr>
      </w:pPr>
      <w:r w:rsidRPr="00555353">
        <w:rPr>
          <w:rFonts w:asciiTheme="minorHAnsi" w:hAnsiTheme="minorHAnsi" w:cstheme="minorHAnsi"/>
          <w:sz w:val="22"/>
          <w:szCs w:val="22"/>
        </w:rPr>
        <w:t>Wszelkie zmiany, uzupełnienia i oświadczenia składane w związku z niniejszą umową wymagają formy pisemnej pod rygorem nieważności i mogą być dokonywane w zakresie niewpływającym na zmianę kryteriów wyboru oferty Zleceniobiorcy(-</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w:t>
      </w:r>
    </w:p>
    <w:p w14:paraId="298FE66B" w14:textId="108A2DB3" w:rsidR="00555353" w:rsidRPr="00555353" w:rsidRDefault="00555353" w:rsidP="00555353">
      <w:pPr>
        <w:numPr>
          <w:ilvl w:val="0"/>
          <w:numId w:val="49"/>
        </w:numPr>
        <w:tabs>
          <w:tab w:val="left" w:pos="284"/>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Wszelkie zmiany merytoryczne związane z realizacją umowy 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powinien(-ni) zgłaszać pisemnie na bieżąco do Departamentu Ku</w:t>
      </w:r>
      <w:r w:rsidR="009C0501">
        <w:rPr>
          <w:rFonts w:asciiTheme="minorHAnsi" w:hAnsiTheme="minorHAnsi" w:cstheme="minorHAnsi"/>
          <w:sz w:val="22"/>
          <w:szCs w:val="22"/>
        </w:rPr>
        <w:t xml:space="preserve">ltury i Dziedzictwa Narodowego </w:t>
      </w:r>
      <w:r w:rsidRPr="00555353">
        <w:rPr>
          <w:rFonts w:asciiTheme="minorHAnsi" w:hAnsiTheme="minorHAnsi" w:cstheme="minorHAnsi"/>
          <w:sz w:val="22"/>
          <w:szCs w:val="22"/>
        </w:rPr>
        <w:t>przed końcem realizacji zadania, określonym w § 2 ust.1 umowy.</w:t>
      </w:r>
    </w:p>
    <w:p w14:paraId="108767CC" w14:textId="77777777" w:rsidR="00555353" w:rsidRPr="00555353" w:rsidRDefault="00555353" w:rsidP="00555353">
      <w:pPr>
        <w:numPr>
          <w:ilvl w:val="0"/>
          <w:numId w:val="49"/>
        </w:numPr>
        <w:tabs>
          <w:tab w:val="left" w:pos="0"/>
          <w:tab w:val="left" w:pos="284"/>
        </w:tabs>
        <w:spacing w:after="120" w:line="276" w:lineRule="auto"/>
        <w:contextualSpacing/>
        <w:jc w:val="both"/>
        <w:rPr>
          <w:rFonts w:asciiTheme="minorHAnsi" w:hAnsiTheme="minorHAnsi" w:cstheme="minorHAnsi"/>
          <w:b/>
          <w:sz w:val="22"/>
          <w:szCs w:val="22"/>
        </w:rPr>
      </w:pPr>
      <w:r w:rsidRPr="00555353">
        <w:rPr>
          <w:rFonts w:asciiTheme="minorHAnsi" w:hAnsiTheme="minorHAnsi" w:cstheme="minorHAnsi"/>
          <w:sz w:val="22"/>
          <w:szCs w:val="22"/>
        </w:rPr>
        <w:t>Wszelkie wątpliwości związane z realizacją niniejszej umowy będą wyjaśniane w formie pisemnej lub za pomocą środków komunikacji elektronicznej.</w:t>
      </w:r>
    </w:p>
    <w:p w14:paraId="43435C7D" w14:textId="77777777" w:rsidR="00AC344D" w:rsidRDefault="00AC344D" w:rsidP="00555353">
      <w:pPr>
        <w:keepNext/>
        <w:jc w:val="center"/>
        <w:outlineLvl w:val="1"/>
        <w:rPr>
          <w:rFonts w:asciiTheme="minorHAnsi" w:hAnsiTheme="minorHAnsi"/>
          <w:b/>
          <w:snapToGrid w:val="0"/>
          <w:sz w:val="22"/>
          <w:szCs w:val="22"/>
          <w:lang w:eastAsia="pl-PL"/>
        </w:rPr>
      </w:pPr>
    </w:p>
    <w:p w14:paraId="35A5B72E"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16</w:t>
      </w:r>
    </w:p>
    <w:p w14:paraId="317130C9"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Odpowiedzialność wobec osób trzecich</w:t>
      </w:r>
    </w:p>
    <w:p w14:paraId="5E695706" w14:textId="3721E204" w:rsidR="00555353" w:rsidRPr="00555353" w:rsidRDefault="00555353" w:rsidP="00555353">
      <w:pPr>
        <w:numPr>
          <w:ilvl w:val="0"/>
          <w:numId w:val="56"/>
        </w:numPr>
        <w:tabs>
          <w:tab w:val="left" w:pos="709"/>
        </w:tabs>
        <w:spacing w:line="276" w:lineRule="auto"/>
        <w:ind w:left="224" w:hanging="224"/>
        <w:contextualSpacing/>
        <w:jc w:val="both"/>
        <w:rPr>
          <w:rFonts w:asciiTheme="minorHAnsi" w:hAnsiTheme="minorHAnsi" w:cstheme="minorHAns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ponosi(-</w:t>
      </w:r>
      <w:proofErr w:type="spellStart"/>
      <w:r w:rsidRPr="00555353">
        <w:rPr>
          <w:rFonts w:asciiTheme="minorHAnsi" w:hAnsiTheme="minorHAnsi" w:cstheme="minorHAnsi"/>
          <w:sz w:val="22"/>
          <w:szCs w:val="22"/>
        </w:rPr>
        <w:t>szą</w:t>
      </w:r>
      <w:proofErr w:type="spellEnd"/>
      <w:r w:rsidRPr="00555353">
        <w:rPr>
          <w:rFonts w:asciiTheme="minorHAnsi" w:hAnsiTheme="minorHAnsi" w:cstheme="minorHAnsi"/>
          <w:sz w:val="22"/>
          <w:szCs w:val="22"/>
        </w:rPr>
        <w:t xml:space="preserve">) wyłączną odpowiedzialność wobec osób trzecich za szkody powstałe </w:t>
      </w:r>
      <w:r w:rsidR="009C0501">
        <w:rPr>
          <w:rFonts w:asciiTheme="minorHAnsi" w:hAnsiTheme="minorHAnsi" w:cstheme="minorHAnsi"/>
          <w:sz w:val="22"/>
          <w:szCs w:val="22"/>
        </w:rPr>
        <w:br/>
      </w:r>
      <w:r w:rsidRPr="00555353">
        <w:rPr>
          <w:rFonts w:asciiTheme="minorHAnsi" w:hAnsiTheme="minorHAnsi" w:cstheme="minorHAnsi"/>
          <w:sz w:val="22"/>
          <w:szCs w:val="22"/>
        </w:rPr>
        <w:t xml:space="preserve">w związku z realizacją zadania publicznego. </w:t>
      </w:r>
    </w:p>
    <w:p w14:paraId="0A3C7060" w14:textId="6C634383" w:rsidR="00555353" w:rsidRPr="00555353" w:rsidRDefault="00555353" w:rsidP="00555353">
      <w:pPr>
        <w:numPr>
          <w:ilvl w:val="0"/>
          <w:numId w:val="56"/>
        </w:numPr>
        <w:tabs>
          <w:tab w:val="left" w:pos="709"/>
        </w:tabs>
        <w:spacing w:line="276" w:lineRule="auto"/>
        <w:ind w:left="224" w:hanging="224"/>
        <w:contextualSpacing/>
        <w:jc w:val="both"/>
        <w:rPr>
          <w:rFonts w:asciiTheme="minorHAnsi" w:hAnsiTheme="minorHAnsi" w:cstheme="minorHAnsi"/>
          <w:sz w:val="22"/>
          <w:szCs w:val="22"/>
        </w:rPr>
      </w:pPr>
      <w:r w:rsidRPr="00555353">
        <w:rPr>
          <w:rFonts w:asciiTheme="minorHAnsi" w:hAnsiTheme="minorHAnsi" w:cstheme="minorHAnsi"/>
          <w:sz w:val="22"/>
          <w:szCs w:val="22"/>
        </w:rPr>
        <w:t>W każdym przypadku, gdy odpowiedzialnym za szkody spowodowane w wyniku realizacji niniejszego zadania zostanie uznany Zleceniodawca, 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zobowiązuje(-ją) się do pokrycia wszelkich kosztów poniesionych z tego tytułu przez Zleceniodawcę, w tym kosztów prawomocnie zasądzonych odszkodowań, środków wypłac</w:t>
      </w:r>
      <w:r w:rsidR="009C0501">
        <w:rPr>
          <w:rFonts w:asciiTheme="minorHAnsi" w:hAnsiTheme="minorHAnsi" w:cstheme="minorHAnsi"/>
          <w:sz w:val="22"/>
          <w:szCs w:val="22"/>
        </w:rPr>
        <w:t xml:space="preserve">onych tytułem zadośćuczynienia </w:t>
      </w:r>
      <w:r w:rsidRPr="00555353">
        <w:rPr>
          <w:rFonts w:asciiTheme="minorHAnsi" w:hAnsiTheme="minorHAnsi" w:cstheme="minorHAnsi"/>
          <w:sz w:val="22"/>
          <w:szCs w:val="22"/>
        </w:rPr>
        <w:t>i kosztów sądowych.</w:t>
      </w:r>
    </w:p>
    <w:p w14:paraId="4BAFDBA1" w14:textId="5969C9DD" w:rsidR="00555353" w:rsidRPr="00555353" w:rsidRDefault="00555353" w:rsidP="00555353">
      <w:pPr>
        <w:numPr>
          <w:ilvl w:val="0"/>
          <w:numId w:val="56"/>
        </w:numPr>
        <w:spacing w:line="276" w:lineRule="auto"/>
        <w:ind w:left="224" w:hanging="224"/>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W zakresie </w:t>
      </w:r>
      <w:r w:rsidR="009C0501" w:rsidRPr="00AF43B3">
        <w:rPr>
          <w:rFonts w:asciiTheme="minorHAnsi" w:hAnsiTheme="minorHAnsi" w:cstheme="minorHAnsi"/>
          <w:sz w:val="22"/>
          <w:szCs w:val="22"/>
        </w:rPr>
        <w:t xml:space="preserve">związanym z realizacją zadania publicznego, w tym z gromadzeniem, przetwarzaniem </w:t>
      </w:r>
      <w:r w:rsidR="009C0501" w:rsidRPr="00AF43B3">
        <w:rPr>
          <w:rFonts w:asciiTheme="minorHAnsi" w:hAnsiTheme="minorHAnsi" w:cstheme="minorHAnsi"/>
          <w:sz w:val="22"/>
          <w:szCs w:val="22"/>
        </w:rPr>
        <w:br/>
        <w:t>i przekazywaniem danych osobowych, a także wprowadzaniem ich do systemów informatycznych, Oferent  postępuje zgodnie z postanowieniami rozporządzenia Parlamentu Europejskiego i Rady (UE) 2016/679 z dnia 27 kwietnia 2016 r. w sprawie och</w:t>
      </w:r>
      <w:r w:rsidR="009C0501">
        <w:rPr>
          <w:rFonts w:asciiTheme="minorHAnsi" w:hAnsiTheme="minorHAnsi" w:cstheme="minorHAnsi"/>
          <w:sz w:val="22"/>
          <w:szCs w:val="22"/>
        </w:rPr>
        <w:t xml:space="preserve">rony osób fizycznych w związku </w:t>
      </w:r>
      <w:r w:rsidR="009C0501" w:rsidRPr="00AF43B3">
        <w:rPr>
          <w:rFonts w:asciiTheme="minorHAnsi" w:hAnsiTheme="minorHAnsi" w:cstheme="minorHAnsi"/>
          <w:sz w:val="22"/>
          <w:szCs w:val="22"/>
        </w:rPr>
        <w:t xml:space="preserve">z przetwarzaniem danych </w:t>
      </w:r>
      <w:r w:rsidR="009C0501" w:rsidRPr="00AF43B3">
        <w:rPr>
          <w:rFonts w:asciiTheme="minorHAnsi" w:hAnsiTheme="minorHAnsi" w:cstheme="minorHAnsi"/>
          <w:sz w:val="22"/>
          <w:szCs w:val="22"/>
        </w:rPr>
        <w:lastRenderedPageBreak/>
        <w:t>osobowych i w sprawie swobodnego przepływu takich danych oraz uchylenia dyrektywy 95/46/WE (ogólnego rozporządzenia o ochro</w:t>
      </w:r>
      <w:r w:rsidR="009C0501">
        <w:rPr>
          <w:rFonts w:asciiTheme="minorHAnsi" w:hAnsiTheme="minorHAnsi" w:cstheme="minorHAnsi"/>
          <w:sz w:val="22"/>
          <w:szCs w:val="22"/>
        </w:rPr>
        <w:t xml:space="preserve">nie danych) (Dz. Urz. UE L 119 </w:t>
      </w:r>
      <w:r w:rsidR="009C0501" w:rsidRPr="00AF43B3">
        <w:rPr>
          <w:rFonts w:asciiTheme="minorHAnsi" w:hAnsiTheme="minorHAnsi" w:cstheme="minorHAnsi"/>
          <w:sz w:val="22"/>
          <w:szCs w:val="22"/>
        </w:rPr>
        <w:t xml:space="preserve">z 04.05.2016, str. 1 z </w:t>
      </w:r>
      <w:proofErr w:type="spellStart"/>
      <w:r w:rsidR="009C0501" w:rsidRPr="00AF43B3">
        <w:rPr>
          <w:rFonts w:asciiTheme="minorHAnsi" w:hAnsiTheme="minorHAnsi" w:cstheme="minorHAnsi"/>
          <w:sz w:val="22"/>
          <w:szCs w:val="22"/>
        </w:rPr>
        <w:t>późn</w:t>
      </w:r>
      <w:proofErr w:type="spellEnd"/>
      <w:r w:rsidR="009C0501" w:rsidRPr="00AF43B3">
        <w:rPr>
          <w:rFonts w:asciiTheme="minorHAnsi" w:hAnsiTheme="minorHAnsi" w:cstheme="minorHAnsi"/>
          <w:sz w:val="22"/>
          <w:szCs w:val="22"/>
        </w:rPr>
        <w:t>. zm.)</w:t>
      </w:r>
      <w:r w:rsidRPr="00555353">
        <w:rPr>
          <w:rFonts w:asciiTheme="minorHAnsi" w:hAnsiTheme="minorHAnsi" w:cstheme="minorHAnsi"/>
          <w:sz w:val="22"/>
          <w:szCs w:val="22"/>
        </w:rPr>
        <w:t>.</w:t>
      </w:r>
    </w:p>
    <w:p w14:paraId="1D8B347D" w14:textId="4429AA99" w:rsidR="00555353" w:rsidRPr="009C0501" w:rsidRDefault="00555353" w:rsidP="009C0501">
      <w:pPr>
        <w:numPr>
          <w:ilvl w:val="0"/>
          <w:numId w:val="56"/>
        </w:numPr>
        <w:spacing w:line="276" w:lineRule="auto"/>
        <w:ind w:left="224" w:hanging="224"/>
        <w:contextualSpacing/>
        <w:jc w:val="both"/>
        <w:rPr>
          <w:rFonts w:asciiTheme="minorHAnsi" w:hAnsiTheme="minorHAnsi" w:cstheme="minorHAnsi"/>
          <w:sz w:val="22"/>
          <w:szCs w:val="22"/>
        </w:rPr>
      </w:pPr>
      <w:r w:rsidRPr="00555353">
        <w:rPr>
          <w:rFonts w:asciiTheme="minorHAnsi" w:hAnsiTheme="minorHAnsi" w:cstheme="minorHAnsi"/>
          <w:sz w:val="22"/>
          <w:szCs w:val="22"/>
        </w:rPr>
        <w:t>Zleceniobiorca(-</w:t>
      </w:r>
      <w:proofErr w:type="spellStart"/>
      <w:r w:rsidRPr="00555353">
        <w:rPr>
          <w:rFonts w:asciiTheme="minorHAnsi" w:hAnsiTheme="minorHAnsi" w:cstheme="minorHAnsi"/>
          <w:sz w:val="22"/>
          <w:szCs w:val="22"/>
        </w:rPr>
        <w:t>cy</w:t>
      </w:r>
      <w:proofErr w:type="spellEnd"/>
      <w:r w:rsidRPr="00555353">
        <w:rPr>
          <w:rFonts w:asciiTheme="minorHAnsi" w:hAnsiTheme="minorHAnsi" w:cstheme="minorHAnsi"/>
          <w:sz w:val="22"/>
          <w:szCs w:val="22"/>
        </w:rPr>
        <w:t xml:space="preserve">) </w:t>
      </w:r>
      <w:r w:rsidR="009C0501" w:rsidRPr="00AF43B3">
        <w:rPr>
          <w:rFonts w:asciiTheme="minorHAnsi" w:hAnsiTheme="minorHAnsi" w:cstheme="minorHAnsi"/>
          <w:sz w:val="22"/>
          <w:szCs w:val="22"/>
        </w:rPr>
        <w:t>oświadcza(-ją), że spełni(-nią) w imieniu Zleceniodawcy obowiązek informacyjny zgodnie z wymogami art. 14 RODO, w stosunku do osób, których dane są zawarte w ofercie, to znaczy osób, które zostały w ofercie upoważnione przez Oferenta do kontaktu ze Zleceniodawcą, jak również osób, które zostały zaangażowane w realizację zadania lub</w:t>
      </w:r>
      <w:r w:rsidR="00A604AF">
        <w:rPr>
          <w:rFonts w:asciiTheme="minorHAnsi" w:hAnsiTheme="minorHAnsi" w:cstheme="minorHAnsi"/>
          <w:sz w:val="22"/>
          <w:szCs w:val="22"/>
        </w:rPr>
        <w:t xml:space="preserve"> uczestniczą w zadaniu zgodnie </w:t>
      </w:r>
      <w:r w:rsidR="009C0501" w:rsidRPr="00AF43B3">
        <w:rPr>
          <w:rFonts w:asciiTheme="minorHAnsi" w:hAnsiTheme="minorHAnsi" w:cstheme="minorHAnsi"/>
          <w:sz w:val="22"/>
          <w:szCs w:val="22"/>
        </w:rPr>
        <w:t>z zakresem rzeczowym zadania opisanego w ofercie. Wzór klauz</w:t>
      </w:r>
      <w:r w:rsidR="00A604AF">
        <w:rPr>
          <w:rFonts w:asciiTheme="minorHAnsi" w:hAnsiTheme="minorHAnsi" w:cstheme="minorHAnsi"/>
          <w:sz w:val="22"/>
          <w:szCs w:val="22"/>
        </w:rPr>
        <w:t xml:space="preserve">uli informacyjnej znajduje się </w:t>
      </w:r>
      <w:r w:rsidR="009C0501" w:rsidRPr="00AF43B3">
        <w:rPr>
          <w:rFonts w:asciiTheme="minorHAnsi" w:hAnsiTheme="minorHAnsi" w:cstheme="minorHAnsi"/>
          <w:sz w:val="22"/>
          <w:szCs w:val="22"/>
        </w:rPr>
        <w:t>w Rozdziale VIII, ust. 9 Regulaminu Konkursu</w:t>
      </w:r>
      <w:r w:rsidRPr="00555353">
        <w:rPr>
          <w:rFonts w:asciiTheme="minorHAnsi" w:hAnsiTheme="minorHAnsi" w:cstheme="minorHAnsi"/>
          <w:sz w:val="22"/>
          <w:szCs w:val="22"/>
        </w:rPr>
        <w:t>.</w:t>
      </w:r>
    </w:p>
    <w:p w14:paraId="015EE7C2"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17</w:t>
      </w:r>
    </w:p>
    <w:p w14:paraId="30EDC14A" w14:textId="77777777" w:rsidR="00555353" w:rsidRPr="00555353" w:rsidRDefault="00555353" w:rsidP="00555353">
      <w:pPr>
        <w:spacing w:after="120"/>
        <w:jc w:val="center"/>
        <w:rPr>
          <w:rFonts w:asciiTheme="minorHAnsi" w:hAnsiTheme="minorHAnsi" w:cstheme="minorHAnsi"/>
          <w:b/>
          <w:sz w:val="22"/>
          <w:szCs w:val="22"/>
        </w:rPr>
      </w:pPr>
      <w:r w:rsidRPr="00555353">
        <w:rPr>
          <w:rFonts w:asciiTheme="minorHAnsi" w:hAnsiTheme="minorHAnsi" w:cstheme="minorHAnsi"/>
          <w:b/>
          <w:sz w:val="22"/>
          <w:szCs w:val="22"/>
        </w:rPr>
        <w:t>Zapewnienie dostępności osobom ze szczególnymi potrzebami.</w:t>
      </w:r>
    </w:p>
    <w:p w14:paraId="2C1CF61F" w14:textId="2AAAEA1C" w:rsidR="00555353" w:rsidRPr="00555353" w:rsidRDefault="00555353" w:rsidP="00555353">
      <w:pPr>
        <w:numPr>
          <w:ilvl w:val="0"/>
          <w:numId w:val="50"/>
        </w:numPr>
        <w:tabs>
          <w:tab w:val="left" w:pos="154"/>
        </w:tabs>
        <w:spacing w:after="120" w:line="276" w:lineRule="auto"/>
        <w:ind w:left="238" w:hanging="238"/>
        <w:contextualSpacing/>
        <w:jc w:val="both"/>
        <w:rPr>
          <w:rFonts w:asciiTheme="minorHAnsi" w:hAnsiTheme="minorHAnsi" w:cstheme="minorHAnsi"/>
          <w:sz w:val="22"/>
          <w:szCs w:val="22"/>
        </w:rPr>
      </w:pPr>
      <w:r w:rsidRPr="00555353">
        <w:rPr>
          <w:rFonts w:asciiTheme="minorHAnsi" w:hAnsiTheme="minorHAnsi" w:cstheme="minorHAnsi"/>
          <w:iCs/>
          <w:sz w:val="22"/>
          <w:szCs w:val="22"/>
        </w:rPr>
        <w:t>Realizując zadanie publiczne objęte niniejszą um</w:t>
      </w:r>
      <w:r w:rsidR="009C0501">
        <w:rPr>
          <w:rFonts w:asciiTheme="minorHAnsi" w:hAnsiTheme="minorHAnsi" w:cstheme="minorHAnsi"/>
          <w:iCs/>
          <w:sz w:val="22"/>
          <w:szCs w:val="22"/>
        </w:rPr>
        <w:t xml:space="preserve">ową Zleceniobiorca zobowiązany </w:t>
      </w:r>
      <w:r w:rsidRPr="00555353">
        <w:rPr>
          <w:rFonts w:asciiTheme="minorHAnsi" w:hAnsiTheme="minorHAnsi" w:cstheme="minorHAnsi"/>
          <w:iCs/>
          <w:sz w:val="22"/>
          <w:szCs w:val="22"/>
        </w:rPr>
        <w:t xml:space="preserve">jest do zapewnienia dostępności architektonicznej, cyfrowej oraz informacyjno-komunikacyjnej, osobom ze szczególnymi potrzebami, co najmniej w zakresie określonym przez minimalne wymagania, o których mowa w art. 6 ustawy z dnia 19 lipca 2019 roku. </w:t>
      </w:r>
    </w:p>
    <w:p w14:paraId="6E1AD81E" w14:textId="18DDCF4C" w:rsidR="00555353" w:rsidRPr="00555353" w:rsidRDefault="00555353" w:rsidP="00555353">
      <w:pPr>
        <w:numPr>
          <w:ilvl w:val="0"/>
          <w:numId w:val="50"/>
        </w:numPr>
        <w:tabs>
          <w:tab w:val="left" w:pos="154"/>
        </w:tabs>
        <w:spacing w:after="120" w:line="276" w:lineRule="auto"/>
        <w:ind w:left="238" w:hanging="238"/>
        <w:contextualSpacing/>
        <w:jc w:val="both"/>
        <w:rPr>
          <w:rFonts w:asciiTheme="minorHAnsi" w:hAnsiTheme="minorHAnsi" w:cstheme="minorHAnsi"/>
          <w:sz w:val="22"/>
          <w:szCs w:val="22"/>
        </w:rPr>
      </w:pPr>
      <w:r w:rsidRPr="00555353">
        <w:rPr>
          <w:rFonts w:asciiTheme="minorHAnsi" w:hAnsiTheme="minorHAnsi" w:cstheme="minorHAnsi"/>
          <w:iCs/>
          <w:sz w:val="22"/>
          <w:szCs w:val="22"/>
        </w:rPr>
        <w:t xml:space="preserve">Szczegółowe warunki zapewnienia dostępności, o której mowa w ust. 1, uwzględniające charakter </w:t>
      </w:r>
      <w:r w:rsidRPr="00555353">
        <w:rPr>
          <w:rFonts w:asciiTheme="minorHAnsi" w:hAnsiTheme="minorHAnsi" w:cstheme="minorHAnsi"/>
          <w:iCs/>
          <w:sz w:val="22"/>
          <w:szCs w:val="22"/>
        </w:rPr>
        <w:br/>
        <w:t xml:space="preserve">i specyfikę realizowanego na podstawie niniejszej umowy, zadania publicznego, określone zostały </w:t>
      </w:r>
      <w:r w:rsidR="009C0501">
        <w:rPr>
          <w:rFonts w:asciiTheme="minorHAnsi" w:hAnsiTheme="minorHAnsi" w:cstheme="minorHAnsi"/>
          <w:iCs/>
          <w:sz w:val="22"/>
          <w:szCs w:val="22"/>
        </w:rPr>
        <w:br/>
        <w:t xml:space="preserve">w </w:t>
      </w:r>
      <w:r w:rsidRPr="00555353">
        <w:rPr>
          <w:rFonts w:asciiTheme="minorHAnsi" w:hAnsiTheme="minorHAnsi" w:cstheme="minorHAnsi"/>
          <w:iCs/>
          <w:sz w:val="22"/>
          <w:szCs w:val="22"/>
        </w:rPr>
        <w:t xml:space="preserve">oświadczeniu złożonym do oferty/aktualizacji oferty, stanowiącym integralną część niniejszej umowy. </w:t>
      </w:r>
    </w:p>
    <w:p w14:paraId="16E1D8B8" w14:textId="10665361" w:rsidR="00555353" w:rsidRPr="00555353" w:rsidRDefault="00555353" w:rsidP="00555353">
      <w:pPr>
        <w:numPr>
          <w:ilvl w:val="0"/>
          <w:numId w:val="50"/>
        </w:numPr>
        <w:tabs>
          <w:tab w:val="left" w:pos="154"/>
        </w:tabs>
        <w:spacing w:after="120" w:line="276" w:lineRule="auto"/>
        <w:ind w:left="238" w:hanging="238"/>
        <w:contextualSpacing/>
        <w:jc w:val="both"/>
        <w:rPr>
          <w:rFonts w:asciiTheme="minorHAnsi" w:hAnsiTheme="minorHAnsi" w:cstheme="minorHAnsi"/>
          <w:sz w:val="22"/>
          <w:szCs w:val="22"/>
        </w:rPr>
      </w:pPr>
      <w:r w:rsidRPr="00555353">
        <w:rPr>
          <w:rFonts w:asciiTheme="minorHAnsi" w:hAnsiTheme="minorHAnsi" w:cstheme="minorHAnsi"/>
          <w:iCs/>
          <w:sz w:val="22"/>
          <w:szCs w:val="22"/>
        </w:rPr>
        <w:t xml:space="preserve">Brak zapewnienia dostępności, o której mowa w ust. 1 i ust. 2, stanowi nienależyte wykonanie umowy, </w:t>
      </w:r>
      <w:r w:rsidR="009C0501">
        <w:rPr>
          <w:rFonts w:asciiTheme="minorHAnsi" w:hAnsiTheme="minorHAnsi" w:cstheme="minorHAnsi"/>
          <w:iCs/>
          <w:sz w:val="22"/>
          <w:szCs w:val="22"/>
        </w:rPr>
        <w:br/>
      </w:r>
      <w:r w:rsidRPr="00555353">
        <w:rPr>
          <w:rFonts w:asciiTheme="minorHAnsi" w:hAnsiTheme="minorHAnsi" w:cstheme="minorHAnsi"/>
          <w:iCs/>
          <w:sz w:val="22"/>
          <w:szCs w:val="22"/>
        </w:rPr>
        <w:t>o którym mowa w par. 13 ust. 1 umowy</w:t>
      </w:r>
      <w:r w:rsidRPr="00555353">
        <w:rPr>
          <w:rFonts w:asciiTheme="minorHAnsi" w:hAnsiTheme="minorHAnsi" w:cstheme="minorHAnsi"/>
          <w:sz w:val="22"/>
          <w:szCs w:val="22"/>
        </w:rPr>
        <w:t>.</w:t>
      </w:r>
    </w:p>
    <w:p w14:paraId="7143D698" w14:textId="77777777" w:rsidR="00555353" w:rsidRPr="00555353" w:rsidRDefault="00555353" w:rsidP="00555353">
      <w:pPr>
        <w:numPr>
          <w:ilvl w:val="0"/>
          <w:numId w:val="50"/>
        </w:numPr>
        <w:tabs>
          <w:tab w:val="left" w:pos="154"/>
        </w:tabs>
        <w:spacing w:after="120" w:line="276" w:lineRule="auto"/>
        <w:ind w:left="238" w:hanging="238"/>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Zapewnienie wymagań, o których mowa w ust. 1 i ust. 2 może podlegać kontroli ze strony Zleceniodawcy na warunkach określonych w § 8 niniejszej umowy. </w:t>
      </w:r>
    </w:p>
    <w:p w14:paraId="528C778F" w14:textId="5550697E" w:rsidR="00555353" w:rsidRPr="00555353" w:rsidRDefault="00555353" w:rsidP="00555353">
      <w:pPr>
        <w:numPr>
          <w:ilvl w:val="0"/>
          <w:numId w:val="50"/>
        </w:numPr>
        <w:tabs>
          <w:tab w:val="left" w:pos="154"/>
        </w:tabs>
        <w:spacing w:after="120" w:line="276" w:lineRule="auto"/>
        <w:ind w:left="238" w:hanging="238"/>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W celu potwierdzenia przez Zleceniobiorcę zastosowania w zrealizowanym zadaniu przepisów ustawy z dnia 19 lipca 2019 roku o zapewnianiu dostępności osobom ze szczególnymi potrzebami, dołącza on do sprawozdania oświadczenie o następującej treści: </w:t>
      </w:r>
      <w:r w:rsidRPr="00555353">
        <w:rPr>
          <w:rFonts w:asciiTheme="minorHAnsi" w:hAnsiTheme="minorHAnsi" w:cstheme="minorHAnsi"/>
          <w:b/>
          <w:sz w:val="22"/>
          <w:szCs w:val="22"/>
        </w:rPr>
        <w:t>„Oświadczam, że w ramach realizacji zadania publicznego pn.:</w:t>
      </w:r>
      <w:r w:rsidR="00A604AF">
        <w:rPr>
          <w:rFonts w:asciiTheme="minorHAnsi" w:hAnsiTheme="minorHAnsi" w:cstheme="minorHAnsi"/>
          <w:b/>
          <w:sz w:val="22"/>
          <w:szCs w:val="22"/>
        </w:rPr>
        <w:t xml:space="preserve"> ……………………</w:t>
      </w:r>
      <w:r w:rsidRPr="00555353">
        <w:rPr>
          <w:rFonts w:asciiTheme="minorHAnsi" w:hAnsiTheme="minorHAnsi" w:cstheme="minorHAnsi"/>
          <w:b/>
          <w:sz w:val="22"/>
          <w:szCs w:val="22"/>
        </w:rPr>
        <w:t xml:space="preserve"> spełnione zostały wymagania ustawy z dnia 19 lipca 2019 roku </w:t>
      </w:r>
      <w:r w:rsidR="00A604AF">
        <w:rPr>
          <w:rFonts w:asciiTheme="minorHAnsi" w:hAnsiTheme="minorHAnsi" w:cstheme="minorHAnsi"/>
          <w:b/>
          <w:sz w:val="22"/>
          <w:szCs w:val="22"/>
        </w:rPr>
        <w:br/>
      </w:r>
      <w:r w:rsidRPr="00555353">
        <w:rPr>
          <w:rFonts w:asciiTheme="minorHAnsi" w:hAnsiTheme="minorHAnsi" w:cstheme="minorHAnsi"/>
          <w:b/>
          <w:sz w:val="22"/>
          <w:szCs w:val="22"/>
        </w:rPr>
        <w:t>o zapewnianiu dostępności osobom ze szczególnymi potrzebami, określone w  umowie z dnia ……………. nr …………………. .”.</w:t>
      </w:r>
    </w:p>
    <w:p w14:paraId="71D389FB" w14:textId="77777777" w:rsidR="00555353" w:rsidRPr="00555353" w:rsidRDefault="00555353" w:rsidP="00555353">
      <w:pPr>
        <w:keepNext/>
        <w:jc w:val="center"/>
        <w:outlineLvl w:val="1"/>
        <w:rPr>
          <w:rFonts w:asciiTheme="minorHAnsi" w:hAnsiTheme="minorHAnsi" w:cstheme="minorHAnsi"/>
          <w:b/>
          <w:i/>
          <w:snapToGrid w:val="0"/>
          <w:sz w:val="22"/>
          <w:szCs w:val="22"/>
          <w:lang w:eastAsia="pl-PL"/>
        </w:rPr>
      </w:pPr>
      <w:r w:rsidRPr="00555353">
        <w:rPr>
          <w:rFonts w:asciiTheme="minorHAnsi" w:hAnsiTheme="minorHAnsi" w:cstheme="minorHAnsi"/>
          <w:b/>
          <w:snapToGrid w:val="0"/>
          <w:sz w:val="22"/>
          <w:szCs w:val="22"/>
          <w:lang w:eastAsia="pl-PL"/>
        </w:rPr>
        <w:t>§ 18</w:t>
      </w:r>
    </w:p>
    <w:p w14:paraId="5B6144A3" w14:textId="77777777" w:rsidR="00555353" w:rsidRPr="00555353" w:rsidRDefault="00555353" w:rsidP="00555353">
      <w:pPr>
        <w:keepNext/>
        <w:jc w:val="center"/>
        <w:outlineLvl w:val="1"/>
        <w:rPr>
          <w:rFonts w:asciiTheme="minorHAnsi" w:hAnsiTheme="minorHAnsi" w:cstheme="minorHAnsi"/>
          <w:b/>
          <w:i/>
          <w:snapToGrid w:val="0"/>
          <w:sz w:val="22"/>
          <w:szCs w:val="22"/>
          <w:lang w:eastAsia="pl-PL"/>
        </w:rPr>
      </w:pPr>
      <w:r w:rsidRPr="00555353">
        <w:rPr>
          <w:rFonts w:asciiTheme="minorHAnsi" w:hAnsiTheme="minorHAnsi" w:cstheme="minorHAnsi"/>
          <w:b/>
          <w:snapToGrid w:val="0"/>
          <w:sz w:val="22"/>
          <w:szCs w:val="22"/>
          <w:lang w:eastAsia="pl-PL"/>
        </w:rPr>
        <w:t>Postanowienia końcowe</w:t>
      </w:r>
    </w:p>
    <w:p w14:paraId="3D931521" w14:textId="5121F5F2" w:rsidR="00555353" w:rsidRPr="00555353" w:rsidRDefault="00555353" w:rsidP="00555353">
      <w:pPr>
        <w:numPr>
          <w:ilvl w:val="0"/>
          <w:numId w:val="76"/>
        </w:numPr>
        <w:tabs>
          <w:tab w:val="left" w:pos="154"/>
        </w:tabs>
        <w:spacing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W odniesieniu do niniejszej umowy </w:t>
      </w:r>
      <w:r w:rsidR="00A604AF" w:rsidRPr="00AF43B3">
        <w:rPr>
          <w:rFonts w:asciiTheme="minorHAnsi" w:hAnsiTheme="minorHAnsi" w:cstheme="minorHAnsi"/>
          <w:sz w:val="22"/>
          <w:szCs w:val="22"/>
        </w:rPr>
        <w:t xml:space="preserve">mają zastosowanie przepisy prawa powszechnie obowiązującego, </w:t>
      </w:r>
      <w:r w:rsidR="00A604AF">
        <w:rPr>
          <w:rFonts w:asciiTheme="minorHAnsi" w:hAnsiTheme="minorHAnsi" w:cstheme="minorHAnsi"/>
          <w:sz w:val="22"/>
          <w:szCs w:val="22"/>
        </w:rPr>
        <w:br/>
      </w:r>
      <w:r w:rsidR="00A604AF" w:rsidRPr="00AF43B3">
        <w:rPr>
          <w:rFonts w:asciiTheme="minorHAnsi" w:hAnsiTheme="minorHAnsi" w:cstheme="minorHAnsi"/>
          <w:sz w:val="22"/>
          <w:szCs w:val="22"/>
        </w:rPr>
        <w:t>w szczególności przepisy ustawy, ustawy z dnia 27 sierpnia 2009 r. o finansach publicznych, ustawy z dnia 29 września 1994 r. o rachunkowości, ustawy z dnia 11 września 2019 r.</w:t>
      </w:r>
      <w:r w:rsidR="00A604AF">
        <w:rPr>
          <w:rFonts w:asciiTheme="minorHAnsi" w:hAnsiTheme="minorHAnsi" w:cstheme="minorHAnsi"/>
          <w:sz w:val="22"/>
          <w:szCs w:val="22"/>
        </w:rPr>
        <w:t xml:space="preserve"> </w:t>
      </w:r>
      <w:r w:rsidR="00A604AF" w:rsidRPr="00AF43B3">
        <w:rPr>
          <w:rFonts w:asciiTheme="minorHAnsi" w:hAnsiTheme="minorHAnsi" w:cstheme="minorHAnsi"/>
          <w:sz w:val="22"/>
          <w:szCs w:val="22"/>
        </w:rPr>
        <w:t>– Prawo zamówień publicznych (t. j. Dz. U. z 2022 r. poz. 1710 ze zm.) oraz ustawy z dnia 17 grudnia 2004 r. o odpowiedzialności za naruszenie dyscypliny fina</w:t>
      </w:r>
      <w:r w:rsidR="00A604AF">
        <w:rPr>
          <w:rFonts w:asciiTheme="minorHAnsi" w:hAnsiTheme="minorHAnsi" w:cstheme="minorHAnsi"/>
          <w:sz w:val="22"/>
          <w:szCs w:val="22"/>
        </w:rPr>
        <w:t xml:space="preserve">nsów publicznych (t. j. Dz. U. </w:t>
      </w:r>
      <w:r w:rsidR="00A604AF" w:rsidRPr="00AF43B3">
        <w:rPr>
          <w:rFonts w:asciiTheme="minorHAnsi" w:hAnsiTheme="minorHAnsi" w:cstheme="minorHAnsi"/>
          <w:sz w:val="22"/>
          <w:szCs w:val="22"/>
        </w:rPr>
        <w:t>z 2021 r. poz. 289)</w:t>
      </w:r>
      <w:r w:rsidRPr="00555353">
        <w:rPr>
          <w:rFonts w:asciiTheme="minorHAnsi" w:hAnsiTheme="minorHAnsi" w:cstheme="minorHAnsi"/>
          <w:sz w:val="22"/>
          <w:szCs w:val="22"/>
        </w:rPr>
        <w:t>.</w:t>
      </w:r>
    </w:p>
    <w:p w14:paraId="4E9E6CC0" w14:textId="77777777" w:rsidR="00555353" w:rsidRPr="00555353" w:rsidRDefault="00555353" w:rsidP="00555353">
      <w:pPr>
        <w:numPr>
          <w:ilvl w:val="0"/>
          <w:numId w:val="76"/>
        </w:numPr>
        <w:tabs>
          <w:tab w:val="left" w:pos="154"/>
        </w:tabs>
        <w:spacing w:after="120"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W zakresie nieuregulowanym umową stosuje się odpowiednio przepisy ustawy z dnia 23 kwietnia 1964 r. – Kodeks cywilny.</w:t>
      </w:r>
    </w:p>
    <w:p w14:paraId="2EBEF2D1" w14:textId="77777777" w:rsidR="00555353" w:rsidRPr="00555353" w:rsidRDefault="00555353" w:rsidP="00555353">
      <w:pPr>
        <w:keepNext/>
        <w:jc w:val="center"/>
        <w:outlineLvl w:val="1"/>
        <w:rPr>
          <w:rFonts w:asciiTheme="minorHAnsi" w:hAnsiTheme="minorHAnsi"/>
          <w:b/>
          <w:i/>
          <w:snapToGrid w:val="0"/>
          <w:sz w:val="22"/>
          <w:szCs w:val="22"/>
          <w:lang w:eastAsia="pl-PL"/>
        </w:rPr>
      </w:pPr>
      <w:r w:rsidRPr="00555353">
        <w:rPr>
          <w:rFonts w:asciiTheme="minorHAnsi" w:hAnsiTheme="minorHAnsi"/>
          <w:b/>
          <w:snapToGrid w:val="0"/>
          <w:sz w:val="22"/>
          <w:szCs w:val="22"/>
          <w:lang w:eastAsia="pl-PL"/>
        </w:rPr>
        <w:t>§ 19</w:t>
      </w:r>
    </w:p>
    <w:p w14:paraId="6E76196F" w14:textId="77777777" w:rsidR="00555353" w:rsidRPr="00555353" w:rsidRDefault="00555353" w:rsidP="00555353">
      <w:pPr>
        <w:tabs>
          <w:tab w:val="left" w:pos="0"/>
        </w:tabs>
        <w:spacing w:after="120" w:line="276" w:lineRule="auto"/>
        <w:jc w:val="both"/>
        <w:rPr>
          <w:rFonts w:asciiTheme="minorHAnsi" w:hAnsiTheme="minorHAnsi"/>
          <w:sz w:val="22"/>
          <w:szCs w:val="22"/>
        </w:rPr>
      </w:pPr>
      <w:r w:rsidRPr="00555353">
        <w:rPr>
          <w:rFonts w:asciiTheme="minorHAnsi" w:hAnsiTheme="minorHAnsi" w:cstheme="minorHAnsi"/>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BAAB8A" w14:textId="77777777" w:rsidR="00555353" w:rsidRPr="00555353" w:rsidRDefault="00555353" w:rsidP="00555353">
      <w:pPr>
        <w:tabs>
          <w:tab w:val="left" w:pos="0"/>
        </w:tabs>
        <w:spacing w:line="276" w:lineRule="auto"/>
        <w:jc w:val="center"/>
        <w:rPr>
          <w:rFonts w:asciiTheme="minorHAnsi" w:hAnsiTheme="minorHAnsi" w:cstheme="minorHAnsi"/>
          <w:b/>
          <w:sz w:val="22"/>
          <w:szCs w:val="22"/>
        </w:rPr>
      </w:pPr>
      <w:r w:rsidRPr="00555353">
        <w:rPr>
          <w:rFonts w:asciiTheme="minorHAnsi" w:hAnsiTheme="minorHAnsi"/>
          <w:b/>
          <w:sz w:val="22"/>
          <w:szCs w:val="22"/>
        </w:rPr>
        <w:t>§ 20</w:t>
      </w:r>
    </w:p>
    <w:p w14:paraId="6B539C7B" w14:textId="77777777" w:rsidR="00555353" w:rsidRPr="00555353" w:rsidRDefault="00555353" w:rsidP="00555353">
      <w:pPr>
        <w:spacing w:after="120"/>
        <w:jc w:val="both"/>
        <w:rPr>
          <w:rFonts w:asciiTheme="minorHAnsi" w:hAnsiTheme="minorHAnsi" w:cstheme="minorHAnsi"/>
          <w:sz w:val="22"/>
          <w:szCs w:val="22"/>
        </w:rPr>
      </w:pPr>
      <w:r w:rsidRPr="00555353">
        <w:rPr>
          <w:rFonts w:asciiTheme="minorHAnsi" w:hAnsiTheme="minorHAnsi" w:cstheme="minorHAnsi"/>
          <w:sz w:val="22"/>
          <w:szCs w:val="22"/>
        </w:rPr>
        <w:t>Niniejsza umowa została sporządzona w dwóch jednobrzmiących egzemplarzach, z tego jeden egzemplarz(y) dla Zleceniobiorcy(-</w:t>
      </w:r>
      <w:proofErr w:type="spellStart"/>
      <w:r w:rsidRPr="00555353">
        <w:rPr>
          <w:rFonts w:asciiTheme="minorHAnsi" w:hAnsiTheme="minorHAnsi" w:cstheme="minorHAnsi"/>
          <w:sz w:val="22"/>
          <w:szCs w:val="22"/>
        </w:rPr>
        <w:t>ców</w:t>
      </w:r>
      <w:proofErr w:type="spellEnd"/>
      <w:r w:rsidRPr="00555353">
        <w:rPr>
          <w:rFonts w:asciiTheme="minorHAnsi" w:hAnsiTheme="minorHAnsi" w:cstheme="minorHAnsi"/>
          <w:sz w:val="22"/>
          <w:szCs w:val="22"/>
        </w:rPr>
        <w:t xml:space="preserve">) i jeden dla Zleceniodawcy. </w:t>
      </w:r>
    </w:p>
    <w:p w14:paraId="01A7023D" w14:textId="77777777" w:rsidR="00555353" w:rsidRPr="00555353" w:rsidRDefault="00555353" w:rsidP="00555353">
      <w:pPr>
        <w:spacing w:after="120"/>
        <w:jc w:val="both"/>
        <w:rPr>
          <w:rFonts w:asciiTheme="minorHAnsi" w:hAnsiTheme="minorHAnsi" w:cstheme="minorHAnsi"/>
          <w:sz w:val="22"/>
          <w:szCs w:val="22"/>
        </w:rPr>
      </w:pPr>
    </w:p>
    <w:p w14:paraId="7F0D92D5" w14:textId="77777777" w:rsidR="00555353" w:rsidRPr="00555353" w:rsidRDefault="00555353" w:rsidP="00555353">
      <w:pPr>
        <w:spacing w:after="120"/>
        <w:ind w:left="1066"/>
        <w:jc w:val="both"/>
        <w:rPr>
          <w:rFonts w:asciiTheme="minorHAnsi" w:hAnsiTheme="minorHAnsi" w:cstheme="minorHAnsi"/>
          <w:b/>
          <w:sz w:val="22"/>
          <w:szCs w:val="22"/>
        </w:rPr>
      </w:pPr>
      <w:r w:rsidRPr="00555353">
        <w:rPr>
          <w:rFonts w:asciiTheme="minorHAnsi" w:hAnsiTheme="minorHAnsi" w:cstheme="minorHAnsi"/>
          <w:b/>
          <w:sz w:val="22"/>
          <w:szCs w:val="22"/>
        </w:rPr>
        <w:lastRenderedPageBreak/>
        <w:t>Zleceniobiorca(-</w:t>
      </w:r>
      <w:proofErr w:type="spellStart"/>
      <w:r w:rsidRPr="00555353">
        <w:rPr>
          <w:rFonts w:asciiTheme="minorHAnsi" w:hAnsiTheme="minorHAnsi" w:cstheme="minorHAnsi"/>
          <w:b/>
          <w:sz w:val="22"/>
          <w:szCs w:val="22"/>
        </w:rPr>
        <w:t>cy</w:t>
      </w:r>
      <w:proofErr w:type="spellEnd"/>
      <w:r w:rsidRPr="00555353">
        <w:rPr>
          <w:rFonts w:asciiTheme="minorHAnsi" w:hAnsiTheme="minorHAnsi" w:cstheme="minorHAnsi"/>
          <w:b/>
          <w:sz w:val="22"/>
          <w:szCs w:val="22"/>
        </w:rPr>
        <w:t>)</w:t>
      </w:r>
      <w:r w:rsidRPr="00555353">
        <w:rPr>
          <w:rFonts w:asciiTheme="minorHAnsi" w:hAnsiTheme="minorHAnsi" w:cstheme="minorHAnsi"/>
          <w:b/>
          <w:spacing w:val="1600"/>
          <w:sz w:val="22"/>
          <w:szCs w:val="22"/>
        </w:rPr>
        <w:t xml:space="preserve">: </w:t>
      </w:r>
      <w:r w:rsidRPr="00555353">
        <w:rPr>
          <w:rFonts w:asciiTheme="minorHAnsi" w:hAnsiTheme="minorHAnsi" w:cstheme="minorHAnsi"/>
          <w:b/>
          <w:sz w:val="22"/>
          <w:szCs w:val="22"/>
        </w:rPr>
        <w:t>Zleceniodawca:</w:t>
      </w:r>
    </w:p>
    <w:p w14:paraId="46C6E9D2" w14:textId="77777777" w:rsidR="00555353" w:rsidRPr="00555353" w:rsidRDefault="00555353" w:rsidP="00555353">
      <w:pPr>
        <w:ind w:left="284"/>
        <w:rPr>
          <w:rFonts w:asciiTheme="minorHAnsi" w:hAnsiTheme="minorHAnsi" w:cstheme="minorHAnsi"/>
          <w:sz w:val="22"/>
          <w:szCs w:val="22"/>
        </w:rPr>
      </w:pPr>
    </w:p>
    <w:p w14:paraId="5804E6A5" w14:textId="77777777" w:rsidR="00555353" w:rsidRPr="00555353" w:rsidRDefault="00555353" w:rsidP="00555353">
      <w:pPr>
        <w:ind w:left="284"/>
        <w:rPr>
          <w:rFonts w:asciiTheme="minorHAnsi" w:hAnsiTheme="minorHAnsi" w:cstheme="minorHAnsi"/>
          <w:sz w:val="22"/>
          <w:szCs w:val="22"/>
        </w:rPr>
      </w:pPr>
      <w:r w:rsidRPr="00555353">
        <w:rPr>
          <w:rFonts w:asciiTheme="minorHAnsi" w:hAnsiTheme="minorHAnsi" w:cstheme="minorHAnsi"/>
          <w:sz w:val="22"/>
          <w:szCs w:val="22"/>
        </w:rPr>
        <w:t xml:space="preserve"> ...................................................</w:t>
      </w:r>
      <w:r w:rsidRPr="00555353">
        <w:rPr>
          <w:rFonts w:asciiTheme="minorHAnsi" w:hAnsiTheme="minorHAnsi" w:cstheme="minorHAnsi"/>
          <w:spacing w:val="2400"/>
          <w:sz w:val="22"/>
          <w:szCs w:val="22"/>
        </w:rPr>
        <w:t>.</w:t>
      </w:r>
      <w:r w:rsidRPr="00555353">
        <w:rPr>
          <w:rFonts w:asciiTheme="minorHAnsi" w:hAnsiTheme="minorHAnsi" w:cstheme="minorHAnsi"/>
          <w:sz w:val="22"/>
          <w:szCs w:val="22"/>
        </w:rPr>
        <w:t>..............................................</w:t>
      </w:r>
    </w:p>
    <w:p w14:paraId="4F111B1C" w14:textId="77777777" w:rsidR="00555353" w:rsidRPr="00555353" w:rsidRDefault="00555353" w:rsidP="00555353">
      <w:pPr>
        <w:jc w:val="both"/>
        <w:rPr>
          <w:rFonts w:asciiTheme="minorHAnsi" w:hAnsiTheme="minorHAnsi" w:cstheme="minorHAnsi"/>
          <w:sz w:val="22"/>
          <w:szCs w:val="22"/>
        </w:rPr>
      </w:pPr>
    </w:p>
    <w:p w14:paraId="5E49F2D6" w14:textId="77777777" w:rsidR="00555353" w:rsidRPr="00555353" w:rsidRDefault="00555353" w:rsidP="00555353">
      <w:pPr>
        <w:jc w:val="both"/>
        <w:rPr>
          <w:rFonts w:asciiTheme="minorHAnsi" w:hAnsiTheme="minorHAnsi" w:cstheme="minorHAnsi"/>
          <w:sz w:val="22"/>
          <w:szCs w:val="22"/>
        </w:rPr>
      </w:pPr>
    </w:p>
    <w:p w14:paraId="55F5EAA3" w14:textId="77777777" w:rsidR="00555353" w:rsidRPr="00555353" w:rsidRDefault="00555353" w:rsidP="00555353">
      <w:pPr>
        <w:jc w:val="both"/>
        <w:rPr>
          <w:rFonts w:asciiTheme="minorHAnsi" w:hAnsiTheme="minorHAnsi" w:cstheme="minorHAnsi"/>
          <w:sz w:val="22"/>
          <w:szCs w:val="22"/>
        </w:rPr>
      </w:pPr>
      <w:r w:rsidRPr="00555353">
        <w:rPr>
          <w:rFonts w:asciiTheme="minorHAnsi" w:hAnsiTheme="minorHAnsi" w:cstheme="minorHAnsi"/>
          <w:sz w:val="22"/>
          <w:szCs w:val="22"/>
        </w:rPr>
        <w:t>ZAŁĄCZNIKI:</w:t>
      </w:r>
    </w:p>
    <w:p w14:paraId="56374276" w14:textId="77777777" w:rsidR="00555353" w:rsidRPr="00555353" w:rsidRDefault="00555353" w:rsidP="00555353">
      <w:pPr>
        <w:numPr>
          <w:ilvl w:val="1"/>
          <w:numId w:val="54"/>
        </w:numPr>
        <w:contextualSpacing/>
        <w:jc w:val="both"/>
        <w:rPr>
          <w:rFonts w:asciiTheme="minorHAnsi" w:hAnsiTheme="minorHAnsi" w:cstheme="minorHAnsi"/>
          <w:sz w:val="22"/>
          <w:szCs w:val="22"/>
        </w:rPr>
      </w:pPr>
      <w:r w:rsidRPr="00555353">
        <w:rPr>
          <w:rFonts w:asciiTheme="minorHAnsi" w:hAnsiTheme="minorHAnsi" w:cstheme="minorHAnsi"/>
          <w:sz w:val="22"/>
          <w:szCs w:val="22"/>
        </w:rPr>
        <w:t>Oferta realizacji zadania publicznego.</w:t>
      </w:r>
    </w:p>
    <w:p w14:paraId="20FD7B24" w14:textId="77777777" w:rsidR="00555353" w:rsidRPr="00555353" w:rsidRDefault="00555353" w:rsidP="00555353">
      <w:pPr>
        <w:numPr>
          <w:ilvl w:val="1"/>
          <w:numId w:val="54"/>
        </w:numPr>
        <w:contextualSpacing/>
        <w:jc w:val="both"/>
        <w:rPr>
          <w:rFonts w:asciiTheme="minorHAnsi" w:hAnsiTheme="minorHAnsi" w:cstheme="minorHAnsi"/>
          <w:sz w:val="22"/>
          <w:szCs w:val="22"/>
        </w:rPr>
      </w:pPr>
      <w:r w:rsidRPr="00555353">
        <w:rPr>
          <w:rFonts w:asciiTheme="minorHAnsi" w:hAnsiTheme="minorHAnsi" w:cstheme="minorHAnsi"/>
          <w:sz w:val="22"/>
          <w:szCs w:val="22"/>
        </w:rPr>
        <w:t>Kopia aktualnego wyciągu z właściwego rejestru lub ewidencji* / pobrany samodzielnie wydruk komputerowy aktualnych informacji o podmiocie wpisanym do Krajowego Rejestru Sądowego*.</w:t>
      </w:r>
    </w:p>
    <w:p w14:paraId="3769D87D" w14:textId="77777777" w:rsidR="00555353" w:rsidRPr="00555353" w:rsidRDefault="00555353" w:rsidP="00555353">
      <w:pPr>
        <w:numPr>
          <w:ilvl w:val="1"/>
          <w:numId w:val="54"/>
        </w:numPr>
        <w:tabs>
          <w:tab w:val="left" w:pos="360"/>
        </w:tabs>
        <w:contextualSpacing/>
        <w:jc w:val="both"/>
        <w:rPr>
          <w:rFonts w:asciiTheme="minorHAnsi" w:hAnsiTheme="minorHAnsi" w:cstheme="minorHAnsi"/>
          <w:sz w:val="22"/>
          <w:szCs w:val="22"/>
        </w:rPr>
      </w:pPr>
      <w:r w:rsidRPr="00555353">
        <w:rPr>
          <w:rFonts w:asciiTheme="minorHAnsi" w:hAnsiTheme="minorHAnsi" w:cstheme="minorHAnsi"/>
          <w:sz w:val="22"/>
          <w:szCs w:val="22"/>
        </w:rPr>
        <w:t>Zaktualizowana oferta realizacji zadania*.</w:t>
      </w:r>
    </w:p>
    <w:p w14:paraId="72A30707" w14:textId="77777777" w:rsidR="00555353" w:rsidRPr="00555353" w:rsidRDefault="00555353" w:rsidP="00555353">
      <w:pPr>
        <w:numPr>
          <w:ilvl w:val="1"/>
          <w:numId w:val="54"/>
        </w:numPr>
        <w:tabs>
          <w:tab w:val="left" w:pos="360"/>
        </w:tabs>
        <w:spacing w:after="480" w:line="276" w:lineRule="auto"/>
        <w:contextualSpacing/>
        <w:jc w:val="both"/>
        <w:rPr>
          <w:rFonts w:asciiTheme="minorHAnsi" w:hAnsiTheme="minorHAnsi" w:cstheme="minorHAnsi"/>
          <w:sz w:val="22"/>
          <w:szCs w:val="22"/>
        </w:rPr>
      </w:pPr>
      <w:r w:rsidRPr="00555353">
        <w:rPr>
          <w:rFonts w:asciiTheme="minorHAnsi" w:hAnsiTheme="minorHAnsi" w:cstheme="minorHAnsi"/>
          <w:sz w:val="22"/>
          <w:szCs w:val="22"/>
        </w:rPr>
        <w:t xml:space="preserve">Zestawienie dokumentów księgowych, które stanowi integralną część sprawozdania wygenerowanego za pomocą generatora </w:t>
      </w:r>
      <w:proofErr w:type="spellStart"/>
      <w:r w:rsidRPr="00555353">
        <w:rPr>
          <w:rFonts w:asciiTheme="minorHAnsi" w:hAnsiTheme="minorHAnsi" w:cstheme="minorHAnsi"/>
          <w:sz w:val="22"/>
          <w:szCs w:val="22"/>
        </w:rPr>
        <w:t>eNGO</w:t>
      </w:r>
      <w:proofErr w:type="spellEnd"/>
      <w:r w:rsidRPr="00555353">
        <w:rPr>
          <w:rFonts w:asciiTheme="minorHAnsi" w:hAnsiTheme="minorHAnsi" w:cstheme="minorHAnsi"/>
          <w:sz w:val="22"/>
          <w:szCs w:val="22"/>
        </w:rPr>
        <w:t xml:space="preserve"> (https://pozarzadowa.malopolska.pl/). </w:t>
      </w:r>
    </w:p>
    <w:p w14:paraId="73518CA7" w14:textId="77777777" w:rsidR="00555353" w:rsidRPr="00555353" w:rsidRDefault="00555353" w:rsidP="00555353">
      <w:pPr>
        <w:numPr>
          <w:ilvl w:val="1"/>
          <w:numId w:val="54"/>
        </w:numPr>
        <w:tabs>
          <w:tab w:val="left" w:pos="360"/>
        </w:tabs>
        <w:contextualSpacing/>
        <w:jc w:val="both"/>
        <w:rPr>
          <w:rFonts w:asciiTheme="minorHAnsi" w:hAnsiTheme="minorHAnsi" w:cstheme="minorHAnsi"/>
          <w:sz w:val="22"/>
          <w:szCs w:val="22"/>
        </w:rPr>
      </w:pPr>
      <w:r w:rsidRPr="00555353">
        <w:rPr>
          <w:rFonts w:asciiTheme="minorHAnsi" w:hAnsiTheme="minorHAnsi" w:cstheme="minorHAnsi"/>
          <w:sz w:val="22"/>
          <w:szCs w:val="22"/>
        </w:rPr>
        <w:t>Oświadczenie Beneficjenta.</w:t>
      </w:r>
    </w:p>
    <w:p w14:paraId="1A8DDF47" w14:textId="77777777" w:rsidR="00555353" w:rsidRPr="00555353" w:rsidRDefault="00555353" w:rsidP="00555353">
      <w:pPr>
        <w:tabs>
          <w:tab w:val="left" w:pos="0"/>
        </w:tabs>
        <w:ind w:right="-1274"/>
        <w:rPr>
          <w:rFonts w:asciiTheme="minorHAnsi" w:hAnsiTheme="minorHAnsi" w:cstheme="minorHAnsi"/>
          <w:sz w:val="22"/>
          <w:szCs w:val="22"/>
        </w:rPr>
      </w:pPr>
    </w:p>
    <w:p w14:paraId="0A400B98" w14:textId="77777777" w:rsidR="00AC344D" w:rsidRDefault="00AC344D" w:rsidP="00555353">
      <w:pPr>
        <w:tabs>
          <w:tab w:val="left" w:pos="0"/>
        </w:tabs>
        <w:ind w:right="-1274"/>
        <w:rPr>
          <w:rFonts w:asciiTheme="minorHAnsi" w:hAnsiTheme="minorHAnsi" w:cstheme="minorHAnsi"/>
          <w:sz w:val="22"/>
          <w:szCs w:val="22"/>
        </w:rPr>
      </w:pPr>
    </w:p>
    <w:p w14:paraId="4FBB5CF7" w14:textId="77777777" w:rsidR="00555353" w:rsidRPr="00555353" w:rsidRDefault="00555353" w:rsidP="00555353">
      <w:pPr>
        <w:tabs>
          <w:tab w:val="left" w:pos="0"/>
        </w:tabs>
        <w:ind w:right="-1274"/>
        <w:rPr>
          <w:rFonts w:asciiTheme="minorHAnsi" w:hAnsiTheme="minorHAnsi" w:cstheme="minorHAnsi"/>
          <w:sz w:val="22"/>
          <w:szCs w:val="22"/>
        </w:rPr>
      </w:pPr>
      <w:r w:rsidRPr="00555353">
        <w:rPr>
          <w:rFonts w:asciiTheme="minorHAnsi" w:hAnsiTheme="minorHAnsi" w:cstheme="minorHAnsi"/>
          <w:sz w:val="22"/>
          <w:szCs w:val="22"/>
        </w:rPr>
        <w:t xml:space="preserve">POUCZENIE </w:t>
      </w:r>
    </w:p>
    <w:p w14:paraId="61EA5615" w14:textId="77777777" w:rsidR="00555353" w:rsidRPr="00555353" w:rsidRDefault="00555353" w:rsidP="00555353">
      <w:pPr>
        <w:widowControl w:val="0"/>
        <w:tabs>
          <w:tab w:val="right" w:pos="9540"/>
        </w:tabs>
        <w:autoSpaceDE w:val="0"/>
        <w:autoSpaceDN w:val="0"/>
        <w:adjustRightInd w:val="0"/>
        <w:rPr>
          <w:rFonts w:asciiTheme="minorHAnsi" w:hAnsiTheme="minorHAnsi" w:cstheme="minorHAnsi"/>
          <w:strike/>
          <w:sz w:val="22"/>
          <w:szCs w:val="22"/>
        </w:rPr>
      </w:pPr>
      <w:r w:rsidRPr="00555353">
        <w:rPr>
          <w:rFonts w:asciiTheme="minorHAnsi" w:hAnsiTheme="minorHAnsi" w:cstheme="minorHAnsi"/>
          <w:sz w:val="22"/>
          <w:szCs w:val="22"/>
        </w:rPr>
        <w:t xml:space="preserve">Zaznaczenie „*”, np.: „rejestrze* / ewidencji*”, oznacza, że należy skreślić niewłaściwą odpowiedź i pozostawić prawidłową. Przykład:  „rejestrze* / </w:t>
      </w:r>
      <w:r w:rsidRPr="00555353">
        <w:rPr>
          <w:rFonts w:asciiTheme="minorHAnsi" w:hAnsiTheme="minorHAnsi" w:cstheme="minorHAnsi"/>
          <w:strike/>
          <w:sz w:val="22"/>
          <w:szCs w:val="22"/>
        </w:rPr>
        <w:t>ewidencji”</w:t>
      </w:r>
    </w:p>
    <w:p w14:paraId="75F5421C" w14:textId="77777777" w:rsidR="00555353" w:rsidRPr="00555353" w:rsidRDefault="00555353" w:rsidP="00555353">
      <w:pPr>
        <w:rPr>
          <w:rFonts w:asciiTheme="minorHAnsi" w:hAnsiTheme="minorHAnsi" w:cstheme="minorHAnsi"/>
          <w:b/>
          <w:sz w:val="22"/>
        </w:rPr>
      </w:pPr>
      <w:r w:rsidRPr="00555353">
        <w:rPr>
          <w:rFonts w:asciiTheme="minorHAnsi" w:hAnsiTheme="minorHAnsi" w:cstheme="minorHAnsi"/>
          <w:b/>
          <w:sz w:val="22"/>
        </w:rPr>
        <w:br w:type="page"/>
      </w:r>
    </w:p>
    <w:p w14:paraId="5CF62E3F" w14:textId="77777777" w:rsidR="00555353" w:rsidRPr="00555353" w:rsidRDefault="00555353" w:rsidP="00555353">
      <w:pPr>
        <w:tabs>
          <w:tab w:val="left" w:pos="1170"/>
          <w:tab w:val="right" w:pos="9212"/>
        </w:tabs>
        <w:jc w:val="right"/>
        <w:rPr>
          <w:rFonts w:asciiTheme="minorHAnsi" w:hAnsiTheme="minorHAnsi"/>
          <w:b/>
          <w:sz w:val="20"/>
          <w:szCs w:val="20"/>
        </w:rPr>
      </w:pPr>
      <w:r w:rsidRPr="00555353">
        <w:rPr>
          <w:rFonts w:asciiTheme="minorHAnsi" w:hAnsiTheme="minorHAnsi"/>
          <w:b/>
          <w:sz w:val="20"/>
          <w:szCs w:val="20"/>
        </w:rPr>
        <w:lastRenderedPageBreak/>
        <w:t xml:space="preserve">Załącznik nr 3 </w:t>
      </w:r>
    </w:p>
    <w:p w14:paraId="6B590D50" w14:textId="77777777" w:rsidR="00555353" w:rsidRPr="00555353" w:rsidRDefault="00555353" w:rsidP="00555353">
      <w:pPr>
        <w:keepNext/>
        <w:jc w:val="right"/>
        <w:outlineLvl w:val="0"/>
        <w:rPr>
          <w:rFonts w:asciiTheme="minorHAnsi" w:hAnsiTheme="minorHAnsi" w:cs="Arial"/>
          <w:sz w:val="18"/>
          <w:szCs w:val="18"/>
        </w:rPr>
      </w:pPr>
      <w:r w:rsidRPr="00555353">
        <w:rPr>
          <w:rFonts w:asciiTheme="minorHAnsi" w:hAnsiTheme="minorHAnsi" w:cs="Arial"/>
          <w:sz w:val="18"/>
          <w:szCs w:val="18"/>
        </w:rPr>
        <w:t>do umowy nr …………………………………..</w:t>
      </w:r>
    </w:p>
    <w:p w14:paraId="52609B84" w14:textId="77777777" w:rsidR="00555353" w:rsidRPr="00555353" w:rsidRDefault="00555353" w:rsidP="00555353">
      <w:pPr>
        <w:keepNext/>
        <w:jc w:val="right"/>
        <w:outlineLvl w:val="0"/>
        <w:rPr>
          <w:rFonts w:asciiTheme="minorHAnsi" w:hAnsiTheme="minorHAnsi"/>
          <w:b/>
          <w:i/>
          <w:snapToGrid w:val="0"/>
        </w:rPr>
      </w:pPr>
      <w:r w:rsidRPr="00555353">
        <w:rPr>
          <w:rFonts w:asciiTheme="minorHAnsi" w:hAnsiTheme="minorHAnsi" w:cs="Arial"/>
          <w:sz w:val="18"/>
          <w:szCs w:val="18"/>
        </w:rPr>
        <w:t xml:space="preserve"> z dnia ……………………………………</w:t>
      </w:r>
    </w:p>
    <w:p w14:paraId="5F3AEEB1" w14:textId="77777777" w:rsidR="00555353" w:rsidRPr="00555353" w:rsidRDefault="00555353" w:rsidP="00555353">
      <w:pPr>
        <w:spacing w:before="240"/>
        <w:jc w:val="center"/>
        <w:rPr>
          <w:rFonts w:asciiTheme="minorHAnsi" w:eastAsia="Arial" w:hAnsiTheme="minorHAnsi" w:cs="Calibri"/>
          <w:bCs/>
          <w:i/>
        </w:rPr>
      </w:pPr>
      <w:r w:rsidRPr="00555353">
        <w:rPr>
          <w:rFonts w:asciiTheme="minorHAnsi" w:eastAsia="Arial" w:hAnsiTheme="minorHAnsi" w:cs="Calibri"/>
          <w:bCs/>
          <w:i/>
        </w:rPr>
        <w:t>WZÓR</w:t>
      </w:r>
    </w:p>
    <w:p w14:paraId="72E3F109" w14:textId="77777777" w:rsidR="00555353" w:rsidRPr="00555353" w:rsidRDefault="00555353" w:rsidP="00555353">
      <w:pPr>
        <w:spacing w:before="240"/>
        <w:jc w:val="center"/>
        <w:rPr>
          <w:rFonts w:asciiTheme="minorHAnsi" w:eastAsia="Arial" w:hAnsiTheme="minorHAnsi" w:cs="Calibri"/>
          <w:bCs/>
        </w:rPr>
      </w:pPr>
      <w:r w:rsidRPr="00555353">
        <w:rPr>
          <w:rFonts w:asciiTheme="minorHAnsi" w:eastAsia="Arial" w:hAnsiTheme="minorHAnsi" w:cs="Calibri"/>
          <w:bCs/>
        </w:rPr>
        <w:t xml:space="preserve">ZAKTUALIZOWANA OFERTA REALIZACJI ZADANIA PUBLICZNEGO* / </w:t>
      </w:r>
    </w:p>
    <w:p w14:paraId="2DA2E653" w14:textId="77777777" w:rsidR="00555353" w:rsidRPr="00555353" w:rsidRDefault="00555353" w:rsidP="00555353">
      <w:pPr>
        <w:jc w:val="center"/>
        <w:rPr>
          <w:rFonts w:asciiTheme="minorHAnsi" w:eastAsia="Arial" w:hAnsiTheme="minorHAnsi" w:cs="Calibri"/>
          <w:bCs/>
        </w:rPr>
      </w:pPr>
      <w:r w:rsidRPr="00555353">
        <w:rPr>
          <w:rFonts w:asciiTheme="minorHAnsi" w:eastAsia="Arial" w:hAnsiTheme="minorHAnsi" w:cs="Calibri"/>
          <w:bCs/>
        </w:rPr>
        <w:t xml:space="preserve">ZAKTUALIZOWANA OFERTA WSPÓLNA REALIZACJI ZADANIA PUBLICZNEGO*, </w:t>
      </w:r>
    </w:p>
    <w:p w14:paraId="5D6AC1F6" w14:textId="77777777" w:rsidR="00555353" w:rsidRPr="00555353" w:rsidRDefault="00555353" w:rsidP="00555353">
      <w:pPr>
        <w:jc w:val="center"/>
        <w:rPr>
          <w:rFonts w:asciiTheme="minorHAnsi" w:eastAsia="Arial" w:hAnsiTheme="minorHAnsi" w:cs="Calibri"/>
          <w:bCs/>
        </w:rPr>
      </w:pPr>
      <w:r w:rsidRPr="00555353">
        <w:rPr>
          <w:rFonts w:asciiTheme="minorHAnsi" w:eastAsia="Arial" w:hAnsiTheme="minorHAnsi" w:cs="Calibri"/>
          <w:bCs/>
        </w:rPr>
        <w:t>O KTÓREJ MOWA W ART. 14 UST. 1* / 2* USTAWY</w:t>
      </w:r>
      <w:r w:rsidRPr="00555353">
        <w:rPr>
          <w:rFonts w:asciiTheme="minorHAnsi" w:eastAsia="Arial" w:hAnsiTheme="minorHAnsi" w:cs="Calibri"/>
        </w:rPr>
        <w:t xml:space="preserve"> </w:t>
      </w:r>
      <w:r w:rsidRPr="00555353">
        <w:rPr>
          <w:rFonts w:asciiTheme="minorHAnsi" w:eastAsia="Arial" w:hAnsiTheme="minorHAnsi" w:cs="Calibri"/>
          <w:bCs/>
        </w:rPr>
        <w:t xml:space="preserve">Z DNIA 24 KWIETNIA 2003 R. </w:t>
      </w:r>
      <w:r w:rsidRPr="00555353">
        <w:rPr>
          <w:rFonts w:asciiTheme="minorHAnsi" w:eastAsia="Arial" w:hAnsiTheme="minorHAnsi" w:cs="Calibri"/>
          <w:bCs/>
        </w:rPr>
        <w:br/>
        <w:t xml:space="preserve">O DZIAŁALNOŚCI POŻYTKU PUBLICZNEGO I O WOLONTARIACIE </w:t>
      </w:r>
      <w:r w:rsidRPr="00555353">
        <w:rPr>
          <w:rFonts w:asciiTheme="minorHAnsi" w:eastAsia="Arial" w:hAnsiTheme="minorHAnsi" w:cs="Calibri"/>
          <w:bCs/>
        </w:rPr>
        <w:br/>
        <w:t>(</w:t>
      </w:r>
      <w:proofErr w:type="spellStart"/>
      <w:r w:rsidRPr="00555353">
        <w:rPr>
          <w:rFonts w:asciiTheme="minorHAnsi" w:hAnsiTheme="minorHAnsi" w:cs="Calibri"/>
        </w:rPr>
        <w:t>t.j</w:t>
      </w:r>
      <w:proofErr w:type="spellEnd"/>
      <w:r w:rsidRPr="00555353">
        <w:rPr>
          <w:rFonts w:asciiTheme="minorHAnsi" w:hAnsiTheme="minorHAnsi" w:cs="Calibri"/>
        </w:rPr>
        <w:t xml:space="preserve">. </w:t>
      </w:r>
      <w:r w:rsidRPr="00555353">
        <w:rPr>
          <w:rFonts w:asciiTheme="minorHAnsi" w:hAnsiTheme="minorHAnsi"/>
        </w:rPr>
        <w:t>Dz. U. z 2020 r. poz. 1057</w:t>
      </w:r>
      <w:r w:rsidRPr="00555353">
        <w:rPr>
          <w:rFonts w:asciiTheme="minorHAnsi" w:eastAsia="Arial" w:hAnsiTheme="minorHAnsi" w:cs="Calibri"/>
          <w:bCs/>
        </w:rPr>
        <w:t>)</w:t>
      </w:r>
    </w:p>
    <w:p w14:paraId="639FE2F7" w14:textId="77777777" w:rsidR="00555353" w:rsidRPr="00555353" w:rsidRDefault="00555353" w:rsidP="00555353">
      <w:pPr>
        <w:jc w:val="center"/>
        <w:rPr>
          <w:rFonts w:asciiTheme="minorHAnsi" w:eastAsia="Arial" w:hAnsiTheme="minorHAnsi" w:cs="Calibri"/>
          <w:bCs/>
        </w:rPr>
      </w:pPr>
    </w:p>
    <w:p w14:paraId="07D30D74" w14:textId="77777777" w:rsidR="00555353" w:rsidRPr="00555353" w:rsidRDefault="00555353" w:rsidP="00555353">
      <w:pPr>
        <w:autoSpaceDE w:val="0"/>
        <w:autoSpaceDN w:val="0"/>
        <w:adjustRightInd w:val="0"/>
        <w:rPr>
          <w:rFonts w:asciiTheme="minorHAnsi" w:hAnsiTheme="minorHAnsi" w:cs="Calibri,Bold"/>
          <w:b/>
          <w:bCs/>
          <w:sz w:val="16"/>
          <w:szCs w:val="16"/>
        </w:rPr>
      </w:pPr>
    </w:p>
    <w:p w14:paraId="46B7C7F3" w14:textId="77777777" w:rsidR="00555353" w:rsidRPr="00555353" w:rsidRDefault="00555353" w:rsidP="00555353">
      <w:pPr>
        <w:autoSpaceDE w:val="0"/>
        <w:autoSpaceDN w:val="0"/>
        <w:adjustRightInd w:val="0"/>
        <w:rPr>
          <w:rFonts w:asciiTheme="minorHAnsi" w:hAnsiTheme="minorHAnsi" w:cs="Calibri,Bold"/>
          <w:b/>
          <w:bCs/>
          <w:sz w:val="16"/>
          <w:szCs w:val="16"/>
        </w:rPr>
      </w:pPr>
      <w:r w:rsidRPr="00555353">
        <w:rPr>
          <w:rFonts w:asciiTheme="minorHAnsi" w:hAnsiTheme="minorHAnsi" w:cs="Calibri,Bold"/>
          <w:b/>
          <w:bCs/>
          <w:sz w:val="16"/>
          <w:szCs w:val="16"/>
        </w:rPr>
        <w:t>POUCZENIE co do sposobu wypełniania oferty:</w:t>
      </w:r>
    </w:p>
    <w:p w14:paraId="137E8095" w14:textId="77777777" w:rsidR="00555353" w:rsidRPr="00555353" w:rsidRDefault="00555353" w:rsidP="00555353">
      <w:pPr>
        <w:autoSpaceDE w:val="0"/>
        <w:autoSpaceDN w:val="0"/>
        <w:adjustRightInd w:val="0"/>
        <w:rPr>
          <w:rFonts w:asciiTheme="minorHAnsi" w:hAnsiTheme="minorHAnsi" w:cs="Calibri,Bold"/>
          <w:b/>
          <w:bCs/>
          <w:sz w:val="16"/>
          <w:szCs w:val="16"/>
        </w:rPr>
      </w:pPr>
    </w:p>
    <w:p w14:paraId="77179CA8" w14:textId="77777777" w:rsidR="00555353" w:rsidRPr="00555353" w:rsidRDefault="00555353" w:rsidP="00555353">
      <w:pPr>
        <w:autoSpaceDE w:val="0"/>
        <w:autoSpaceDN w:val="0"/>
        <w:adjustRightInd w:val="0"/>
        <w:jc w:val="both"/>
        <w:rPr>
          <w:rFonts w:asciiTheme="minorHAnsi" w:hAnsiTheme="minorHAnsi" w:cs="Calibri"/>
          <w:sz w:val="16"/>
          <w:szCs w:val="16"/>
        </w:rPr>
      </w:pPr>
      <w:r w:rsidRPr="00555353">
        <w:rPr>
          <w:rFonts w:asciiTheme="minorHAnsi" w:hAnsiTheme="minorHAnsi" w:cs="Calibri"/>
          <w:sz w:val="16"/>
          <w:szCs w:val="16"/>
        </w:rPr>
        <w:t xml:space="preserve">Ofertę należy wypełnić wyłącznie w białych pustych polach, zgodnie z instrukcjami umieszonymi przy poszczególnych polach lub w przypisach. </w:t>
      </w:r>
    </w:p>
    <w:p w14:paraId="5FE1D2A3" w14:textId="77777777" w:rsidR="00555353" w:rsidRPr="00555353" w:rsidRDefault="00555353" w:rsidP="00555353">
      <w:pPr>
        <w:autoSpaceDE w:val="0"/>
        <w:autoSpaceDN w:val="0"/>
        <w:adjustRightInd w:val="0"/>
        <w:jc w:val="both"/>
        <w:rPr>
          <w:rFonts w:asciiTheme="minorHAnsi" w:hAnsiTheme="minorHAnsi" w:cs="Calibri"/>
          <w:sz w:val="16"/>
          <w:szCs w:val="16"/>
        </w:rPr>
      </w:pPr>
      <w:r w:rsidRPr="00555353">
        <w:rPr>
          <w:rFonts w:asciiTheme="minorHAnsi" w:hAnsiTheme="minorHAnsi" w:cs="Calibri"/>
          <w:sz w:val="16"/>
          <w:szCs w:val="16"/>
        </w:rPr>
        <w:t>W przypadku pól, które nie dotyczą danej oferty, należy wpisać „nie dotyczy” lub przekreślić pole.</w:t>
      </w:r>
    </w:p>
    <w:p w14:paraId="755AAFEC" w14:textId="77777777" w:rsidR="00555353" w:rsidRPr="00555353" w:rsidRDefault="00555353" w:rsidP="00555353">
      <w:pPr>
        <w:autoSpaceDE w:val="0"/>
        <w:autoSpaceDN w:val="0"/>
        <w:adjustRightInd w:val="0"/>
        <w:jc w:val="both"/>
        <w:rPr>
          <w:rFonts w:asciiTheme="minorHAnsi" w:hAnsiTheme="minorHAnsi" w:cs="Calibri"/>
          <w:sz w:val="16"/>
          <w:szCs w:val="16"/>
        </w:rPr>
      </w:pPr>
      <w:r w:rsidRPr="00555353">
        <w:rPr>
          <w:rFonts w:asciiTheme="minorHAnsi" w:hAnsiTheme="minorHAnsi" w:cs="Calibri"/>
          <w:sz w:val="16"/>
          <w:szCs w:val="16"/>
        </w:rPr>
        <w:t xml:space="preserve">Zaznaczenie „*”, np., „Oferta realizacji zadania publicznego*/Oferta wspólna realizacji zadania publicznego*”, oznacza, że należy skreślić niewłaściwą odpowiedź i pozostawić prawidłową. Przykład: „Oferta realizacji zadania publicznego* </w:t>
      </w:r>
      <w:r w:rsidRPr="00555353">
        <w:rPr>
          <w:rFonts w:asciiTheme="minorHAnsi" w:hAnsiTheme="minorHAnsi" w:cs="Calibri"/>
          <w:strike/>
          <w:sz w:val="16"/>
          <w:szCs w:val="16"/>
        </w:rPr>
        <w:t>/Oferta wspólna realizacji zadania publicznego*</w:t>
      </w:r>
      <w:r w:rsidRPr="00555353">
        <w:rPr>
          <w:rFonts w:asciiTheme="minorHAnsi" w:hAnsiTheme="minorHAnsi" w:cs="Calibri"/>
          <w:sz w:val="16"/>
          <w:szCs w:val="16"/>
        </w:rPr>
        <w:t>”.</w:t>
      </w:r>
    </w:p>
    <w:p w14:paraId="331BE27A" w14:textId="77777777" w:rsidR="00555353" w:rsidRPr="00555353" w:rsidRDefault="00555353" w:rsidP="00555353">
      <w:pPr>
        <w:jc w:val="center"/>
        <w:rPr>
          <w:rFonts w:asciiTheme="minorHAnsi" w:eastAsia="Arial" w:hAnsiTheme="minorHAnsi" w:cs="Calibri"/>
          <w:bCs/>
        </w:rPr>
      </w:pPr>
    </w:p>
    <w:p w14:paraId="4FCC31F8" w14:textId="77777777" w:rsidR="00555353" w:rsidRPr="00555353" w:rsidRDefault="00555353" w:rsidP="00555353">
      <w:pPr>
        <w:jc w:val="center"/>
        <w:rPr>
          <w:rFonts w:asciiTheme="minorHAnsi" w:eastAsia="Arial" w:hAnsiTheme="minorHAnsi" w:cs="Calibri"/>
          <w:bCs/>
        </w:rPr>
      </w:pPr>
    </w:p>
    <w:p w14:paraId="67A5D427"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b/>
          <w:bCs/>
        </w:rPr>
      </w:pPr>
      <w:r w:rsidRPr="00555353">
        <w:rPr>
          <w:rFonts w:asciiTheme="minorHAnsi" w:hAnsiTheme="minorHAnsi" w:cs="Verdana"/>
          <w:b/>
          <w:bCs/>
        </w:rPr>
        <w:t>I. Podstawowe informacje o złożonej ofercie</w:t>
      </w:r>
    </w:p>
    <w:p w14:paraId="5FC8CCEF" w14:textId="77777777" w:rsidR="00555353" w:rsidRPr="00555353" w:rsidRDefault="00555353" w:rsidP="00555353">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555353" w:rsidRPr="00555353" w14:paraId="102837B0" w14:textId="77777777" w:rsidTr="004B5EC0">
        <w:trPr>
          <w:trHeight w:val="379"/>
        </w:trPr>
        <w:tc>
          <w:tcPr>
            <w:tcW w:w="4395" w:type="dxa"/>
            <w:shd w:val="clear" w:color="auto" w:fill="DDD9C3"/>
            <w:vAlign w:val="center"/>
          </w:tcPr>
          <w:p w14:paraId="356AD4D3" w14:textId="77777777" w:rsidR="00555353" w:rsidRPr="00555353" w:rsidRDefault="00555353" w:rsidP="00555353">
            <w:pPr>
              <w:rPr>
                <w:rFonts w:asciiTheme="minorHAnsi" w:eastAsia="Arial" w:hAnsiTheme="minorHAnsi" w:cs="Calibri"/>
                <w:b/>
                <w:sz w:val="20"/>
                <w:szCs w:val="20"/>
              </w:rPr>
            </w:pPr>
            <w:r w:rsidRPr="00555353">
              <w:rPr>
                <w:rFonts w:asciiTheme="minorHAnsi" w:eastAsia="Arial" w:hAnsiTheme="minorHAnsi" w:cs="Calibri"/>
                <w:b/>
                <w:sz w:val="20"/>
                <w:szCs w:val="20"/>
              </w:rPr>
              <w:t>1. Organ administracji publicznej,</w:t>
            </w:r>
            <w:r w:rsidRPr="00555353">
              <w:rPr>
                <w:rFonts w:asciiTheme="minorHAnsi" w:eastAsia="Arial" w:hAnsiTheme="minorHAnsi" w:cs="Calibri"/>
                <w:sz w:val="20"/>
                <w:szCs w:val="20"/>
              </w:rPr>
              <w:t xml:space="preserve"> </w:t>
            </w:r>
            <w:r w:rsidRPr="00555353">
              <w:rPr>
                <w:rFonts w:asciiTheme="minorHAnsi" w:eastAsia="Arial" w:hAnsiTheme="minorHAnsi" w:cs="Calibri"/>
                <w:b/>
                <w:sz w:val="20"/>
                <w:szCs w:val="20"/>
              </w:rPr>
              <w:t>do którego jest adresowana oferta</w:t>
            </w:r>
            <w:r w:rsidRPr="00555353">
              <w:rPr>
                <w:rFonts w:asciiTheme="minorHAnsi" w:eastAsia="Arial" w:hAnsiTheme="minorHAnsi" w:cs="Calibri"/>
                <w:b/>
                <w:sz w:val="18"/>
                <w:szCs w:val="18"/>
              </w:rPr>
              <w:t xml:space="preserve"> </w:t>
            </w:r>
          </w:p>
        </w:tc>
        <w:tc>
          <w:tcPr>
            <w:tcW w:w="6379" w:type="dxa"/>
            <w:shd w:val="clear" w:color="auto" w:fill="FFFFFF"/>
          </w:tcPr>
          <w:p w14:paraId="5E7380FC" w14:textId="77777777" w:rsidR="00555353" w:rsidRPr="00555353" w:rsidRDefault="00555353" w:rsidP="00555353">
            <w:pPr>
              <w:rPr>
                <w:rFonts w:asciiTheme="minorHAnsi" w:eastAsia="Arial" w:hAnsiTheme="minorHAnsi" w:cs="Calibri"/>
                <w:sz w:val="20"/>
                <w:szCs w:val="20"/>
              </w:rPr>
            </w:pPr>
          </w:p>
        </w:tc>
      </w:tr>
      <w:tr w:rsidR="00555353" w:rsidRPr="00555353" w14:paraId="60261DB4" w14:textId="77777777" w:rsidTr="004B5EC0">
        <w:trPr>
          <w:trHeight w:val="377"/>
        </w:trPr>
        <w:tc>
          <w:tcPr>
            <w:tcW w:w="4395" w:type="dxa"/>
            <w:shd w:val="clear" w:color="auto" w:fill="DDD9C3"/>
            <w:vAlign w:val="center"/>
          </w:tcPr>
          <w:p w14:paraId="71ED233E" w14:textId="77777777" w:rsidR="00555353" w:rsidRPr="00555353" w:rsidRDefault="00555353" w:rsidP="00555353">
            <w:pPr>
              <w:rPr>
                <w:rFonts w:asciiTheme="minorHAnsi" w:eastAsia="Arial" w:hAnsiTheme="minorHAnsi" w:cs="Calibri"/>
                <w:b/>
                <w:sz w:val="20"/>
                <w:szCs w:val="20"/>
              </w:rPr>
            </w:pPr>
            <w:r w:rsidRPr="00555353">
              <w:rPr>
                <w:rFonts w:asciiTheme="minorHAnsi" w:eastAsia="Arial" w:hAnsiTheme="minorHAnsi" w:cs="Calibri"/>
                <w:b/>
                <w:sz w:val="20"/>
                <w:szCs w:val="20"/>
              </w:rPr>
              <w:t>2. Rodzaj zadania publicznego</w:t>
            </w:r>
            <w:r w:rsidRPr="00555353">
              <w:rPr>
                <w:rFonts w:asciiTheme="minorHAnsi" w:eastAsia="Arial" w:hAnsiTheme="minorHAnsi" w:cs="Calibri"/>
                <w:sz w:val="20"/>
                <w:szCs w:val="20"/>
                <w:vertAlign w:val="superscript"/>
              </w:rPr>
              <w:footnoteReference w:id="15"/>
            </w:r>
            <w:r w:rsidRPr="00555353">
              <w:rPr>
                <w:rFonts w:asciiTheme="minorHAnsi" w:eastAsia="Arial" w:hAnsiTheme="minorHAnsi" w:cs="Calibri"/>
                <w:sz w:val="20"/>
                <w:szCs w:val="20"/>
                <w:vertAlign w:val="superscript"/>
              </w:rPr>
              <w:t>)</w:t>
            </w:r>
          </w:p>
        </w:tc>
        <w:tc>
          <w:tcPr>
            <w:tcW w:w="6379" w:type="dxa"/>
            <w:shd w:val="clear" w:color="auto" w:fill="FFFFFF"/>
          </w:tcPr>
          <w:p w14:paraId="316DE63A" w14:textId="77777777" w:rsidR="00555353" w:rsidRPr="00555353" w:rsidRDefault="00555353" w:rsidP="00555353">
            <w:pPr>
              <w:rPr>
                <w:rFonts w:asciiTheme="minorHAnsi" w:eastAsia="Arial" w:hAnsiTheme="minorHAnsi" w:cs="Calibri"/>
                <w:sz w:val="20"/>
                <w:szCs w:val="20"/>
              </w:rPr>
            </w:pPr>
          </w:p>
        </w:tc>
      </w:tr>
    </w:tbl>
    <w:p w14:paraId="314E6C0A" w14:textId="77777777" w:rsidR="00555353" w:rsidRPr="00555353" w:rsidRDefault="00555353" w:rsidP="00555353">
      <w:pPr>
        <w:jc w:val="both"/>
        <w:rPr>
          <w:rFonts w:asciiTheme="minorHAnsi" w:eastAsia="Arial" w:hAnsiTheme="minorHAnsi" w:cs="Calibri"/>
          <w:b/>
        </w:rPr>
      </w:pPr>
    </w:p>
    <w:p w14:paraId="289399D2"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b/>
          <w:bCs/>
        </w:rPr>
      </w:pPr>
      <w:r w:rsidRPr="00555353">
        <w:rPr>
          <w:rFonts w:asciiTheme="minorHAnsi" w:hAnsiTheme="minorHAnsi" w:cs="Verdana"/>
          <w:b/>
          <w:bCs/>
        </w:rPr>
        <w:t>II. Dane oferenta(-</w:t>
      </w:r>
      <w:proofErr w:type="spellStart"/>
      <w:r w:rsidRPr="00555353">
        <w:rPr>
          <w:rFonts w:asciiTheme="minorHAnsi" w:hAnsiTheme="minorHAnsi" w:cs="Verdana"/>
          <w:b/>
          <w:bCs/>
        </w:rPr>
        <w:t>tów</w:t>
      </w:r>
      <w:proofErr w:type="spellEnd"/>
      <w:r w:rsidRPr="00555353">
        <w:rPr>
          <w:rFonts w:asciiTheme="minorHAnsi" w:hAnsiTheme="minorHAnsi" w:cs="Verdana"/>
          <w:b/>
          <w:bCs/>
        </w:rPr>
        <w:t xml:space="preserve">) </w:t>
      </w:r>
    </w:p>
    <w:p w14:paraId="4180CD21"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555353" w:rsidRPr="00555353" w14:paraId="0BDADABA" w14:textId="77777777" w:rsidTr="004B5EC0">
        <w:trPr>
          <w:trHeight w:val="543"/>
        </w:trPr>
        <w:tc>
          <w:tcPr>
            <w:tcW w:w="10774" w:type="dxa"/>
            <w:gridSpan w:val="2"/>
            <w:tcBorders>
              <w:bottom w:val="single" w:sz="4" w:space="0" w:color="auto"/>
            </w:tcBorders>
            <w:shd w:val="clear" w:color="auto" w:fill="DDD9C3"/>
            <w:vAlign w:val="center"/>
          </w:tcPr>
          <w:p w14:paraId="054A3B8A" w14:textId="77777777" w:rsidR="00555353" w:rsidRPr="00555353" w:rsidRDefault="00555353" w:rsidP="00555353">
            <w:pPr>
              <w:autoSpaceDE w:val="0"/>
              <w:autoSpaceDN w:val="0"/>
              <w:adjustRightInd w:val="0"/>
              <w:ind w:left="317" w:hanging="283"/>
              <w:jc w:val="both"/>
              <w:rPr>
                <w:rFonts w:asciiTheme="minorHAnsi" w:eastAsia="Arial" w:hAnsiTheme="minorHAnsi" w:cs="Calibri"/>
                <w:b/>
                <w:sz w:val="20"/>
                <w:szCs w:val="20"/>
              </w:rPr>
            </w:pPr>
            <w:r w:rsidRPr="00555353">
              <w:rPr>
                <w:rFonts w:asciiTheme="minorHAnsi" w:eastAsia="Arial" w:hAnsiTheme="minorHAnsi" w:cs="Calibri"/>
                <w:b/>
                <w:sz w:val="20"/>
                <w:szCs w:val="20"/>
              </w:rPr>
              <w:t>1. Nazwa oferenta(-</w:t>
            </w:r>
            <w:proofErr w:type="spellStart"/>
            <w:r w:rsidRPr="00555353">
              <w:rPr>
                <w:rFonts w:asciiTheme="minorHAnsi" w:eastAsia="Arial" w:hAnsiTheme="minorHAnsi" w:cs="Calibri"/>
                <w:b/>
                <w:sz w:val="20"/>
                <w:szCs w:val="20"/>
              </w:rPr>
              <w:t>tów</w:t>
            </w:r>
            <w:proofErr w:type="spellEnd"/>
            <w:r w:rsidRPr="00555353">
              <w:rPr>
                <w:rFonts w:asciiTheme="minorHAnsi" w:eastAsia="Arial" w:hAnsiTheme="minorHAnsi" w:cs="Calibri"/>
                <w:b/>
                <w:sz w:val="20"/>
                <w:szCs w:val="20"/>
              </w:rPr>
              <w:t>), forma prawna, numer w Krajowym Rejestrze Sądowym lub innej ewidencji, adres siedziby, strona www, adres do korespondencji, adres e-mail, numer telefonu</w:t>
            </w:r>
          </w:p>
        </w:tc>
      </w:tr>
      <w:tr w:rsidR="00555353" w:rsidRPr="00555353" w14:paraId="5838F4DF" w14:textId="77777777" w:rsidTr="004B5EC0">
        <w:trPr>
          <w:trHeight w:val="673"/>
        </w:trPr>
        <w:tc>
          <w:tcPr>
            <w:tcW w:w="10774" w:type="dxa"/>
            <w:gridSpan w:val="2"/>
            <w:shd w:val="clear" w:color="auto" w:fill="FFFFFF"/>
          </w:tcPr>
          <w:p w14:paraId="6605D0E2" w14:textId="77777777" w:rsidR="00555353" w:rsidRPr="00555353" w:rsidRDefault="00555353" w:rsidP="00555353">
            <w:pPr>
              <w:rPr>
                <w:rFonts w:asciiTheme="minorHAnsi" w:eastAsia="Arial" w:hAnsiTheme="minorHAnsi" w:cs="Calibri"/>
                <w:sz w:val="20"/>
                <w:szCs w:val="20"/>
              </w:rPr>
            </w:pPr>
          </w:p>
          <w:p w14:paraId="082B5A9A" w14:textId="77777777" w:rsidR="00555353" w:rsidRPr="00555353" w:rsidRDefault="00555353" w:rsidP="00555353">
            <w:pPr>
              <w:rPr>
                <w:rFonts w:asciiTheme="minorHAnsi" w:eastAsia="Arial" w:hAnsiTheme="minorHAnsi" w:cs="Calibri"/>
                <w:sz w:val="20"/>
                <w:szCs w:val="20"/>
              </w:rPr>
            </w:pPr>
          </w:p>
          <w:p w14:paraId="023F7A06" w14:textId="77777777" w:rsidR="00555353" w:rsidRPr="00555353" w:rsidRDefault="00555353" w:rsidP="00555353">
            <w:pPr>
              <w:rPr>
                <w:rFonts w:asciiTheme="minorHAnsi" w:eastAsia="Arial" w:hAnsiTheme="minorHAnsi" w:cs="Calibri"/>
                <w:sz w:val="20"/>
                <w:szCs w:val="20"/>
              </w:rPr>
            </w:pPr>
          </w:p>
        </w:tc>
      </w:tr>
      <w:tr w:rsidR="00555353" w:rsidRPr="00555353" w14:paraId="68F3D346" w14:textId="77777777" w:rsidTr="004B5EC0">
        <w:trPr>
          <w:trHeight w:hRule="exact" w:val="907"/>
        </w:trPr>
        <w:tc>
          <w:tcPr>
            <w:tcW w:w="4395" w:type="dxa"/>
            <w:tcBorders>
              <w:top w:val="single" w:sz="4" w:space="0" w:color="auto"/>
              <w:bottom w:val="single" w:sz="4" w:space="0" w:color="auto"/>
            </w:tcBorders>
            <w:shd w:val="clear" w:color="auto" w:fill="DDD9C3"/>
            <w:vAlign w:val="center"/>
          </w:tcPr>
          <w:p w14:paraId="1C16EDCD" w14:textId="77777777" w:rsidR="00555353" w:rsidRPr="00555353" w:rsidRDefault="00555353" w:rsidP="00555353">
            <w:pPr>
              <w:ind w:left="176" w:hanging="176"/>
              <w:rPr>
                <w:rFonts w:asciiTheme="minorHAnsi" w:eastAsia="Arial" w:hAnsiTheme="minorHAnsi" w:cs="Calibri"/>
                <w:i/>
                <w:sz w:val="18"/>
                <w:szCs w:val="18"/>
              </w:rPr>
            </w:pPr>
            <w:r w:rsidRPr="00555353">
              <w:rPr>
                <w:rFonts w:asciiTheme="minorHAnsi" w:eastAsia="Arial" w:hAnsiTheme="minorHAnsi" w:cs="Calibri"/>
                <w:b/>
                <w:sz w:val="20"/>
                <w:szCs w:val="20"/>
              </w:rPr>
              <w:t>2. Dane osoby upoważnionej do składania wyjaśnień dotyczących oferty</w:t>
            </w:r>
            <w:r w:rsidRPr="00555353">
              <w:rPr>
                <w:rFonts w:asciiTheme="minorHAnsi" w:eastAsia="Arial" w:hAnsiTheme="minorHAnsi" w:cs="Calibri"/>
                <w:sz w:val="18"/>
                <w:szCs w:val="18"/>
              </w:rPr>
              <w:t xml:space="preserve"> (np. imię i nazwisko, numer telefonu, adres poczty elektronicznej) </w:t>
            </w:r>
          </w:p>
        </w:tc>
        <w:tc>
          <w:tcPr>
            <w:tcW w:w="6379" w:type="dxa"/>
            <w:shd w:val="clear" w:color="auto" w:fill="FFFFFF"/>
            <w:vAlign w:val="center"/>
          </w:tcPr>
          <w:p w14:paraId="36AD9356" w14:textId="77777777" w:rsidR="00555353" w:rsidRPr="00555353" w:rsidRDefault="00555353" w:rsidP="00555353">
            <w:pPr>
              <w:rPr>
                <w:rFonts w:asciiTheme="minorHAnsi" w:eastAsia="Arial" w:hAnsiTheme="minorHAnsi" w:cs="Calibri"/>
                <w:sz w:val="18"/>
                <w:szCs w:val="18"/>
              </w:rPr>
            </w:pPr>
          </w:p>
          <w:p w14:paraId="3BFA171F" w14:textId="77777777" w:rsidR="00555353" w:rsidRPr="00555353" w:rsidRDefault="00555353" w:rsidP="00555353">
            <w:pPr>
              <w:rPr>
                <w:rFonts w:asciiTheme="minorHAnsi" w:eastAsia="Arial" w:hAnsiTheme="minorHAnsi" w:cs="Calibri"/>
                <w:sz w:val="18"/>
                <w:szCs w:val="18"/>
              </w:rPr>
            </w:pPr>
          </w:p>
          <w:p w14:paraId="0455C1AE" w14:textId="77777777" w:rsidR="00555353" w:rsidRPr="00555353" w:rsidRDefault="00555353" w:rsidP="00555353">
            <w:pPr>
              <w:rPr>
                <w:rFonts w:asciiTheme="minorHAnsi" w:eastAsia="Arial" w:hAnsiTheme="minorHAnsi" w:cs="Calibri"/>
                <w:sz w:val="18"/>
                <w:szCs w:val="18"/>
              </w:rPr>
            </w:pPr>
          </w:p>
        </w:tc>
      </w:tr>
    </w:tbl>
    <w:p w14:paraId="6CFD24EE"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b/>
          <w:bCs/>
        </w:rPr>
      </w:pPr>
    </w:p>
    <w:p w14:paraId="467EAC02"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b/>
          <w:bCs/>
        </w:rPr>
      </w:pPr>
      <w:r w:rsidRPr="00555353">
        <w:rPr>
          <w:rFonts w:asciiTheme="minorHAnsi" w:hAnsiTheme="minorHAnsi" w:cs="Verdana"/>
          <w:b/>
          <w:bCs/>
        </w:rPr>
        <w:t>III. Opis zadania</w:t>
      </w:r>
    </w:p>
    <w:p w14:paraId="049991C9"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b/>
          <w:bCs/>
        </w:rPr>
      </w:pPr>
      <w:r w:rsidRPr="00555353">
        <w:rPr>
          <w:rFonts w:asciiTheme="minorHAnsi" w:hAnsiTheme="minorHAnsi" w:cs="Verdana"/>
          <w:sz w:val="20"/>
          <w:szCs w:val="20"/>
        </w:rPr>
        <w:tab/>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649"/>
        <w:gridCol w:w="2079"/>
        <w:gridCol w:w="1117"/>
        <w:gridCol w:w="521"/>
        <w:gridCol w:w="600"/>
        <w:gridCol w:w="676"/>
        <w:gridCol w:w="971"/>
        <w:gridCol w:w="199"/>
        <w:gridCol w:w="814"/>
        <w:gridCol w:w="328"/>
        <w:gridCol w:w="948"/>
        <w:gridCol w:w="1872"/>
      </w:tblGrid>
      <w:tr w:rsidR="00555353" w:rsidRPr="00555353" w14:paraId="5AEB8303" w14:textId="77777777" w:rsidTr="004B5EC0">
        <w:trPr>
          <w:trHeight w:val="377"/>
        </w:trPr>
        <w:tc>
          <w:tcPr>
            <w:tcW w:w="4366" w:type="dxa"/>
            <w:gridSpan w:val="4"/>
            <w:shd w:val="clear" w:color="auto" w:fill="DDD9C3"/>
            <w:vAlign w:val="center"/>
          </w:tcPr>
          <w:p w14:paraId="127A8352" w14:textId="77777777" w:rsidR="00555353" w:rsidRPr="00555353" w:rsidRDefault="00555353" w:rsidP="00555353">
            <w:pPr>
              <w:rPr>
                <w:rFonts w:asciiTheme="minorHAnsi" w:eastAsia="Arial" w:hAnsiTheme="minorHAnsi" w:cs="Calibri"/>
                <w:b/>
                <w:sz w:val="20"/>
                <w:szCs w:val="20"/>
              </w:rPr>
            </w:pPr>
            <w:r w:rsidRPr="00555353">
              <w:rPr>
                <w:rFonts w:asciiTheme="minorHAnsi" w:eastAsia="Arial" w:hAnsiTheme="minorHAnsi" w:cs="Calibri"/>
                <w:b/>
                <w:sz w:val="20"/>
                <w:szCs w:val="20"/>
              </w:rPr>
              <w:t>1. Tytuł zadania publicznego</w:t>
            </w:r>
          </w:p>
        </w:tc>
        <w:tc>
          <w:tcPr>
            <w:tcW w:w="6408" w:type="dxa"/>
            <w:gridSpan w:val="8"/>
            <w:shd w:val="clear" w:color="auto" w:fill="FFFFFF"/>
          </w:tcPr>
          <w:p w14:paraId="010C9638" w14:textId="77777777" w:rsidR="00555353" w:rsidRPr="00555353" w:rsidRDefault="00555353" w:rsidP="00555353">
            <w:pPr>
              <w:rPr>
                <w:rFonts w:asciiTheme="minorHAnsi" w:eastAsia="Arial" w:hAnsiTheme="minorHAnsi" w:cs="Calibri"/>
                <w:sz w:val="20"/>
                <w:szCs w:val="20"/>
              </w:rPr>
            </w:pPr>
          </w:p>
        </w:tc>
      </w:tr>
      <w:tr w:rsidR="00555353" w:rsidRPr="00555353" w14:paraId="3A3EB69F" w14:textId="77777777" w:rsidTr="004B5EC0">
        <w:trPr>
          <w:trHeight w:val="377"/>
        </w:trPr>
        <w:tc>
          <w:tcPr>
            <w:tcW w:w="4366" w:type="dxa"/>
            <w:gridSpan w:val="4"/>
            <w:tcBorders>
              <w:bottom w:val="single" w:sz="4" w:space="0" w:color="auto"/>
            </w:tcBorders>
            <w:shd w:val="clear" w:color="auto" w:fill="DDD9C3"/>
            <w:vAlign w:val="center"/>
          </w:tcPr>
          <w:p w14:paraId="180DEB6D" w14:textId="77777777" w:rsidR="00555353" w:rsidRPr="00555353" w:rsidRDefault="00555353" w:rsidP="00555353">
            <w:pPr>
              <w:rPr>
                <w:rFonts w:asciiTheme="minorHAnsi" w:eastAsia="Arial" w:hAnsiTheme="minorHAnsi" w:cs="Calibri"/>
                <w:b/>
                <w:sz w:val="20"/>
                <w:szCs w:val="20"/>
              </w:rPr>
            </w:pPr>
            <w:r w:rsidRPr="00555353">
              <w:rPr>
                <w:rFonts w:asciiTheme="minorHAnsi" w:eastAsia="Arial" w:hAnsiTheme="minorHAnsi" w:cs="Calibri"/>
                <w:b/>
                <w:sz w:val="20"/>
                <w:szCs w:val="20"/>
              </w:rPr>
              <w:t>2. Termin realizacji zadania publicznego</w:t>
            </w:r>
          </w:p>
        </w:tc>
        <w:tc>
          <w:tcPr>
            <w:tcW w:w="1276" w:type="dxa"/>
            <w:gridSpan w:val="2"/>
            <w:tcBorders>
              <w:bottom w:val="single" w:sz="4" w:space="0" w:color="auto"/>
            </w:tcBorders>
            <w:shd w:val="clear" w:color="auto" w:fill="DDD9C3"/>
          </w:tcPr>
          <w:p w14:paraId="690D71A9" w14:textId="77777777" w:rsidR="00555353" w:rsidRPr="00555353" w:rsidRDefault="00555353" w:rsidP="00555353">
            <w:pPr>
              <w:rPr>
                <w:rFonts w:asciiTheme="minorHAnsi" w:eastAsia="Arial" w:hAnsiTheme="minorHAnsi" w:cs="Calibri"/>
                <w:sz w:val="20"/>
                <w:szCs w:val="20"/>
              </w:rPr>
            </w:pPr>
            <w:r w:rsidRPr="00555353">
              <w:rPr>
                <w:rFonts w:asciiTheme="minorHAnsi" w:eastAsia="Arial" w:hAnsiTheme="minorHAnsi" w:cs="Calibri"/>
                <w:sz w:val="20"/>
                <w:szCs w:val="20"/>
              </w:rPr>
              <w:t>Data rozpoczęcia</w:t>
            </w:r>
          </w:p>
        </w:tc>
        <w:tc>
          <w:tcPr>
            <w:tcW w:w="1984" w:type="dxa"/>
            <w:gridSpan w:val="3"/>
            <w:tcBorders>
              <w:bottom w:val="single" w:sz="4" w:space="0" w:color="auto"/>
            </w:tcBorders>
            <w:shd w:val="clear" w:color="auto" w:fill="FFFFFF"/>
          </w:tcPr>
          <w:p w14:paraId="43CE6205" w14:textId="77777777" w:rsidR="00555353" w:rsidRPr="00555353" w:rsidRDefault="00555353" w:rsidP="00555353">
            <w:pPr>
              <w:rPr>
                <w:rFonts w:asciiTheme="minorHAnsi" w:eastAsia="Arial" w:hAnsiTheme="minorHAnsi" w:cs="Calibri"/>
                <w:sz w:val="20"/>
                <w:szCs w:val="20"/>
              </w:rPr>
            </w:pPr>
          </w:p>
        </w:tc>
        <w:tc>
          <w:tcPr>
            <w:tcW w:w="1276" w:type="dxa"/>
            <w:gridSpan w:val="2"/>
            <w:tcBorders>
              <w:bottom w:val="single" w:sz="4" w:space="0" w:color="auto"/>
            </w:tcBorders>
            <w:shd w:val="clear" w:color="auto" w:fill="DDD9C3"/>
          </w:tcPr>
          <w:p w14:paraId="5F933CCC" w14:textId="77777777" w:rsidR="00555353" w:rsidRPr="00555353" w:rsidRDefault="00555353" w:rsidP="00555353">
            <w:pPr>
              <w:rPr>
                <w:rFonts w:asciiTheme="minorHAnsi" w:eastAsia="Arial" w:hAnsiTheme="minorHAnsi" w:cs="Calibri"/>
                <w:sz w:val="20"/>
                <w:szCs w:val="20"/>
              </w:rPr>
            </w:pPr>
            <w:r w:rsidRPr="00555353">
              <w:rPr>
                <w:rFonts w:asciiTheme="minorHAnsi" w:eastAsia="Arial" w:hAnsiTheme="minorHAnsi" w:cs="Calibri"/>
                <w:sz w:val="20"/>
                <w:szCs w:val="20"/>
              </w:rPr>
              <w:t xml:space="preserve">Data </w:t>
            </w:r>
          </w:p>
          <w:p w14:paraId="2E9035ED" w14:textId="77777777" w:rsidR="00555353" w:rsidRPr="00555353" w:rsidRDefault="00555353" w:rsidP="00555353">
            <w:pPr>
              <w:rPr>
                <w:rFonts w:asciiTheme="minorHAnsi" w:eastAsia="Arial" w:hAnsiTheme="minorHAnsi" w:cs="Calibri"/>
                <w:sz w:val="20"/>
                <w:szCs w:val="20"/>
              </w:rPr>
            </w:pPr>
            <w:r w:rsidRPr="00555353">
              <w:rPr>
                <w:rFonts w:asciiTheme="minorHAnsi" w:eastAsia="Arial" w:hAnsiTheme="minorHAnsi" w:cs="Calibri"/>
                <w:sz w:val="20"/>
                <w:szCs w:val="20"/>
              </w:rPr>
              <w:t>zakończenia</w:t>
            </w:r>
          </w:p>
        </w:tc>
        <w:tc>
          <w:tcPr>
            <w:tcW w:w="1872" w:type="dxa"/>
            <w:tcBorders>
              <w:bottom w:val="single" w:sz="4" w:space="0" w:color="auto"/>
            </w:tcBorders>
            <w:shd w:val="clear" w:color="auto" w:fill="FFFFFF"/>
          </w:tcPr>
          <w:p w14:paraId="6D719A70" w14:textId="77777777" w:rsidR="00555353" w:rsidRPr="00555353" w:rsidRDefault="00555353" w:rsidP="00555353">
            <w:pPr>
              <w:rPr>
                <w:rFonts w:asciiTheme="minorHAnsi" w:eastAsia="Arial" w:hAnsiTheme="minorHAnsi" w:cs="Calibri"/>
                <w:sz w:val="20"/>
                <w:szCs w:val="20"/>
              </w:rPr>
            </w:pPr>
          </w:p>
        </w:tc>
      </w:tr>
      <w:tr w:rsidR="00555353" w:rsidRPr="00555353" w14:paraId="3783C9DD" w14:textId="77777777" w:rsidTr="004B5EC0">
        <w:tblPrEx>
          <w:shd w:val="clear" w:color="auto" w:fill="auto"/>
        </w:tblPrEx>
        <w:trPr>
          <w:trHeight w:val="316"/>
        </w:trPr>
        <w:tc>
          <w:tcPr>
            <w:tcW w:w="10774" w:type="dxa"/>
            <w:gridSpan w:val="12"/>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12F0B606" w14:textId="77777777" w:rsidR="00555353" w:rsidRPr="00555353" w:rsidRDefault="00555353" w:rsidP="00555353">
            <w:pPr>
              <w:widowControl w:val="0"/>
              <w:autoSpaceDE w:val="0"/>
              <w:autoSpaceDN w:val="0"/>
              <w:adjustRightInd w:val="0"/>
              <w:ind w:left="142"/>
              <w:jc w:val="both"/>
              <w:rPr>
                <w:rFonts w:asciiTheme="minorHAnsi" w:eastAsia="Arial" w:hAnsiTheme="minorHAnsi" w:cs="Calibri"/>
                <w:b/>
                <w:bCs/>
                <w:sz w:val="20"/>
                <w:szCs w:val="20"/>
                <w:vertAlign w:val="superscript"/>
              </w:rPr>
            </w:pPr>
            <w:r w:rsidRPr="00555353">
              <w:rPr>
                <w:rFonts w:asciiTheme="minorHAnsi" w:eastAsia="Arial" w:hAnsiTheme="minorHAnsi" w:cs="Calibri"/>
                <w:b/>
                <w:bCs/>
                <w:sz w:val="20"/>
                <w:szCs w:val="20"/>
              </w:rPr>
              <w:t xml:space="preserve">3. Syntetyczny opis zadania </w:t>
            </w:r>
            <w:r w:rsidRPr="00555353">
              <w:rPr>
                <w:rFonts w:asciiTheme="minorHAnsi" w:eastAsia="Arial" w:hAnsiTheme="minorHAnsi" w:cs="Calibri"/>
                <w:bCs/>
                <w:sz w:val="20"/>
                <w:szCs w:val="20"/>
              </w:rPr>
              <w:t>(należy wskazać i opisać: miejsce realizacji zadania, grupę docelową, sposób rozwiązywania jej problemów/zaspokajania potrzeb, komplementarność z innymi działaniami podejmowanymi przez organizację lub inne podmioty)</w:t>
            </w:r>
          </w:p>
        </w:tc>
      </w:tr>
      <w:tr w:rsidR="00555353" w:rsidRPr="00555353" w14:paraId="26054B37" w14:textId="77777777" w:rsidTr="004B5EC0">
        <w:tblPrEx>
          <w:shd w:val="clear" w:color="auto" w:fill="auto"/>
        </w:tblPrEx>
        <w:trPr>
          <w:trHeight w:hRule="exact" w:val="907"/>
        </w:trPr>
        <w:tc>
          <w:tcPr>
            <w:tcW w:w="10774" w:type="dxa"/>
            <w:gridSpan w:val="12"/>
            <w:tcBorders>
              <w:top w:val="single" w:sz="8" w:space="0" w:color="000000"/>
              <w:left w:val="single" w:sz="8" w:space="0" w:color="000000"/>
              <w:right w:val="single" w:sz="8" w:space="0" w:color="000000"/>
            </w:tcBorders>
            <w:tcMar>
              <w:top w:w="0" w:type="dxa"/>
              <w:left w:w="0" w:type="dxa"/>
              <w:bottom w:w="0" w:type="dxa"/>
              <w:right w:w="0" w:type="dxa"/>
            </w:tcMar>
          </w:tcPr>
          <w:p w14:paraId="55E3FA47" w14:textId="77777777" w:rsidR="00555353" w:rsidRPr="00555353" w:rsidRDefault="00555353" w:rsidP="00555353">
            <w:pPr>
              <w:spacing w:line="360" w:lineRule="auto"/>
              <w:jc w:val="both"/>
              <w:rPr>
                <w:rFonts w:asciiTheme="minorHAnsi" w:hAnsiTheme="minorHAnsi" w:cs="Calibri"/>
              </w:rPr>
            </w:pPr>
          </w:p>
        </w:tc>
      </w:tr>
      <w:tr w:rsidR="00555353" w:rsidRPr="00555353" w14:paraId="326DDDCD" w14:textId="77777777" w:rsidTr="004B5EC0">
        <w:tblPrEx>
          <w:shd w:val="clear" w:color="auto" w:fill="auto"/>
        </w:tblPrEx>
        <w:trPr>
          <w:trHeight w:val="121"/>
        </w:trPr>
        <w:tc>
          <w:tcPr>
            <w:tcW w:w="10774" w:type="dxa"/>
            <w:gridSpan w:val="12"/>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34233328" w14:textId="597D2564" w:rsidR="00555353" w:rsidRPr="00555353" w:rsidRDefault="00555353" w:rsidP="00555353">
            <w:pPr>
              <w:rPr>
                <w:rFonts w:asciiTheme="minorHAnsi" w:eastAsia="Arial" w:hAnsiTheme="minorHAnsi" w:cs="Calibri"/>
                <w:b/>
                <w:sz w:val="20"/>
                <w:szCs w:val="20"/>
              </w:rPr>
            </w:pPr>
            <w:r w:rsidRPr="00555353">
              <w:rPr>
                <w:rFonts w:asciiTheme="minorHAnsi" w:eastAsia="Arial" w:hAnsiTheme="minorHAnsi" w:cs="Calibri"/>
                <w:b/>
                <w:sz w:val="20"/>
                <w:szCs w:val="20"/>
              </w:rPr>
              <w:lastRenderedPageBreak/>
              <w:t xml:space="preserve">  4. Plan i harmonogram działań na rok 202</w:t>
            </w:r>
            <w:r w:rsidR="00A604AF">
              <w:rPr>
                <w:rFonts w:asciiTheme="minorHAnsi" w:eastAsia="Arial" w:hAnsiTheme="minorHAnsi" w:cs="Calibri"/>
                <w:b/>
                <w:sz w:val="20"/>
                <w:szCs w:val="20"/>
              </w:rPr>
              <w:t>3</w:t>
            </w:r>
          </w:p>
          <w:p w14:paraId="456E4585" w14:textId="77777777" w:rsidR="00555353" w:rsidRPr="00555353" w:rsidRDefault="00555353" w:rsidP="00555353">
            <w:pPr>
              <w:widowControl w:val="0"/>
              <w:autoSpaceDE w:val="0"/>
              <w:autoSpaceDN w:val="0"/>
              <w:adjustRightInd w:val="0"/>
              <w:ind w:left="176" w:hanging="34"/>
              <w:rPr>
                <w:rFonts w:asciiTheme="minorHAnsi" w:hAnsiTheme="minorHAnsi" w:cs="Calibri"/>
              </w:rPr>
            </w:pPr>
            <w:r w:rsidRPr="00555353">
              <w:rPr>
                <w:rFonts w:asciiTheme="minorHAnsi" w:eastAsia="Arial" w:hAnsiTheme="minorHAnsi" w:cs="Calibri"/>
                <w:bCs/>
                <w:sz w:val="20"/>
                <w:szCs w:val="20"/>
              </w:rPr>
              <w:t>(należy wymienić i opisać w porządku logicznym wszystkie planowane w ofercie działania oraz określić ich uczestników i miejsce</w:t>
            </w:r>
            <w:r w:rsidRPr="00555353">
              <w:rPr>
                <w:rFonts w:asciiTheme="minorHAnsi" w:hAnsiTheme="minorHAnsi" w:cs="Calibri"/>
              </w:rPr>
              <w:t xml:space="preserve"> </w:t>
            </w:r>
            <w:r w:rsidRPr="00555353">
              <w:rPr>
                <w:rFonts w:asciiTheme="minorHAnsi" w:eastAsia="Arial" w:hAnsiTheme="minorHAnsi" w:cs="Calibri"/>
                <w:bCs/>
                <w:sz w:val="20"/>
                <w:szCs w:val="20"/>
              </w:rPr>
              <w:t>ich realizacji)</w:t>
            </w:r>
          </w:p>
        </w:tc>
      </w:tr>
      <w:tr w:rsidR="00555353" w:rsidRPr="00555353" w14:paraId="0CC236ED" w14:textId="77777777" w:rsidTr="004B5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72"/>
        </w:trPr>
        <w:tc>
          <w:tcPr>
            <w:tcW w:w="649" w:type="dxa"/>
            <w:tcBorders>
              <w:top w:val="single" w:sz="4" w:space="0" w:color="auto"/>
              <w:left w:val="single" w:sz="6" w:space="0" w:color="auto"/>
              <w:right w:val="single" w:sz="4" w:space="0" w:color="auto"/>
            </w:tcBorders>
            <w:shd w:val="clear" w:color="auto" w:fill="DDD9C3"/>
          </w:tcPr>
          <w:p w14:paraId="3BE2DD2F" w14:textId="77777777" w:rsidR="00555353" w:rsidRPr="00555353" w:rsidRDefault="00555353" w:rsidP="00555353">
            <w:pPr>
              <w:rPr>
                <w:rFonts w:asciiTheme="minorHAnsi" w:hAnsiTheme="minorHAnsi" w:cs="Calibri"/>
                <w:b/>
              </w:rPr>
            </w:pPr>
          </w:p>
        </w:tc>
        <w:tc>
          <w:tcPr>
            <w:tcW w:w="2079" w:type="dxa"/>
            <w:vMerge w:val="restart"/>
            <w:tcBorders>
              <w:top w:val="single" w:sz="4" w:space="0" w:color="auto"/>
              <w:left w:val="single" w:sz="4" w:space="0" w:color="auto"/>
              <w:right w:val="single" w:sz="4" w:space="0" w:color="auto"/>
            </w:tcBorders>
            <w:shd w:val="clear" w:color="auto" w:fill="DDD9C3"/>
            <w:vAlign w:val="center"/>
          </w:tcPr>
          <w:p w14:paraId="094C3A81" w14:textId="77777777" w:rsidR="00555353" w:rsidRPr="00555353" w:rsidRDefault="00555353" w:rsidP="00555353">
            <w:pPr>
              <w:jc w:val="center"/>
              <w:rPr>
                <w:rFonts w:asciiTheme="minorHAnsi" w:hAnsiTheme="minorHAnsi" w:cs="Calibri"/>
                <w:b/>
              </w:rPr>
            </w:pPr>
            <w:r w:rsidRPr="00555353">
              <w:rPr>
                <w:rFonts w:asciiTheme="minorHAnsi" w:hAnsiTheme="minorHAnsi" w:cs="Calibri"/>
                <w:b/>
                <w:bCs/>
                <w:sz w:val="20"/>
                <w:szCs w:val="20"/>
              </w:rPr>
              <w:t>Nazwa działania</w:t>
            </w:r>
          </w:p>
        </w:tc>
        <w:tc>
          <w:tcPr>
            <w:tcW w:w="2238" w:type="dxa"/>
            <w:gridSpan w:val="3"/>
            <w:vMerge w:val="restart"/>
            <w:tcBorders>
              <w:top w:val="single" w:sz="4" w:space="0" w:color="auto"/>
              <w:left w:val="single" w:sz="4" w:space="0" w:color="auto"/>
              <w:right w:val="single" w:sz="4" w:space="0" w:color="auto"/>
            </w:tcBorders>
            <w:shd w:val="clear" w:color="auto" w:fill="DDD9C3"/>
            <w:vAlign w:val="center"/>
          </w:tcPr>
          <w:p w14:paraId="4C6D25F4" w14:textId="77777777" w:rsidR="00555353" w:rsidRPr="00555353" w:rsidRDefault="00555353" w:rsidP="00555353">
            <w:pPr>
              <w:jc w:val="center"/>
              <w:rPr>
                <w:rFonts w:asciiTheme="minorHAnsi" w:hAnsiTheme="minorHAnsi" w:cs="Calibri"/>
                <w:b/>
              </w:rPr>
            </w:pPr>
            <w:r w:rsidRPr="00555353">
              <w:rPr>
                <w:rFonts w:asciiTheme="minorHAnsi" w:hAnsiTheme="minorHAnsi" w:cs="Calibri"/>
                <w:b/>
                <w:bCs/>
                <w:sz w:val="20"/>
                <w:szCs w:val="20"/>
              </w:rPr>
              <w:t>Opis</w:t>
            </w:r>
          </w:p>
        </w:tc>
        <w:tc>
          <w:tcPr>
            <w:tcW w:w="1846" w:type="dxa"/>
            <w:gridSpan w:val="3"/>
            <w:tcBorders>
              <w:top w:val="single" w:sz="4" w:space="0" w:color="auto"/>
              <w:left w:val="single" w:sz="4" w:space="0" w:color="auto"/>
              <w:right w:val="single" w:sz="4" w:space="0" w:color="auto"/>
            </w:tcBorders>
            <w:shd w:val="clear" w:color="auto" w:fill="DDD9C3"/>
          </w:tcPr>
          <w:p w14:paraId="1255D93C" w14:textId="77777777" w:rsidR="00555353" w:rsidRPr="00555353" w:rsidRDefault="00555353" w:rsidP="00555353">
            <w:pPr>
              <w:jc w:val="center"/>
              <w:rPr>
                <w:rFonts w:asciiTheme="minorHAnsi" w:hAnsiTheme="minorHAnsi" w:cs="Calibri"/>
                <w:b/>
                <w:sz w:val="20"/>
              </w:rPr>
            </w:pPr>
          </w:p>
        </w:tc>
        <w:tc>
          <w:tcPr>
            <w:tcW w:w="1142" w:type="dxa"/>
            <w:gridSpan w:val="2"/>
            <w:vMerge w:val="restart"/>
            <w:tcBorders>
              <w:top w:val="single" w:sz="4" w:space="0" w:color="auto"/>
              <w:left w:val="single" w:sz="4" w:space="0" w:color="auto"/>
              <w:right w:val="single" w:sz="6" w:space="0" w:color="auto"/>
            </w:tcBorders>
            <w:shd w:val="clear" w:color="auto" w:fill="DDD9C3"/>
            <w:vAlign w:val="center"/>
          </w:tcPr>
          <w:p w14:paraId="027B933D" w14:textId="77777777" w:rsidR="00555353" w:rsidRPr="00555353" w:rsidRDefault="00555353" w:rsidP="00555353">
            <w:pPr>
              <w:jc w:val="center"/>
              <w:rPr>
                <w:rFonts w:asciiTheme="minorHAnsi" w:hAnsiTheme="minorHAnsi" w:cs="Calibri"/>
                <w:b/>
                <w:vertAlign w:val="superscript"/>
              </w:rPr>
            </w:pPr>
            <w:r w:rsidRPr="00555353">
              <w:rPr>
                <w:rFonts w:asciiTheme="minorHAnsi" w:hAnsiTheme="minorHAnsi" w:cs="Calibri"/>
                <w:b/>
                <w:bCs/>
                <w:sz w:val="20"/>
                <w:szCs w:val="20"/>
              </w:rPr>
              <w:t>Planowany termin realizacji</w:t>
            </w:r>
            <w:r w:rsidRPr="00555353">
              <w:rPr>
                <w:rFonts w:asciiTheme="minorHAnsi" w:hAnsiTheme="minorHAnsi" w:cs="Calibri"/>
                <w:b/>
                <w:sz w:val="20"/>
              </w:rPr>
              <w:t xml:space="preserve"> </w:t>
            </w:r>
          </w:p>
        </w:tc>
        <w:tc>
          <w:tcPr>
            <w:tcW w:w="2820" w:type="dxa"/>
            <w:gridSpan w:val="2"/>
            <w:vMerge w:val="restart"/>
            <w:tcBorders>
              <w:top w:val="single" w:sz="4" w:space="0" w:color="auto"/>
              <w:left w:val="single" w:sz="4" w:space="0" w:color="auto"/>
              <w:right w:val="single" w:sz="6" w:space="0" w:color="auto"/>
            </w:tcBorders>
            <w:shd w:val="clear" w:color="auto" w:fill="DDD9C3"/>
          </w:tcPr>
          <w:p w14:paraId="59CC46BA" w14:textId="77777777" w:rsidR="00555353" w:rsidRPr="00555353" w:rsidRDefault="00555353" w:rsidP="00555353">
            <w:pPr>
              <w:jc w:val="center"/>
              <w:rPr>
                <w:rFonts w:asciiTheme="minorHAnsi" w:hAnsiTheme="minorHAnsi" w:cs="Calibri"/>
                <w:b/>
                <w:sz w:val="20"/>
              </w:rPr>
            </w:pPr>
            <w:r w:rsidRPr="00555353">
              <w:rPr>
                <w:rFonts w:asciiTheme="minorHAnsi" w:hAnsiTheme="minorHAnsi" w:cs="Calibri"/>
                <w:b/>
                <w:sz w:val="20"/>
              </w:rPr>
              <w:t>Zakres działania realizowany przez podmiot niebędący stroną umowy</w:t>
            </w:r>
            <w:r w:rsidRPr="00555353">
              <w:rPr>
                <w:rFonts w:asciiTheme="minorHAnsi" w:hAnsiTheme="minorHAnsi" w:cs="Calibri"/>
                <w:sz w:val="20"/>
                <w:vertAlign w:val="superscript"/>
              </w:rPr>
              <w:footnoteReference w:id="16"/>
            </w:r>
            <w:r w:rsidRPr="00555353">
              <w:rPr>
                <w:rFonts w:asciiTheme="minorHAnsi" w:hAnsiTheme="minorHAnsi" w:cs="Calibri"/>
                <w:sz w:val="20"/>
                <w:vertAlign w:val="superscript"/>
              </w:rPr>
              <w:t>)</w:t>
            </w:r>
          </w:p>
        </w:tc>
      </w:tr>
      <w:tr w:rsidR="00555353" w:rsidRPr="00555353" w14:paraId="21161286" w14:textId="77777777" w:rsidTr="004B5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val="690"/>
        </w:trPr>
        <w:tc>
          <w:tcPr>
            <w:tcW w:w="649" w:type="dxa"/>
            <w:tcBorders>
              <w:left w:val="single" w:sz="6" w:space="0" w:color="auto"/>
              <w:bottom w:val="single" w:sz="6" w:space="0" w:color="auto"/>
              <w:right w:val="single" w:sz="4" w:space="0" w:color="auto"/>
            </w:tcBorders>
            <w:shd w:val="clear" w:color="auto" w:fill="DDD9C3"/>
          </w:tcPr>
          <w:p w14:paraId="11C1D50D" w14:textId="77777777" w:rsidR="00555353" w:rsidRPr="00555353" w:rsidRDefault="00555353" w:rsidP="00555353">
            <w:pPr>
              <w:jc w:val="center"/>
              <w:rPr>
                <w:rFonts w:asciiTheme="minorHAnsi" w:hAnsiTheme="minorHAnsi" w:cs="Calibri"/>
                <w:b/>
                <w:bCs/>
                <w:sz w:val="20"/>
                <w:szCs w:val="20"/>
              </w:rPr>
            </w:pPr>
            <w:r w:rsidRPr="00555353">
              <w:rPr>
                <w:rFonts w:asciiTheme="minorHAnsi" w:hAnsiTheme="minorHAnsi" w:cs="Calibri"/>
                <w:b/>
                <w:bCs/>
                <w:sz w:val="20"/>
                <w:szCs w:val="20"/>
              </w:rPr>
              <w:t>Lp.</w:t>
            </w:r>
          </w:p>
        </w:tc>
        <w:tc>
          <w:tcPr>
            <w:tcW w:w="2079" w:type="dxa"/>
            <w:vMerge/>
            <w:tcBorders>
              <w:left w:val="single" w:sz="4" w:space="0" w:color="auto"/>
              <w:bottom w:val="single" w:sz="6" w:space="0" w:color="auto"/>
              <w:right w:val="single" w:sz="4" w:space="0" w:color="auto"/>
            </w:tcBorders>
            <w:shd w:val="clear" w:color="auto" w:fill="DDD9C3"/>
            <w:vAlign w:val="center"/>
          </w:tcPr>
          <w:p w14:paraId="54171AFB" w14:textId="77777777" w:rsidR="00555353" w:rsidRPr="00555353" w:rsidRDefault="00555353" w:rsidP="00555353">
            <w:pPr>
              <w:jc w:val="center"/>
              <w:rPr>
                <w:rFonts w:asciiTheme="minorHAnsi" w:hAnsiTheme="minorHAnsi" w:cs="Calibri"/>
                <w:b/>
                <w:bCs/>
              </w:rPr>
            </w:pPr>
          </w:p>
        </w:tc>
        <w:tc>
          <w:tcPr>
            <w:tcW w:w="2238" w:type="dxa"/>
            <w:gridSpan w:val="3"/>
            <w:vMerge/>
            <w:tcBorders>
              <w:left w:val="single" w:sz="4" w:space="0" w:color="auto"/>
              <w:bottom w:val="single" w:sz="6" w:space="0" w:color="auto"/>
              <w:right w:val="single" w:sz="4" w:space="0" w:color="auto"/>
            </w:tcBorders>
            <w:shd w:val="clear" w:color="auto" w:fill="DDD9C3"/>
            <w:vAlign w:val="center"/>
          </w:tcPr>
          <w:p w14:paraId="1572DF0F" w14:textId="77777777" w:rsidR="00555353" w:rsidRPr="00555353" w:rsidRDefault="00555353" w:rsidP="00555353">
            <w:pPr>
              <w:jc w:val="center"/>
              <w:rPr>
                <w:rFonts w:asciiTheme="minorHAnsi" w:hAnsiTheme="minorHAnsi" w:cs="Calibri"/>
                <w:b/>
                <w:bCs/>
              </w:rPr>
            </w:pPr>
          </w:p>
        </w:tc>
        <w:tc>
          <w:tcPr>
            <w:tcW w:w="1846" w:type="dxa"/>
            <w:gridSpan w:val="3"/>
            <w:tcBorders>
              <w:left w:val="single" w:sz="4" w:space="0" w:color="auto"/>
              <w:bottom w:val="single" w:sz="6" w:space="0" w:color="auto"/>
              <w:right w:val="single" w:sz="4" w:space="0" w:color="auto"/>
            </w:tcBorders>
            <w:shd w:val="clear" w:color="auto" w:fill="DDD9C3"/>
          </w:tcPr>
          <w:p w14:paraId="72E40E0D" w14:textId="77777777" w:rsidR="00555353" w:rsidRPr="00555353" w:rsidRDefault="00555353" w:rsidP="00555353">
            <w:pPr>
              <w:jc w:val="center"/>
              <w:rPr>
                <w:rFonts w:asciiTheme="minorHAnsi" w:hAnsiTheme="minorHAnsi" w:cs="Calibri"/>
                <w:b/>
              </w:rPr>
            </w:pPr>
            <w:r w:rsidRPr="00555353">
              <w:rPr>
                <w:rFonts w:asciiTheme="minorHAnsi" w:hAnsiTheme="minorHAnsi" w:cs="Calibri"/>
                <w:b/>
                <w:bCs/>
                <w:sz w:val="20"/>
                <w:szCs w:val="20"/>
              </w:rPr>
              <w:t>Grupa docelowa</w:t>
            </w:r>
          </w:p>
        </w:tc>
        <w:tc>
          <w:tcPr>
            <w:tcW w:w="1142" w:type="dxa"/>
            <w:gridSpan w:val="2"/>
            <w:vMerge/>
            <w:tcBorders>
              <w:left w:val="single" w:sz="4" w:space="0" w:color="auto"/>
              <w:bottom w:val="single" w:sz="6" w:space="0" w:color="auto"/>
              <w:right w:val="single" w:sz="6" w:space="0" w:color="auto"/>
            </w:tcBorders>
            <w:shd w:val="clear" w:color="auto" w:fill="DDD9C3"/>
          </w:tcPr>
          <w:p w14:paraId="31FBED21" w14:textId="77777777" w:rsidR="00555353" w:rsidRPr="00555353" w:rsidRDefault="00555353" w:rsidP="00555353">
            <w:pPr>
              <w:rPr>
                <w:rFonts w:asciiTheme="minorHAnsi" w:hAnsiTheme="minorHAnsi" w:cs="Calibri"/>
                <w:b/>
              </w:rPr>
            </w:pPr>
          </w:p>
        </w:tc>
        <w:tc>
          <w:tcPr>
            <w:tcW w:w="2820" w:type="dxa"/>
            <w:gridSpan w:val="2"/>
            <w:vMerge/>
            <w:tcBorders>
              <w:left w:val="single" w:sz="4" w:space="0" w:color="auto"/>
              <w:bottom w:val="single" w:sz="6" w:space="0" w:color="auto"/>
              <w:right w:val="single" w:sz="6" w:space="0" w:color="auto"/>
            </w:tcBorders>
            <w:shd w:val="clear" w:color="auto" w:fill="DDD9C3"/>
          </w:tcPr>
          <w:p w14:paraId="28C4CDC0" w14:textId="77777777" w:rsidR="00555353" w:rsidRPr="00555353" w:rsidRDefault="00555353" w:rsidP="00555353">
            <w:pPr>
              <w:rPr>
                <w:rFonts w:asciiTheme="minorHAnsi" w:hAnsiTheme="minorHAnsi" w:cs="Calibri"/>
                <w:b/>
              </w:rPr>
            </w:pPr>
          </w:p>
        </w:tc>
      </w:tr>
      <w:tr w:rsidR="00555353" w:rsidRPr="00555353" w14:paraId="33452E20" w14:textId="77777777" w:rsidTr="004B5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567"/>
        </w:trPr>
        <w:tc>
          <w:tcPr>
            <w:tcW w:w="649" w:type="dxa"/>
            <w:tcBorders>
              <w:top w:val="single" w:sz="4" w:space="0" w:color="auto"/>
              <w:left w:val="single" w:sz="6" w:space="0" w:color="auto"/>
              <w:bottom w:val="nil"/>
              <w:right w:val="single" w:sz="4" w:space="0" w:color="auto"/>
            </w:tcBorders>
            <w:shd w:val="clear" w:color="auto" w:fill="DDD9C3"/>
            <w:vAlign w:val="center"/>
          </w:tcPr>
          <w:p w14:paraId="66D15500" w14:textId="77777777" w:rsidR="00555353" w:rsidRPr="00555353" w:rsidRDefault="00555353" w:rsidP="00555353">
            <w:pPr>
              <w:jc w:val="center"/>
              <w:rPr>
                <w:rFonts w:asciiTheme="minorHAnsi" w:hAnsiTheme="minorHAnsi" w:cs="Calibri"/>
                <w:b/>
                <w:bCs/>
              </w:rPr>
            </w:pPr>
          </w:p>
          <w:p w14:paraId="07B6D54B" w14:textId="77777777" w:rsidR="00555353" w:rsidRPr="00555353" w:rsidRDefault="00555353" w:rsidP="00555353">
            <w:pPr>
              <w:jc w:val="center"/>
              <w:rPr>
                <w:rFonts w:asciiTheme="minorHAnsi" w:hAnsiTheme="minorHAnsi" w:cs="Calibri"/>
                <w:b/>
                <w:bCs/>
              </w:rPr>
            </w:pPr>
          </w:p>
        </w:tc>
        <w:tc>
          <w:tcPr>
            <w:tcW w:w="2079" w:type="dxa"/>
            <w:tcBorders>
              <w:top w:val="single" w:sz="4" w:space="0" w:color="auto"/>
              <w:left w:val="single" w:sz="4" w:space="0" w:color="auto"/>
              <w:bottom w:val="nil"/>
              <w:right w:val="single" w:sz="4" w:space="0" w:color="auto"/>
            </w:tcBorders>
          </w:tcPr>
          <w:p w14:paraId="0C214E21" w14:textId="77777777" w:rsidR="00555353" w:rsidRPr="00555353" w:rsidRDefault="00555353" w:rsidP="00555353">
            <w:pPr>
              <w:rPr>
                <w:rFonts w:asciiTheme="minorHAnsi" w:hAnsiTheme="minorHAnsi" w:cs="Calibri"/>
                <w:b/>
              </w:rPr>
            </w:pPr>
          </w:p>
          <w:p w14:paraId="74BEFE15" w14:textId="77777777" w:rsidR="00555353" w:rsidRPr="00555353" w:rsidRDefault="00555353" w:rsidP="00555353">
            <w:pPr>
              <w:rPr>
                <w:rFonts w:asciiTheme="minorHAnsi" w:hAnsiTheme="minorHAnsi" w:cs="Calibri"/>
                <w:b/>
              </w:rPr>
            </w:pPr>
          </w:p>
        </w:tc>
        <w:tc>
          <w:tcPr>
            <w:tcW w:w="2238" w:type="dxa"/>
            <w:gridSpan w:val="3"/>
            <w:tcBorders>
              <w:top w:val="single" w:sz="4" w:space="0" w:color="auto"/>
              <w:left w:val="single" w:sz="4" w:space="0" w:color="auto"/>
              <w:bottom w:val="nil"/>
              <w:right w:val="single" w:sz="6" w:space="0" w:color="auto"/>
            </w:tcBorders>
          </w:tcPr>
          <w:p w14:paraId="5E267160" w14:textId="77777777" w:rsidR="00555353" w:rsidRPr="00555353" w:rsidRDefault="00555353" w:rsidP="00555353">
            <w:pPr>
              <w:rPr>
                <w:rFonts w:asciiTheme="minorHAnsi" w:hAnsiTheme="minorHAnsi" w:cs="Calibri"/>
                <w:b/>
              </w:rPr>
            </w:pPr>
          </w:p>
          <w:p w14:paraId="03D8528F" w14:textId="77777777" w:rsidR="00555353" w:rsidRPr="00555353" w:rsidRDefault="00555353" w:rsidP="00555353">
            <w:pPr>
              <w:rPr>
                <w:rFonts w:asciiTheme="minorHAnsi" w:hAnsiTheme="minorHAnsi" w:cs="Calibri"/>
                <w:b/>
              </w:rPr>
            </w:pPr>
          </w:p>
        </w:tc>
        <w:tc>
          <w:tcPr>
            <w:tcW w:w="1846" w:type="dxa"/>
            <w:gridSpan w:val="3"/>
            <w:tcBorders>
              <w:top w:val="single" w:sz="4" w:space="0" w:color="auto"/>
              <w:left w:val="single" w:sz="6" w:space="0" w:color="auto"/>
              <w:bottom w:val="nil"/>
              <w:right w:val="single" w:sz="6" w:space="0" w:color="auto"/>
            </w:tcBorders>
          </w:tcPr>
          <w:p w14:paraId="1CE3F3E5" w14:textId="77777777" w:rsidR="00555353" w:rsidRPr="00555353" w:rsidRDefault="00555353" w:rsidP="00555353">
            <w:pPr>
              <w:jc w:val="center"/>
              <w:rPr>
                <w:rFonts w:asciiTheme="minorHAnsi" w:hAnsiTheme="minorHAnsi" w:cs="Calibri"/>
                <w:b/>
              </w:rPr>
            </w:pPr>
          </w:p>
        </w:tc>
        <w:tc>
          <w:tcPr>
            <w:tcW w:w="1142" w:type="dxa"/>
            <w:gridSpan w:val="2"/>
            <w:tcBorders>
              <w:top w:val="single" w:sz="4" w:space="0" w:color="auto"/>
              <w:left w:val="single" w:sz="6" w:space="0" w:color="auto"/>
              <w:bottom w:val="nil"/>
              <w:right w:val="single" w:sz="6" w:space="0" w:color="auto"/>
            </w:tcBorders>
            <w:vAlign w:val="center"/>
          </w:tcPr>
          <w:p w14:paraId="701057A7" w14:textId="77777777" w:rsidR="00555353" w:rsidRPr="00555353" w:rsidRDefault="00555353" w:rsidP="00555353">
            <w:pPr>
              <w:jc w:val="center"/>
              <w:rPr>
                <w:rFonts w:asciiTheme="minorHAnsi" w:hAnsiTheme="minorHAnsi" w:cs="Calibri"/>
                <w:b/>
              </w:rPr>
            </w:pPr>
          </w:p>
          <w:p w14:paraId="3DFF9C1A" w14:textId="77777777" w:rsidR="00555353" w:rsidRPr="00555353" w:rsidRDefault="00555353" w:rsidP="00555353">
            <w:pPr>
              <w:jc w:val="center"/>
              <w:rPr>
                <w:rFonts w:asciiTheme="minorHAnsi" w:hAnsiTheme="minorHAnsi" w:cs="Calibri"/>
                <w:b/>
              </w:rPr>
            </w:pPr>
          </w:p>
        </w:tc>
        <w:tc>
          <w:tcPr>
            <w:tcW w:w="2820" w:type="dxa"/>
            <w:gridSpan w:val="2"/>
            <w:tcBorders>
              <w:top w:val="single" w:sz="4" w:space="0" w:color="auto"/>
              <w:left w:val="single" w:sz="6" w:space="0" w:color="auto"/>
              <w:bottom w:val="nil"/>
              <w:right w:val="single" w:sz="6" w:space="0" w:color="auto"/>
            </w:tcBorders>
          </w:tcPr>
          <w:p w14:paraId="121463CB" w14:textId="77777777" w:rsidR="00555353" w:rsidRPr="00555353" w:rsidRDefault="00555353" w:rsidP="00555353">
            <w:pPr>
              <w:jc w:val="center"/>
              <w:rPr>
                <w:rFonts w:asciiTheme="minorHAnsi" w:hAnsiTheme="minorHAnsi" w:cs="Calibri"/>
                <w:b/>
              </w:rPr>
            </w:pPr>
          </w:p>
        </w:tc>
      </w:tr>
      <w:tr w:rsidR="00555353" w:rsidRPr="00555353" w14:paraId="7EC01674" w14:textId="77777777" w:rsidTr="004B5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567"/>
        </w:trPr>
        <w:tc>
          <w:tcPr>
            <w:tcW w:w="649" w:type="dxa"/>
            <w:tcBorders>
              <w:top w:val="single" w:sz="4" w:space="0" w:color="auto"/>
              <w:left w:val="single" w:sz="6" w:space="0" w:color="auto"/>
              <w:bottom w:val="nil"/>
              <w:right w:val="single" w:sz="4" w:space="0" w:color="auto"/>
            </w:tcBorders>
            <w:shd w:val="clear" w:color="auto" w:fill="DDD9C3"/>
            <w:vAlign w:val="center"/>
          </w:tcPr>
          <w:p w14:paraId="00075121" w14:textId="77777777" w:rsidR="00555353" w:rsidRPr="00555353" w:rsidRDefault="00555353" w:rsidP="00555353">
            <w:pPr>
              <w:jc w:val="center"/>
              <w:rPr>
                <w:rFonts w:asciiTheme="minorHAnsi" w:hAnsiTheme="minorHAnsi" w:cs="Calibri"/>
                <w:b/>
                <w:bCs/>
              </w:rPr>
            </w:pPr>
          </w:p>
        </w:tc>
        <w:tc>
          <w:tcPr>
            <w:tcW w:w="2079" w:type="dxa"/>
            <w:tcBorders>
              <w:top w:val="single" w:sz="4" w:space="0" w:color="auto"/>
              <w:left w:val="single" w:sz="4" w:space="0" w:color="auto"/>
              <w:bottom w:val="nil"/>
              <w:right w:val="single" w:sz="4" w:space="0" w:color="auto"/>
            </w:tcBorders>
          </w:tcPr>
          <w:p w14:paraId="33C007C0" w14:textId="77777777" w:rsidR="00555353" w:rsidRPr="00555353" w:rsidRDefault="00555353" w:rsidP="00555353">
            <w:pPr>
              <w:rPr>
                <w:rFonts w:asciiTheme="minorHAnsi" w:hAnsiTheme="minorHAnsi" w:cs="Calibri"/>
                <w:b/>
              </w:rPr>
            </w:pPr>
          </w:p>
        </w:tc>
        <w:tc>
          <w:tcPr>
            <w:tcW w:w="2238" w:type="dxa"/>
            <w:gridSpan w:val="3"/>
            <w:tcBorders>
              <w:top w:val="single" w:sz="4" w:space="0" w:color="auto"/>
              <w:left w:val="single" w:sz="4" w:space="0" w:color="auto"/>
              <w:bottom w:val="nil"/>
              <w:right w:val="single" w:sz="6" w:space="0" w:color="auto"/>
            </w:tcBorders>
          </w:tcPr>
          <w:p w14:paraId="68F62365" w14:textId="77777777" w:rsidR="00555353" w:rsidRPr="00555353" w:rsidRDefault="00555353" w:rsidP="00555353">
            <w:pPr>
              <w:rPr>
                <w:rFonts w:asciiTheme="minorHAnsi" w:hAnsiTheme="minorHAnsi" w:cs="Calibri"/>
                <w:b/>
              </w:rPr>
            </w:pPr>
          </w:p>
        </w:tc>
        <w:tc>
          <w:tcPr>
            <w:tcW w:w="1846" w:type="dxa"/>
            <w:gridSpan w:val="3"/>
            <w:tcBorders>
              <w:top w:val="single" w:sz="4" w:space="0" w:color="auto"/>
              <w:left w:val="single" w:sz="6" w:space="0" w:color="auto"/>
              <w:bottom w:val="nil"/>
              <w:right w:val="single" w:sz="6" w:space="0" w:color="auto"/>
            </w:tcBorders>
          </w:tcPr>
          <w:p w14:paraId="45B8CE94" w14:textId="77777777" w:rsidR="00555353" w:rsidRPr="00555353" w:rsidRDefault="00555353" w:rsidP="00555353">
            <w:pPr>
              <w:jc w:val="center"/>
              <w:rPr>
                <w:rFonts w:asciiTheme="minorHAnsi" w:hAnsiTheme="minorHAnsi" w:cs="Calibri"/>
                <w:b/>
              </w:rPr>
            </w:pPr>
          </w:p>
        </w:tc>
        <w:tc>
          <w:tcPr>
            <w:tcW w:w="1142" w:type="dxa"/>
            <w:gridSpan w:val="2"/>
            <w:tcBorders>
              <w:top w:val="single" w:sz="4" w:space="0" w:color="auto"/>
              <w:left w:val="single" w:sz="6" w:space="0" w:color="auto"/>
              <w:bottom w:val="nil"/>
              <w:right w:val="single" w:sz="6" w:space="0" w:color="auto"/>
            </w:tcBorders>
            <w:vAlign w:val="center"/>
          </w:tcPr>
          <w:p w14:paraId="5DD9EB64" w14:textId="77777777" w:rsidR="00555353" w:rsidRPr="00555353" w:rsidRDefault="00555353" w:rsidP="00555353">
            <w:pPr>
              <w:jc w:val="center"/>
              <w:rPr>
                <w:rFonts w:asciiTheme="minorHAnsi" w:hAnsiTheme="minorHAnsi" w:cs="Calibri"/>
                <w:b/>
              </w:rPr>
            </w:pPr>
          </w:p>
        </w:tc>
        <w:tc>
          <w:tcPr>
            <w:tcW w:w="2820" w:type="dxa"/>
            <w:gridSpan w:val="2"/>
            <w:tcBorders>
              <w:top w:val="single" w:sz="4" w:space="0" w:color="auto"/>
              <w:left w:val="single" w:sz="6" w:space="0" w:color="auto"/>
              <w:bottom w:val="nil"/>
              <w:right w:val="single" w:sz="6" w:space="0" w:color="auto"/>
            </w:tcBorders>
          </w:tcPr>
          <w:p w14:paraId="0C283D30" w14:textId="77777777" w:rsidR="00555353" w:rsidRPr="00555353" w:rsidRDefault="00555353" w:rsidP="00555353">
            <w:pPr>
              <w:jc w:val="center"/>
              <w:rPr>
                <w:rFonts w:asciiTheme="minorHAnsi" w:hAnsiTheme="minorHAnsi" w:cs="Calibri"/>
                <w:b/>
              </w:rPr>
            </w:pPr>
          </w:p>
        </w:tc>
      </w:tr>
      <w:tr w:rsidR="00555353" w:rsidRPr="00555353" w14:paraId="5FF788D5" w14:textId="77777777" w:rsidTr="004B5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567"/>
        </w:trPr>
        <w:tc>
          <w:tcPr>
            <w:tcW w:w="649" w:type="dxa"/>
            <w:tcBorders>
              <w:top w:val="single" w:sz="4" w:space="0" w:color="auto"/>
              <w:left w:val="single" w:sz="6" w:space="0" w:color="auto"/>
              <w:bottom w:val="nil"/>
              <w:right w:val="single" w:sz="4" w:space="0" w:color="auto"/>
            </w:tcBorders>
            <w:shd w:val="clear" w:color="auto" w:fill="DDD9C3"/>
            <w:vAlign w:val="center"/>
          </w:tcPr>
          <w:p w14:paraId="2A2A4CF0" w14:textId="77777777" w:rsidR="00555353" w:rsidRPr="00555353" w:rsidRDefault="00555353" w:rsidP="00555353">
            <w:pPr>
              <w:jc w:val="center"/>
              <w:rPr>
                <w:rFonts w:asciiTheme="minorHAnsi" w:hAnsiTheme="minorHAnsi" w:cs="Calibri"/>
                <w:b/>
                <w:bCs/>
              </w:rPr>
            </w:pPr>
          </w:p>
        </w:tc>
        <w:tc>
          <w:tcPr>
            <w:tcW w:w="2079" w:type="dxa"/>
            <w:tcBorders>
              <w:top w:val="single" w:sz="4" w:space="0" w:color="auto"/>
              <w:left w:val="single" w:sz="4" w:space="0" w:color="auto"/>
              <w:bottom w:val="nil"/>
              <w:right w:val="single" w:sz="4" w:space="0" w:color="auto"/>
            </w:tcBorders>
          </w:tcPr>
          <w:p w14:paraId="33D66323" w14:textId="77777777" w:rsidR="00555353" w:rsidRPr="00555353" w:rsidRDefault="00555353" w:rsidP="00555353">
            <w:pPr>
              <w:rPr>
                <w:rFonts w:asciiTheme="minorHAnsi" w:hAnsiTheme="minorHAnsi" w:cs="Calibri"/>
                <w:b/>
              </w:rPr>
            </w:pPr>
          </w:p>
        </w:tc>
        <w:tc>
          <w:tcPr>
            <w:tcW w:w="2238" w:type="dxa"/>
            <w:gridSpan w:val="3"/>
            <w:tcBorders>
              <w:top w:val="single" w:sz="4" w:space="0" w:color="auto"/>
              <w:left w:val="single" w:sz="4" w:space="0" w:color="auto"/>
              <w:bottom w:val="nil"/>
              <w:right w:val="single" w:sz="6" w:space="0" w:color="auto"/>
            </w:tcBorders>
          </w:tcPr>
          <w:p w14:paraId="42A60849" w14:textId="77777777" w:rsidR="00555353" w:rsidRPr="00555353" w:rsidRDefault="00555353" w:rsidP="00555353">
            <w:pPr>
              <w:rPr>
                <w:rFonts w:asciiTheme="minorHAnsi" w:hAnsiTheme="minorHAnsi" w:cs="Calibri"/>
                <w:b/>
              </w:rPr>
            </w:pPr>
          </w:p>
        </w:tc>
        <w:tc>
          <w:tcPr>
            <w:tcW w:w="1846" w:type="dxa"/>
            <w:gridSpan w:val="3"/>
            <w:tcBorders>
              <w:top w:val="single" w:sz="4" w:space="0" w:color="auto"/>
              <w:left w:val="single" w:sz="6" w:space="0" w:color="auto"/>
              <w:bottom w:val="nil"/>
              <w:right w:val="single" w:sz="6" w:space="0" w:color="auto"/>
            </w:tcBorders>
          </w:tcPr>
          <w:p w14:paraId="7698B8CD" w14:textId="77777777" w:rsidR="00555353" w:rsidRPr="00555353" w:rsidRDefault="00555353" w:rsidP="00555353">
            <w:pPr>
              <w:jc w:val="center"/>
              <w:rPr>
                <w:rFonts w:asciiTheme="minorHAnsi" w:hAnsiTheme="minorHAnsi" w:cs="Calibri"/>
                <w:b/>
              </w:rPr>
            </w:pPr>
          </w:p>
        </w:tc>
        <w:tc>
          <w:tcPr>
            <w:tcW w:w="1142" w:type="dxa"/>
            <w:gridSpan w:val="2"/>
            <w:tcBorders>
              <w:top w:val="single" w:sz="4" w:space="0" w:color="auto"/>
              <w:left w:val="single" w:sz="6" w:space="0" w:color="auto"/>
              <w:bottom w:val="nil"/>
              <w:right w:val="single" w:sz="6" w:space="0" w:color="auto"/>
            </w:tcBorders>
            <w:vAlign w:val="center"/>
          </w:tcPr>
          <w:p w14:paraId="5BF679F8" w14:textId="77777777" w:rsidR="00555353" w:rsidRPr="00555353" w:rsidRDefault="00555353" w:rsidP="00555353">
            <w:pPr>
              <w:jc w:val="center"/>
              <w:rPr>
                <w:rFonts w:asciiTheme="minorHAnsi" w:hAnsiTheme="minorHAnsi" w:cs="Calibri"/>
                <w:b/>
              </w:rPr>
            </w:pPr>
          </w:p>
        </w:tc>
        <w:tc>
          <w:tcPr>
            <w:tcW w:w="2820" w:type="dxa"/>
            <w:gridSpan w:val="2"/>
            <w:tcBorders>
              <w:top w:val="single" w:sz="4" w:space="0" w:color="auto"/>
              <w:left w:val="single" w:sz="6" w:space="0" w:color="auto"/>
              <w:bottom w:val="nil"/>
              <w:right w:val="single" w:sz="6" w:space="0" w:color="auto"/>
            </w:tcBorders>
          </w:tcPr>
          <w:p w14:paraId="19B215B5" w14:textId="77777777" w:rsidR="00555353" w:rsidRPr="00555353" w:rsidRDefault="00555353" w:rsidP="00555353">
            <w:pPr>
              <w:jc w:val="center"/>
              <w:rPr>
                <w:rFonts w:asciiTheme="minorHAnsi" w:hAnsiTheme="minorHAnsi" w:cs="Calibri"/>
                <w:b/>
              </w:rPr>
            </w:pPr>
          </w:p>
        </w:tc>
      </w:tr>
      <w:tr w:rsidR="00555353" w:rsidRPr="00555353" w14:paraId="375EBC7C" w14:textId="77777777" w:rsidTr="004B5EC0">
        <w:tblPrEx>
          <w:shd w:val="clear" w:color="auto" w:fill="auto"/>
        </w:tblPrEx>
        <w:tc>
          <w:tcPr>
            <w:tcW w:w="10774" w:type="dxa"/>
            <w:gridSpan w:val="12"/>
            <w:shd w:val="clear" w:color="auto" w:fill="DDD9C3"/>
          </w:tcPr>
          <w:p w14:paraId="3649498B" w14:textId="77777777" w:rsidR="00555353" w:rsidRPr="00555353" w:rsidRDefault="00555353" w:rsidP="00555353">
            <w:pPr>
              <w:ind w:left="317" w:hanging="283"/>
              <w:jc w:val="both"/>
              <w:rPr>
                <w:rFonts w:asciiTheme="minorHAnsi" w:hAnsiTheme="minorHAnsi" w:cs="Calibri"/>
                <w:b/>
                <w:sz w:val="20"/>
                <w:szCs w:val="20"/>
              </w:rPr>
            </w:pPr>
            <w:r w:rsidRPr="00555353">
              <w:rPr>
                <w:rFonts w:asciiTheme="minorHAnsi" w:hAnsiTheme="minorHAnsi" w:cs="Calibri"/>
                <w:b/>
                <w:sz w:val="20"/>
                <w:szCs w:val="20"/>
              </w:rPr>
              <w:t xml:space="preserve">5. Opis zakładanych rezultatów realizacji zadania publicznego </w:t>
            </w:r>
          </w:p>
          <w:p w14:paraId="34971E22" w14:textId="77777777" w:rsidR="00555353" w:rsidRPr="00555353" w:rsidRDefault="00555353" w:rsidP="00555353">
            <w:pPr>
              <w:ind w:right="567"/>
              <w:rPr>
                <w:rFonts w:asciiTheme="minorHAnsi" w:hAnsiTheme="minorHAnsi" w:cs="Calibri"/>
                <w:sz w:val="20"/>
              </w:rPr>
            </w:pPr>
            <w:r w:rsidRPr="00555353">
              <w:rPr>
                <w:rFonts w:asciiTheme="minorHAnsi" w:hAnsiTheme="minorHAnsi" w:cs="Calibri"/>
                <w:sz w:val="20"/>
              </w:rPr>
              <w:t>(należy opisać:</w:t>
            </w:r>
          </w:p>
          <w:p w14:paraId="246BC084" w14:textId="77777777" w:rsidR="00555353" w:rsidRPr="00555353" w:rsidRDefault="00555353" w:rsidP="00555353">
            <w:pPr>
              <w:numPr>
                <w:ilvl w:val="0"/>
                <w:numId w:val="37"/>
              </w:numPr>
              <w:ind w:right="567"/>
              <w:contextualSpacing/>
              <w:rPr>
                <w:rFonts w:asciiTheme="minorHAnsi" w:hAnsiTheme="minorHAnsi" w:cs="Calibri"/>
                <w:sz w:val="20"/>
              </w:rPr>
            </w:pPr>
            <w:r w:rsidRPr="00555353">
              <w:rPr>
                <w:rFonts w:asciiTheme="minorHAnsi" w:hAnsiTheme="minorHAnsi" w:cs="Calibri"/>
                <w:sz w:val="20"/>
              </w:rPr>
              <w:t>co będzie bezpośrednim efektem (materialne „produkty” lub „usługi” zrealizowane na rzecz uczestników zadania) realizacji oferty?</w:t>
            </w:r>
          </w:p>
          <w:p w14:paraId="54C54A57" w14:textId="77777777" w:rsidR="00555353" w:rsidRPr="00555353" w:rsidRDefault="00555353" w:rsidP="00555353">
            <w:pPr>
              <w:numPr>
                <w:ilvl w:val="0"/>
                <w:numId w:val="37"/>
              </w:numPr>
              <w:ind w:right="567"/>
              <w:contextualSpacing/>
              <w:rPr>
                <w:rFonts w:asciiTheme="minorHAnsi" w:hAnsiTheme="minorHAnsi" w:cs="Calibri"/>
                <w:sz w:val="20"/>
              </w:rPr>
            </w:pPr>
            <w:r w:rsidRPr="00555353">
              <w:rPr>
                <w:rFonts w:asciiTheme="minorHAnsi" w:hAnsiTheme="minorHAnsi" w:cs="Calibri"/>
                <w:sz w:val="20"/>
              </w:rPr>
              <w:t>jaka zmiana społeczna zostanie osiągnięta poprzez realizację zadania?</w:t>
            </w:r>
          </w:p>
          <w:p w14:paraId="2FC1C2E6" w14:textId="77777777" w:rsidR="00555353" w:rsidRPr="00555353" w:rsidRDefault="00555353" w:rsidP="00555353">
            <w:pPr>
              <w:numPr>
                <w:ilvl w:val="0"/>
                <w:numId w:val="37"/>
              </w:numPr>
              <w:ind w:right="567"/>
              <w:contextualSpacing/>
              <w:rPr>
                <w:rFonts w:asciiTheme="minorHAnsi" w:hAnsiTheme="minorHAnsi"/>
                <w:i/>
                <w:sz w:val="20"/>
              </w:rPr>
            </w:pPr>
            <w:r w:rsidRPr="00555353">
              <w:rPr>
                <w:rFonts w:asciiTheme="minorHAnsi" w:hAnsiTheme="minorHAnsi" w:cs="Calibri"/>
                <w:iCs/>
                <w:sz w:val="20"/>
              </w:rPr>
              <w:t>czy przewidywane jest wykorzystanie rezultatów osiągniętych w trakcie realizacji oferty w dalszych działaniach organizacji? – trwałość rezultatów zadania)</w:t>
            </w:r>
          </w:p>
        </w:tc>
      </w:tr>
      <w:tr w:rsidR="00555353" w:rsidRPr="00555353" w14:paraId="49DAC439" w14:textId="77777777" w:rsidTr="004B5EC0">
        <w:tblPrEx>
          <w:shd w:val="clear" w:color="auto" w:fill="auto"/>
        </w:tblPrEx>
        <w:tc>
          <w:tcPr>
            <w:tcW w:w="10774" w:type="dxa"/>
            <w:gridSpan w:val="12"/>
            <w:shd w:val="clear" w:color="auto" w:fill="FFFFFF"/>
          </w:tcPr>
          <w:p w14:paraId="4871AD19" w14:textId="77777777" w:rsidR="00555353" w:rsidRPr="00555353" w:rsidRDefault="00555353" w:rsidP="00555353">
            <w:pPr>
              <w:jc w:val="both"/>
              <w:rPr>
                <w:rFonts w:asciiTheme="minorHAnsi" w:hAnsiTheme="minorHAnsi" w:cs="Calibri"/>
                <w:b/>
                <w:sz w:val="20"/>
                <w:szCs w:val="20"/>
              </w:rPr>
            </w:pPr>
          </w:p>
          <w:p w14:paraId="4C0A7FEF" w14:textId="77777777" w:rsidR="00555353" w:rsidRPr="00555353" w:rsidRDefault="00555353" w:rsidP="00555353">
            <w:pPr>
              <w:jc w:val="both"/>
              <w:rPr>
                <w:rFonts w:asciiTheme="minorHAnsi" w:hAnsiTheme="minorHAnsi" w:cs="Calibri"/>
                <w:b/>
                <w:sz w:val="20"/>
                <w:szCs w:val="20"/>
              </w:rPr>
            </w:pPr>
          </w:p>
        </w:tc>
      </w:tr>
      <w:tr w:rsidR="00555353" w:rsidRPr="00555353" w14:paraId="59A46B20" w14:textId="77777777" w:rsidTr="004B5EC0">
        <w:tblPrEx>
          <w:shd w:val="clear" w:color="auto" w:fill="auto"/>
        </w:tblPrEx>
        <w:trPr>
          <w:trHeight w:val="373"/>
        </w:trPr>
        <w:tc>
          <w:tcPr>
            <w:tcW w:w="10774" w:type="dxa"/>
            <w:gridSpan w:val="12"/>
            <w:shd w:val="clear" w:color="auto" w:fill="DDD9C3"/>
            <w:vAlign w:val="center"/>
          </w:tcPr>
          <w:p w14:paraId="68A694B9" w14:textId="77777777" w:rsidR="00555353" w:rsidRPr="00555353" w:rsidRDefault="00555353" w:rsidP="00555353">
            <w:pPr>
              <w:rPr>
                <w:rFonts w:asciiTheme="minorHAnsi" w:hAnsiTheme="minorHAnsi" w:cs="Calibri"/>
                <w:vertAlign w:val="superscript"/>
              </w:rPr>
            </w:pPr>
            <w:r w:rsidRPr="00555353">
              <w:rPr>
                <w:rFonts w:asciiTheme="minorHAnsi" w:eastAsia="Arial" w:hAnsiTheme="minorHAnsi" w:cs="Calibri"/>
                <w:b/>
                <w:bCs/>
                <w:sz w:val="20"/>
                <w:szCs w:val="20"/>
              </w:rPr>
              <w:t>6. Dodatkowe informacje dotyczące rezultatów realizacji zadania publicznego</w:t>
            </w:r>
            <w:r w:rsidRPr="00555353">
              <w:rPr>
                <w:rFonts w:asciiTheme="minorHAnsi" w:eastAsia="Arial" w:hAnsiTheme="minorHAnsi" w:cs="Calibri"/>
                <w:bCs/>
                <w:sz w:val="20"/>
                <w:szCs w:val="20"/>
                <w:vertAlign w:val="superscript"/>
              </w:rPr>
              <w:footnoteReference w:id="17"/>
            </w:r>
            <w:r w:rsidRPr="00555353">
              <w:rPr>
                <w:rFonts w:asciiTheme="minorHAnsi" w:eastAsia="Arial" w:hAnsiTheme="minorHAnsi" w:cs="Calibri"/>
                <w:bCs/>
                <w:sz w:val="20"/>
                <w:szCs w:val="20"/>
                <w:vertAlign w:val="superscript"/>
              </w:rPr>
              <w:t>)</w:t>
            </w:r>
          </w:p>
        </w:tc>
      </w:tr>
      <w:tr w:rsidR="00555353" w:rsidRPr="00555353" w14:paraId="6666AA62" w14:textId="77777777" w:rsidTr="004B5EC0">
        <w:tblPrEx>
          <w:shd w:val="clear" w:color="auto" w:fill="auto"/>
        </w:tblPrEx>
        <w:tc>
          <w:tcPr>
            <w:tcW w:w="3845" w:type="dxa"/>
            <w:gridSpan w:val="3"/>
            <w:shd w:val="clear" w:color="auto" w:fill="DDD9C3"/>
            <w:vAlign w:val="center"/>
          </w:tcPr>
          <w:p w14:paraId="13AE9660" w14:textId="77777777" w:rsidR="00555353" w:rsidRPr="00555353" w:rsidRDefault="00555353" w:rsidP="00555353">
            <w:pPr>
              <w:jc w:val="center"/>
              <w:rPr>
                <w:rFonts w:asciiTheme="minorHAnsi" w:hAnsiTheme="minorHAnsi" w:cs="Calibri"/>
                <w:b/>
                <w:sz w:val="20"/>
                <w:szCs w:val="20"/>
                <w:vertAlign w:val="superscript"/>
              </w:rPr>
            </w:pPr>
            <w:r w:rsidRPr="00555353">
              <w:rPr>
                <w:rFonts w:asciiTheme="minorHAnsi" w:hAnsiTheme="minorHAnsi" w:cs="Calibri"/>
                <w:b/>
                <w:sz w:val="20"/>
                <w:szCs w:val="20"/>
              </w:rPr>
              <w:t>Nazwa rezultatu</w:t>
            </w:r>
          </w:p>
        </w:tc>
        <w:tc>
          <w:tcPr>
            <w:tcW w:w="2768" w:type="dxa"/>
            <w:gridSpan w:val="4"/>
            <w:shd w:val="clear" w:color="auto" w:fill="DDD9C3"/>
            <w:vAlign w:val="center"/>
          </w:tcPr>
          <w:p w14:paraId="2BCB9BFF" w14:textId="77777777" w:rsidR="00555353" w:rsidRPr="00555353" w:rsidRDefault="00555353" w:rsidP="00555353">
            <w:pPr>
              <w:jc w:val="center"/>
              <w:rPr>
                <w:rFonts w:asciiTheme="minorHAnsi" w:hAnsiTheme="minorHAnsi" w:cs="Calibri"/>
                <w:b/>
                <w:sz w:val="20"/>
                <w:szCs w:val="20"/>
              </w:rPr>
            </w:pPr>
            <w:r w:rsidRPr="00555353">
              <w:rPr>
                <w:rFonts w:asciiTheme="minorHAnsi" w:hAnsiTheme="minorHAnsi" w:cs="Calibri"/>
                <w:b/>
                <w:sz w:val="20"/>
                <w:szCs w:val="20"/>
              </w:rPr>
              <w:t>Planowany poziom osiągnięcia rezultatów (wartość docelowa)</w:t>
            </w:r>
          </w:p>
        </w:tc>
        <w:tc>
          <w:tcPr>
            <w:tcW w:w="4161" w:type="dxa"/>
            <w:gridSpan w:val="5"/>
            <w:shd w:val="clear" w:color="auto" w:fill="DDD9C3"/>
            <w:vAlign w:val="center"/>
          </w:tcPr>
          <w:p w14:paraId="3D2C452D" w14:textId="77777777" w:rsidR="00555353" w:rsidRPr="00555353" w:rsidRDefault="00555353" w:rsidP="00555353">
            <w:pPr>
              <w:jc w:val="center"/>
              <w:rPr>
                <w:rFonts w:asciiTheme="minorHAnsi" w:hAnsiTheme="minorHAnsi" w:cs="Calibri"/>
                <w:b/>
                <w:sz w:val="20"/>
                <w:szCs w:val="20"/>
              </w:rPr>
            </w:pPr>
            <w:r w:rsidRPr="00555353">
              <w:rPr>
                <w:rFonts w:asciiTheme="minorHAnsi" w:hAnsiTheme="minorHAnsi" w:cs="Calibri"/>
                <w:b/>
                <w:sz w:val="20"/>
                <w:szCs w:val="20"/>
              </w:rPr>
              <w:t>Sposób monitorowania rezultatów / źródło informacji o osiągnięciu wskaźnika</w:t>
            </w:r>
          </w:p>
        </w:tc>
      </w:tr>
      <w:tr w:rsidR="00555353" w:rsidRPr="00555353" w14:paraId="43AA0505" w14:textId="77777777" w:rsidTr="004B5EC0">
        <w:tblPrEx>
          <w:shd w:val="clear" w:color="auto" w:fill="auto"/>
        </w:tblPrEx>
        <w:tc>
          <w:tcPr>
            <w:tcW w:w="3845" w:type="dxa"/>
            <w:gridSpan w:val="3"/>
            <w:shd w:val="clear" w:color="auto" w:fill="auto"/>
          </w:tcPr>
          <w:p w14:paraId="0BA3660B" w14:textId="77777777" w:rsidR="00555353" w:rsidRPr="00555353" w:rsidRDefault="00555353" w:rsidP="00555353">
            <w:pPr>
              <w:jc w:val="both"/>
              <w:rPr>
                <w:rFonts w:asciiTheme="minorHAnsi" w:hAnsiTheme="minorHAnsi" w:cs="Calibri"/>
              </w:rPr>
            </w:pPr>
          </w:p>
          <w:p w14:paraId="168E71D1" w14:textId="77777777" w:rsidR="00555353" w:rsidRPr="00555353" w:rsidRDefault="00555353" w:rsidP="00555353">
            <w:pPr>
              <w:jc w:val="both"/>
              <w:rPr>
                <w:rFonts w:asciiTheme="minorHAnsi" w:hAnsiTheme="minorHAnsi" w:cs="Calibri"/>
              </w:rPr>
            </w:pPr>
          </w:p>
        </w:tc>
        <w:tc>
          <w:tcPr>
            <w:tcW w:w="2768" w:type="dxa"/>
            <w:gridSpan w:val="4"/>
            <w:shd w:val="clear" w:color="auto" w:fill="auto"/>
          </w:tcPr>
          <w:p w14:paraId="71B10CC7" w14:textId="77777777" w:rsidR="00555353" w:rsidRPr="00555353" w:rsidRDefault="00555353" w:rsidP="00555353">
            <w:pPr>
              <w:jc w:val="both"/>
              <w:rPr>
                <w:rFonts w:asciiTheme="minorHAnsi" w:hAnsiTheme="minorHAnsi" w:cs="Calibri"/>
              </w:rPr>
            </w:pPr>
          </w:p>
        </w:tc>
        <w:tc>
          <w:tcPr>
            <w:tcW w:w="4161" w:type="dxa"/>
            <w:gridSpan w:val="5"/>
            <w:shd w:val="clear" w:color="auto" w:fill="auto"/>
          </w:tcPr>
          <w:p w14:paraId="304434CA" w14:textId="77777777" w:rsidR="00555353" w:rsidRPr="00555353" w:rsidRDefault="00555353" w:rsidP="00555353">
            <w:pPr>
              <w:jc w:val="both"/>
              <w:rPr>
                <w:rFonts w:asciiTheme="minorHAnsi" w:hAnsiTheme="minorHAnsi" w:cs="Calibri"/>
              </w:rPr>
            </w:pPr>
          </w:p>
        </w:tc>
      </w:tr>
      <w:tr w:rsidR="00555353" w:rsidRPr="00555353" w14:paraId="3DB97C6B" w14:textId="77777777" w:rsidTr="004B5EC0">
        <w:tblPrEx>
          <w:shd w:val="clear" w:color="auto" w:fill="auto"/>
        </w:tblPrEx>
        <w:tc>
          <w:tcPr>
            <w:tcW w:w="3845" w:type="dxa"/>
            <w:gridSpan w:val="3"/>
            <w:shd w:val="clear" w:color="auto" w:fill="auto"/>
          </w:tcPr>
          <w:p w14:paraId="6C8F7046" w14:textId="77777777" w:rsidR="00555353" w:rsidRPr="00555353" w:rsidRDefault="00555353" w:rsidP="00555353">
            <w:pPr>
              <w:jc w:val="both"/>
              <w:rPr>
                <w:rFonts w:asciiTheme="minorHAnsi" w:hAnsiTheme="minorHAnsi" w:cs="Calibri"/>
              </w:rPr>
            </w:pPr>
          </w:p>
          <w:p w14:paraId="55D31701" w14:textId="77777777" w:rsidR="00555353" w:rsidRPr="00555353" w:rsidRDefault="00555353" w:rsidP="00555353">
            <w:pPr>
              <w:jc w:val="both"/>
              <w:rPr>
                <w:rFonts w:asciiTheme="minorHAnsi" w:hAnsiTheme="minorHAnsi" w:cs="Calibri"/>
              </w:rPr>
            </w:pPr>
          </w:p>
        </w:tc>
        <w:tc>
          <w:tcPr>
            <w:tcW w:w="2768" w:type="dxa"/>
            <w:gridSpan w:val="4"/>
            <w:shd w:val="clear" w:color="auto" w:fill="auto"/>
          </w:tcPr>
          <w:p w14:paraId="1E2658A8" w14:textId="77777777" w:rsidR="00555353" w:rsidRPr="00555353" w:rsidRDefault="00555353" w:rsidP="00555353">
            <w:pPr>
              <w:jc w:val="both"/>
              <w:rPr>
                <w:rFonts w:asciiTheme="minorHAnsi" w:hAnsiTheme="minorHAnsi" w:cs="Calibri"/>
              </w:rPr>
            </w:pPr>
          </w:p>
        </w:tc>
        <w:tc>
          <w:tcPr>
            <w:tcW w:w="4161" w:type="dxa"/>
            <w:gridSpan w:val="5"/>
            <w:shd w:val="clear" w:color="auto" w:fill="auto"/>
          </w:tcPr>
          <w:p w14:paraId="4023EFF6" w14:textId="77777777" w:rsidR="00555353" w:rsidRPr="00555353" w:rsidRDefault="00555353" w:rsidP="00555353">
            <w:pPr>
              <w:jc w:val="both"/>
              <w:rPr>
                <w:rFonts w:asciiTheme="minorHAnsi" w:hAnsiTheme="minorHAnsi" w:cs="Calibri"/>
              </w:rPr>
            </w:pPr>
          </w:p>
        </w:tc>
      </w:tr>
      <w:tr w:rsidR="00555353" w:rsidRPr="00555353" w14:paraId="1F25BD4A" w14:textId="77777777" w:rsidTr="004B5EC0">
        <w:tblPrEx>
          <w:shd w:val="clear" w:color="auto" w:fill="auto"/>
        </w:tblPrEx>
        <w:tc>
          <w:tcPr>
            <w:tcW w:w="3845" w:type="dxa"/>
            <w:gridSpan w:val="3"/>
            <w:tcBorders>
              <w:bottom w:val="single" w:sz="4" w:space="0" w:color="auto"/>
            </w:tcBorders>
            <w:shd w:val="clear" w:color="auto" w:fill="auto"/>
          </w:tcPr>
          <w:p w14:paraId="0FE6FCBA" w14:textId="77777777" w:rsidR="00555353" w:rsidRPr="00555353" w:rsidRDefault="00555353" w:rsidP="00555353">
            <w:pPr>
              <w:jc w:val="both"/>
              <w:rPr>
                <w:rFonts w:asciiTheme="minorHAnsi" w:hAnsiTheme="minorHAnsi" w:cs="Calibri"/>
              </w:rPr>
            </w:pPr>
          </w:p>
          <w:p w14:paraId="2B7A159B" w14:textId="77777777" w:rsidR="00555353" w:rsidRPr="00555353" w:rsidRDefault="00555353" w:rsidP="00555353">
            <w:pPr>
              <w:jc w:val="both"/>
              <w:rPr>
                <w:rFonts w:asciiTheme="minorHAnsi" w:hAnsiTheme="minorHAnsi" w:cs="Calibri"/>
              </w:rPr>
            </w:pPr>
          </w:p>
        </w:tc>
        <w:tc>
          <w:tcPr>
            <w:tcW w:w="2768" w:type="dxa"/>
            <w:gridSpan w:val="4"/>
            <w:tcBorders>
              <w:bottom w:val="single" w:sz="4" w:space="0" w:color="auto"/>
            </w:tcBorders>
            <w:shd w:val="clear" w:color="auto" w:fill="auto"/>
          </w:tcPr>
          <w:p w14:paraId="059BB155" w14:textId="77777777" w:rsidR="00555353" w:rsidRPr="00555353" w:rsidRDefault="00555353" w:rsidP="00555353">
            <w:pPr>
              <w:jc w:val="both"/>
              <w:rPr>
                <w:rFonts w:asciiTheme="minorHAnsi" w:hAnsiTheme="minorHAnsi" w:cs="Calibri"/>
              </w:rPr>
            </w:pPr>
          </w:p>
        </w:tc>
        <w:tc>
          <w:tcPr>
            <w:tcW w:w="4161" w:type="dxa"/>
            <w:gridSpan w:val="5"/>
            <w:tcBorders>
              <w:bottom w:val="single" w:sz="4" w:space="0" w:color="auto"/>
            </w:tcBorders>
            <w:shd w:val="clear" w:color="auto" w:fill="auto"/>
          </w:tcPr>
          <w:p w14:paraId="40EEAB13" w14:textId="77777777" w:rsidR="00555353" w:rsidRPr="00555353" w:rsidRDefault="00555353" w:rsidP="00555353">
            <w:pPr>
              <w:jc w:val="both"/>
              <w:rPr>
                <w:rFonts w:asciiTheme="minorHAnsi" w:hAnsiTheme="minorHAnsi" w:cs="Calibri"/>
              </w:rPr>
            </w:pPr>
          </w:p>
        </w:tc>
      </w:tr>
    </w:tbl>
    <w:p w14:paraId="05DB7B01" w14:textId="77777777" w:rsidR="00555353" w:rsidRPr="00555353" w:rsidRDefault="00555353" w:rsidP="00555353">
      <w:pPr>
        <w:widowControl w:val="0"/>
        <w:autoSpaceDE w:val="0"/>
        <w:autoSpaceDN w:val="0"/>
        <w:adjustRightInd w:val="0"/>
        <w:jc w:val="both"/>
        <w:rPr>
          <w:rFonts w:asciiTheme="minorHAnsi" w:hAnsiTheme="minorHAnsi" w:cs="Verdana"/>
          <w:b/>
          <w:bCs/>
        </w:rPr>
      </w:pPr>
    </w:p>
    <w:p w14:paraId="500A94E7"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b/>
          <w:bCs/>
        </w:rPr>
      </w:pPr>
      <w:r w:rsidRPr="00555353">
        <w:rPr>
          <w:rFonts w:asciiTheme="minorHAnsi" w:hAnsiTheme="minorHAnsi" w:cs="Verdana"/>
          <w:b/>
          <w:bCs/>
        </w:rPr>
        <w:t>IV.</w:t>
      </w:r>
      <w:r w:rsidRPr="00555353">
        <w:rPr>
          <w:rFonts w:asciiTheme="minorHAnsi" w:hAnsiTheme="minorHAnsi" w:cs="Verdana"/>
          <w:b/>
          <w:bCs/>
        </w:rPr>
        <w:tab/>
        <w:t>Charakterystyka oferenta</w:t>
      </w:r>
    </w:p>
    <w:p w14:paraId="40FF3CF5" w14:textId="77777777" w:rsidR="00555353" w:rsidRPr="00555353" w:rsidRDefault="00555353" w:rsidP="00555353">
      <w:pPr>
        <w:widowControl w:val="0"/>
        <w:autoSpaceDE w:val="0"/>
        <w:autoSpaceDN w:val="0"/>
        <w:adjustRightInd w:val="0"/>
        <w:jc w:val="both"/>
        <w:rPr>
          <w:rFonts w:asciiTheme="minorHAnsi" w:hAnsiTheme="minorHAnsi" w:cs="Verdana"/>
          <w:sz w:val="16"/>
          <w:szCs w:val="16"/>
        </w:rPr>
      </w:pPr>
    </w:p>
    <w:tbl>
      <w:tblPr>
        <w:tblW w:w="5835"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0"/>
      </w:tblGrid>
      <w:tr w:rsidR="00555353" w:rsidRPr="00555353" w14:paraId="117D5073" w14:textId="77777777" w:rsidTr="004B5EC0">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1AD25115" w14:textId="77777777" w:rsidR="00555353" w:rsidRPr="00555353" w:rsidRDefault="00555353" w:rsidP="00555353">
            <w:pPr>
              <w:widowControl w:val="0"/>
              <w:autoSpaceDE w:val="0"/>
              <w:autoSpaceDN w:val="0"/>
              <w:adjustRightInd w:val="0"/>
              <w:ind w:left="176" w:hanging="34"/>
              <w:jc w:val="both"/>
              <w:rPr>
                <w:rFonts w:asciiTheme="minorHAnsi" w:eastAsia="Arial" w:hAnsiTheme="minorHAnsi" w:cs="Calibri"/>
                <w:b/>
                <w:bCs/>
                <w:sz w:val="20"/>
                <w:szCs w:val="20"/>
              </w:rPr>
            </w:pPr>
            <w:r w:rsidRPr="00555353">
              <w:rPr>
                <w:rFonts w:asciiTheme="minorHAnsi" w:eastAsia="Arial" w:hAnsiTheme="minorHAnsi" w:cs="Calibri"/>
                <w:b/>
                <w:bCs/>
                <w:sz w:val="20"/>
                <w:szCs w:val="20"/>
              </w:rPr>
              <w:t xml:space="preserve">1. Informacja o </w:t>
            </w:r>
            <w:r w:rsidRPr="00555353">
              <w:rPr>
                <w:rFonts w:asciiTheme="minorHAnsi" w:hAnsiTheme="minorHAnsi" w:cs="Calibri"/>
                <w:b/>
                <w:sz w:val="20"/>
                <w:szCs w:val="20"/>
              </w:rPr>
              <w:t>wcześniejszej działalności oferenta, w szczególności w zakresie, którego dotyczy zadanie publiczne</w:t>
            </w:r>
          </w:p>
        </w:tc>
      </w:tr>
      <w:tr w:rsidR="00555353" w:rsidRPr="00555353" w14:paraId="550C9BFC" w14:textId="77777777" w:rsidTr="004B5EC0">
        <w:trPr>
          <w:trHeight w:hRule="exact" w:val="907"/>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0F83F9A3" w14:textId="77777777" w:rsidR="00555353" w:rsidRPr="00555353" w:rsidRDefault="00555353" w:rsidP="00555353">
            <w:pPr>
              <w:spacing w:line="360" w:lineRule="auto"/>
              <w:jc w:val="both"/>
              <w:rPr>
                <w:rFonts w:asciiTheme="minorHAnsi" w:hAnsiTheme="minorHAnsi" w:cs="Calibri"/>
              </w:rPr>
            </w:pPr>
          </w:p>
        </w:tc>
      </w:tr>
      <w:tr w:rsidR="00555353" w:rsidRPr="00555353" w14:paraId="3A6380AA" w14:textId="77777777" w:rsidTr="004B5EC0">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5FC8EE1C" w14:textId="77777777" w:rsidR="00555353" w:rsidRPr="00555353" w:rsidRDefault="00555353" w:rsidP="00555353">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555353">
              <w:rPr>
                <w:rFonts w:asciiTheme="minorHAnsi" w:hAnsiTheme="minorHAnsi" w:cs="Verdana"/>
                <w:b/>
                <w:sz w:val="20"/>
                <w:szCs w:val="20"/>
              </w:rPr>
              <w:t>2. Zasoby kadrowe, rzeczowe i finansowe oferenta, które będą wykorzystane do realizacji zadania</w:t>
            </w:r>
          </w:p>
        </w:tc>
      </w:tr>
      <w:tr w:rsidR="00555353" w:rsidRPr="00555353" w14:paraId="733B6632" w14:textId="77777777" w:rsidTr="004B5EC0">
        <w:trPr>
          <w:trHeight w:hRule="exact" w:val="907"/>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164BC118" w14:textId="77777777" w:rsidR="00555353" w:rsidRPr="00555353" w:rsidRDefault="00555353" w:rsidP="00555353">
            <w:pPr>
              <w:spacing w:line="360" w:lineRule="auto"/>
              <w:jc w:val="both"/>
              <w:rPr>
                <w:rFonts w:asciiTheme="minorHAnsi" w:hAnsiTheme="minorHAnsi" w:cs="Calibri"/>
              </w:rPr>
            </w:pPr>
          </w:p>
        </w:tc>
      </w:tr>
    </w:tbl>
    <w:p w14:paraId="48CC7A02"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b/>
          <w:bCs/>
        </w:rPr>
      </w:pPr>
    </w:p>
    <w:p w14:paraId="677183A7"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b/>
          <w:bCs/>
        </w:rPr>
      </w:pPr>
    </w:p>
    <w:p w14:paraId="08D49136"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b/>
          <w:bCs/>
        </w:rPr>
      </w:pPr>
      <w:r w:rsidRPr="00555353">
        <w:rPr>
          <w:rFonts w:asciiTheme="minorHAnsi" w:hAnsiTheme="minorHAnsi" w:cs="Verdana"/>
          <w:b/>
          <w:bCs/>
        </w:rPr>
        <w:lastRenderedPageBreak/>
        <w:t>V.</w:t>
      </w:r>
      <w:r w:rsidRPr="00555353">
        <w:rPr>
          <w:rFonts w:asciiTheme="minorHAnsi" w:hAnsiTheme="minorHAnsi" w:cs="Verdana"/>
          <w:b/>
          <w:bCs/>
        </w:rPr>
        <w:tab/>
        <w:t>Kalkulacja przewidywanych kosztów realizacji zadania publicznego</w:t>
      </w:r>
    </w:p>
    <w:tbl>
      <w:tblPr>
        <w:tblStyle w:val="Tabela-Siatka"/>
        <w:tblW w:w="5777" w:type="pct"/>
        <w:tblInd w:w="-714" w:type="dxa"/>
        <w:tblLayout w:type="fixed"/>
        <w:tblLook w:val="04A0" w:firstRow="1" w:lastRow="0" w:firstColumn="1" w:lastColumn="0" w:noHBand="0" w:noVBand="1"/>
        <w:tblCaption w:val="ZESTAWIENIE KOSZTÓW REALZIACJI ZADANIA"/>
        <w:tblDescription w:val="ZESTAWIENIE KOSZTÓW REALZIACJI ZADANIA"/>
      </w:tblPr>
      <w:tblGrid>
        <w:gridCol w:w="1085"/>
        <w:gridCol w:w="4597"/>
        <w:gridCol w:w="1318"/>
        <w:gridCol w:w="1462"/>
        <w:gridCol w:w="1172"/>
        <w:gridCol w:w="1615"/>
      </w:tblGrid>
      <w:tr w:rsidR="00555353" w:rsidRPr="00555353" w14:paraId="031696B1" w14:textId="77777777" w:rsidTr="004B5EC0">
        <w:trPr>
          <w:tblHeader/>
        </w:trPr>
        <w:tc>
          <w:tcPr>
            <w:tcW w:w="5000" w:type="pct"/>
            <w:gridSpan w:val="6"/>
            <w:shd w:val="clear" w:color="auto" w:fill="D0CECE" w:themeFill="background2" w:themeFillShade="E6"/>
            <w:vAlign w:val="center"/>
          </w:tcPr>
          <w:p w14:paraId="5DD37B8A" w14:textId="77777777" w:rsidR="00555353" w:rsidRPr="00555353" w:rsidRDefault="00555353" w:rsidP="00555353">
            <w:pPr>
              <w:ind w:right="567"/>
              <w:rPr>
                <w:rFonts w:asciiTheme="minorHAnsi" w:hAnsiTheme="minorHAnsi" w:cs="Calibri"/>
                <w:b/>
                <w:sz w:val="20"/>
                <w:szCs w:val="20"/>
              </w:rPr>
            </w:pPr>
            <w:r w:rsidRPr="00555353">
              <w:rPr>
                <w:rFonts w:asciiTheme="minorHAnsi" w:hAnsiTheme="minorHAnsi" w:cs="Calibri"/>
                <w:b/>
                <w:sz w:val="20"/>
                <w:szCs w:val="20"/>
              </w:rPr>
              <w:t>V.A Zestawienie kosztów realizacji zadania</w:t>
            </w:r>
          </w:p>
          <w:p w14:paraId="15373C72" w14:textId="77777777" w:rsidR="00555353" w:rsidRPr="00555353" w:rsidRDefault="00555353" w:rsidP="00555353">
            <w:pPr>
              <w:jc w:val="both"/>
              <w:rPr>
                <w:rFonts w:asciiTheme="minorHAnsi" w:hAnsiTheme="minorHAnsi"/>
                <w:b/>
                <w:sz w:val="20"/>
              </w:rPr>
            </w:pPr>
            <w:r w:rsidRPr="00555353">
              <w:rPr>
                <w:rFonts w:asciiTheme="minorHAnsi" w:hAnsiTheme="minorHAnsi" w:cstheme="minorHAnsi"/>
                <w:sz w:val="20"/>
              </w:rPr>
              <w:t xml:space="preserve">(w sekcji V-A należy skalkulować i zamieścić wszystkie koszty realizacji zadania niezależnie od źródła finansowania wskazanego </w:t>
            </w:r>
            <w:r w:rsidRPr="00555353">
              <w:rPr>
                <w:rFonts w:asciiTheme="minorHAnsi" w:hAnsiTheme="minorHAnsi" w:cstheme="minorHAnsi"/>
                <w:sz w:val="20"/>
              </w:rPr>
              <w:br/>
              <w:t>w sekcji V-B)</w:t>
            </w:r>
          </w:p>
        </w:tc>
      </w:tr>
      <w:tr w:rsidR="00555353" w:rsidRPr="00555353" w14:paraId="63D602D5" w14:textId="77777777" w:rsidTr="004B5EC0">
        <w:tc>
          <w:tcPr>
            <w:tcW w:w="482" w:type="pct"/>
            <w:vMerge w:val="restart"/>
            <w:shd w:val="clear" w:color="auto" w:fill="D0CECE" w:themeFill="background2" w:themeFillShade="E6"/>
            <w:vAlign w:val="center"/>
          </w:tcPr>
          <w:p w14:paraId="149FBD66"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Lp.</w:t>
            </w:r>
          </w:p>
        </w:tc>
        <w:tc>
          <w:tcPr>
            <w:tcW w:w="2043" w:type="pct"/>
            <w:vMerge w:val="restart"/>
            <w:shd w:val="clear" w:color="auto" w:fill="D0CECE" w:themeFill="background2" w:themeFillShade="E6"/>
            <w:vAlign w:val="center"/>
          </w:tcPr>
          <w:p w14:paraId="4F31B544"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Rodzaj kosztu</w:t>
            </w:r>
          </w:p>
        </w:tc>
        <w:tc>
          <w:tcPr>
            <w:tcW w:w="586" w:type="pct"/>
            <w:vMerge w:val="restart"/>
            <w:shd w:val="clear" w:color="auto" w:fill="D0CECE" w:themeFill="background2" w:themeFillShade="E6"/>
            <w:vAlign w:val="center"/>
          </w:tcPr>
          <w:p w14:paraId="4103DFEC"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Rodzaj</w:t>
            </w:r>
          </w:p>
          <w:p w14:paraId="4CB241FE"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miary</w:t>
            </w:r>
          </w:p>
        </w:tc>
        <w:tc>
          <w:tcPr>
            <w:tcW w:w="650" w:type="pct"/>
            <w:vMerge w:val="restart"/>
            <w:shd w:val="clear" w:color="auto" w:fill="D0CECE" w:themeFill="background2" w:themeFillShade="E6"/>
            <w:vAlign w:val="center"/>
          </w:tcPr>
          <w:p w14:paraId="6D9A7E45"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 xml:space="preserve">Koszt jednostkowy </w:t>
            </w:r>
          </w:p>
          <w:p w14:paraId="5AEB0477"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[PLN]</w:t>
            </w:r>
          </w:p>
        </w:tc>
        <w:tc>
          <w:tcPr>
            <w:tcW w:w="521" w:type="pct"/>
            <w:vMerge w:val="restart"/>
            <w:shd w:val="clear" w:color="auto" w:fill="D0CECE" w:themeFill="background2" w:themeFillShade="E6"/>
            <w:vAlign w:val="center"/>
          </w:tcPr>
          <w:p w14:paraId="05173C8D"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Liczba jednostek</w:t>
            </w:r>
          </w:p>
        </w:tc>
        <w:tc>
          <w:tcPr>
            <w:tcW w:w="719" w:type="pct"/>
            <w:shd w:val="clear" w:color="auto" w:fill="D0CECE" w:themeFill="background2" w:themeFillShade="E6"/>
            <w:vAlign w:val="center"/>
          </w:tcPr>
          <w:p w14:paraId="677A8F3D"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Wartość [PLN]</w:t>
            </w:r>
          </w:p>
        </w:tc>
      </w:tr>
      <w:tr w:rsidR="00555353" w:rsidRPr="00555353" w14:paraId="0D3E211D" w14:textId="77777777" w:rsidTr="004B5EC0">
        <w:tc>
          <w:tcPr>
            <w:tcW w:w="482" w:type="pct"/>
            <w:vMerge/>
            <w:shd w:val="clear" w:color="auto" w:fill="D0CECE" w:themeFill="background2" w:themeFillShade="E6"/>
            <w:vAlign w:val="center"/>
          </w:tcPr>
          <w:p w14:paraId="24377FE5" w14:textId="77777777" w:rsidR="00555353" w:rsidRPr="00555353" w:rsidRDefault="00555353" w:rsidP="00555353">
            <w:pPr>
              <w:jc w:val="center"/>
              <w:rPr>
                <w:rFonts w:asciiTheme="minorHAnsi" w:hAnsiTheme="minorHAnsi"/>
                <w:b/>
                <w:sz w:val="20"/>
              </w:rPr>
            </w:pPr>
          </w:p>
        </w:tc>
        <w:tc>
          <w:tcPr>
            <w:tcW w:w="2043" w:type="pct"/>
            <w:vMerge/>
            <w:shd w:val="clear" w:color="auto" w:fill="D0CECE" w:themeFill="background2" w:themeFillShade="E6"/>
            <w:vAlign w:val="center"/>
          </w:tcPr>
          <w:p w14:paraId="003237DB" w14:textId="77777777" w:rsidR="00555353" w:rsidRPr="00555353" w:rsidRDefault="00555353" w:rsidP="00555353">
            <w:pPr>
              <w:jc w:val="center"/>
              <w:rPr>
                <w:rFonts w:asciiTheme="minorHAnsi" w:hAnsiTheme="minorHAnsi"/>
                <w:b/>
                <w:sz w:val="20"/>
              </w:rPr>
            </w:pPr>
          </w:p>
        </w:tc>
        <w:tc>
          <w:tcPr>
            <w:tcW w:w="586" w:type="pct"/>
            <w:vMerge/>
            <w:shd w:val="clear" w:color="auto" w:fill="D0CECE" w:themeFill="background2" w:themeFillShade="E6"/>
            <w:vAlign w:val="center"/>
          </w:tcPr>
          <w:p w14:paraId="219580DC" w14:textId="77777777" w:rsidR="00555353" w:rsidRPr="00555353" w:rsidRDefault="00555353" w:rsidP="00555353">
            <w:pPr>
              <w:jc w:val="center"/>
              <w:rPr>
                <w:rFonts w:asciiTheme="minorHAnsi" w:hAnsiTheme="minorHAnsi"/>
                <w:b/>
                <w:sz w:val="20"/>
              </w:rPr>
            </w:pPr>
          </w:p>
        </w:tc>
        <w:tc>
          <w:tcPr>
            <w:tcW w:w="650" w:type="pct"/>
            <w:vMerge/>
            <w:shd w:val="clear" w:color="auto" w:fill="D0CECE" w:themeFill="background2" w:themeFillShade="E6"/>
            <w:vAlign w:val="center"/>
          </w:tcPr>
          <w:p w14:paraId="7F7D4984" w14:textId="77777777" w:rsidR="00555353" w:rsidRPr="00555353" w:rsidRDefault="00555353" w:rsidP="00555353">
            <w:pPr>
              <w:jc w:val="center"/>
              <w:rPr>
                <w:rFonts w:asciiTheme="minorHAnsi" w:hAnsiTheme="minorHAnsi"/>
                <w:b/>
                <w:sz w:val="20"/>
              </w:rPr>
            </w:pPr>
          </w:p>
        </w:tc>
        <w:tc>
          <w:tcPr>
            <w:tcW w:w="521" w:type="pct"/>
            <w:vMerge/>
            <w:shd w:val="clear" w:color="auto" w:fill="D0CECE" w:themeFill="background2" w:themeFillShade="E6"/>
            <w:vAlign w:val="center"/>
          </w:tcPr>
          <w:p w14:paraId="047A5421" w14:textId="77777777" w:rsidR="00555353" w:rsidRPr="00555353" w:rsidRDefault="00555353" w:rsidP="00555353">
            <w:pPr>
              <w:jc w:val="center"/>
              <w:rPr>
                <w:rFonts w:asciiTheme="minorHAnsi" w:hAnsiTheme="minorHAnsi"/>
                <w:b/>
                <w:sz w:val="20"/>
              </w:rPr>
            </w:pPr>
          </w:p>
        </w:tc>
        <w:tc>
          <w:tcPr>
            <w:tcW w:w="719" w:type="pct"/>
            <w:shd w:val="clear" w:color="auto" w:fill="D0CECE" w:themeFill="background2" w:themeFillShade="E6"/>
            <w:vAlign w:val="center"/>
          </w:tcPr>
          <w:p w14:paraId="63FA1D2D" w14:textId="77777777" w:rsidR="00555353" w:rsidRPr="00555353" w:rsidRDefault="00555353" w:rsidP="00555353">
            <w:pPr>
              <w:jc w:val="center"/>
              <w:rPr>
                <w:rFonts w:asciiTheme="minorHAnsi" w:hAnsiTheme="minorHAnsi"/>
                <w:b/>
                <w:sz w:val="20"/>
                <w:vertAlign w:val="superscript"/>
              </w:rPr>
            </w:pPr>
            <w:r w:rsidRPr="00555353">
              <w:rPr>
                <w:rFonts w:asciiTheme="minorHAnsi" w:hAnsiTheme="minorHAnsi"/>
                <w:b/>
                <w:sz w:val="20"/>
              </w:rPr>
              <w:t>Razem</w:t>
            </w:r>
          </w:p>
        </w:tc>
      </w:tr>
      <w:tr w:rsidR="00555353" w:rsidRPr="00555353" w14:paraId="39951156" w14:textId="77777777" w:rsidTr="004B5EC0">
        <w:tc>
          <w:tcPr>
            <w:tcW w:w="482" w:type="pct"/>
            <w:shd w:val="clear" w:color="auto" w:fill="D0CECE" w:themeFill="background2" w:themeFillShade="E6"/>
          </w:tcPr>
          <w:p w14:paraId="2389203E" w14:textId="77777777" w:rsidR="00555353" w:rsidRPr="00555353" w:rsidRDefault="00555353" w:rsidP="00555353">
            <w:pPr>
              <w:rPr>
                <w:rFonts w:asciiTheme="minorHAnsi" w:hAnsiTheme="minorHAnsi" w:cstheme="minorHAnsi"/>
                <w:b/>
                <w:sz w:val="18"/>
                <w:szCs w:val="20"/>
              </w:rPr>
            </w:pPr>
            <w:r w:rsidRPr="00555353">
              <w:rPr>
                <w:rFonts w:asciiTheme="minorHAnsi" w:hAnsiTheme="minorHAnsi" w:cstheme="minorHAnsi"/>
                <w:b/>
                <w:sz w:val="18"/>
                <w:szCs w:val="20"/>
              </w:rPr>
              <w:t>I.</w:t>
            </w:r>
          </w:p>
        </w:tc>
        <w:tc>
          <w:tcPr>
            <w:tcW w:w="4518" w:type="pct"/>
            <w:gridSpan w:val="5"/>
            <w:shd w:val="clear" w:color="auto" w:fill="D0CECE" w:themeFill="background2" w:themeFillShade="E6"/>
          </w:tcPr>
          <w:p w14:paraId="5EA6A1AB" w14:textId="77777777" w:rsidR="00555353" w:rsidRPr="00555353" w:rsidRDefault="00555353" w:rsidP="00555353">
            <w:pPr>
              <w:rPr>
                <w:rFonts w:asciiTheme="minorHAnsi" w:hAnsiTheme="minorHAnsi" w:cstheme="minorHAnsi"/>
                <w:b/>
                <w:sz w:val="18"/>
                <w:szCs w:val="20"/>
              </w:rPr>
            </w:pPr>
            <w:r w:rsidRPr="00555353">
              <w:rPr>
                <w:rFonts w:asciiTheme="minorHAnsi" w:hAnsiTheme="minorHAnsi" w:cstheme="minorHAnsi"/>
                <w:b/>
                <w:sz w:val="18"/>
                <w:szCs w:val="20"/>
              </w:rPr>
              <w:t>Koszty realizacji działań</w:t>
            </w:r>
          </w:p>
        </w:tc>
      </w:tr>
      <w:tr w:rsidR="00555353" w:rsidRPr="00555353" w14:paraId="10328890" w14:textId="77777777" w:rsidTr="004B5EC0">
        <w:tc>
          <w:tcPr>
            <w:tcW w:w="482" w:type="pct"/>
          </w:tcPr>
          <w:p w14:paraId="26C6DF85"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I.1.</w:t>
            </w:r>
          </w:p>
        </w:tc>
        <w:tc>
          <w:tcPr>
            <w:tcW w:w="2043" w:type="pct"/>
          </w:tcPr>
          <w:p w14:paraId="3679AB89"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Działanie 1</w:t>
            </w:r>
          </w:p>
        </w:tc>
        <w:tc>
          <w:tcPr>
            <w:tcW w:w="586" w:type="pct"/>
          </w:tcPr>
          <w:p w14:paraId="74B685C7" w14:textId="77777777" w:rsidR="00555353" w:rsidRPr="00555353" w:rsidRDefault="00555353" w:rsidP="00555353">
            <w:pPr>
              <w:rPr>
                <w:rFonts w:asciiTheme="minorHAnsi" w:hAnsiTheme="minorHAnsi" w:cstheme="minorHAnsi"/>
                <w:sz w:val="18"/>
                <w:szCs w:val="20"/>
              </w:rPr>
            </w:pPr>
          </w:p>
        </w:tc>
        <w:tc>
          <w:tcPr>
            <w:tcW w:w="650" w:type="pct"/>
          </w:tcPr>
          <w:p w14:paraId="1937096C" w14:textId="77777777" w:rsidR="00555353" w:rsidRPr="00555353" w:rsidRDefault="00555353" w:rsidP="00555353">
            <w:pPr>
              <w:rPr>
                <w:rFonts w:asciiTheme="minorHAnsi" w:hAnsiTheme="minorHAnsi" w:cstheme="minorHAnsi"/>
                <w:sz w:val="18"/>
                <w:szCs w:val="20"/>
              </w:rPr>
            </w:pPr>
          </w:p>
        </w:tc>
        <w:tc>
          <w:tcPr>
            <w:tcW w:w="521" w:type="pct"/>
          </w:tcPr>
          <w:p w14:paraId="6F713DE3" w14:textId="77777777" w:rsidR="00555353" w:rsidRPr="00555353" w:rsidRDefault="00555353" w:rsidP="00555353">
            <w:pPr>
              <w:rPr>
                <w:rFonts w:asciiTheme="minorHAnsi" w:hAnsiTheme="minorHAnsi" w:cstheme="minorHAnsi"/>
                <w:sz w:val="18"/>
                <w:szCs w:val="20"/>
              </w:rPr>
            </w:pPr>
          </w:p>
        </w:tc>
        <w:tc>
          <w:tcPr>
            <w:tcW w:w="719" w:type="pct"/>
          </w:tcPr>
          <w:p w14:paraId="66601C82" w14:textId="77777777" w:rsidR="00555353" w:rsidRPr="00555353" w:rsidRDefault="00555353" w:rsidP="00555353">
            <w:pPr>
              <w:rPr>
                <w:rFonts w:asciiTheme="minorHAnsi" w:hAnsiTheme="minorHAnsi" w:cstheme="minorHAnsi"/>
                <w:sz w:val="18"/>
                <w:szCs w:val="20"/>
              </w:rPr>
            </w:pPr>
          </w:p>
        </w:tc>
      </w:tr>
      <w:tr w:rsidR="00555353" w:rsidRPr="00555353" w14:paraId="5E29667A" w14:textId="77777777" w:rsidTr="004B5EC0">
        <w:tc>
          <w:tcPr>
            <w:tcW w:w="482" w:type="pct"/>
          </w:tcPr>
          <w:p w14:paraId="7DADADE9"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I.1.1.</w:t>
            </w:r>
          </w:p>
        </w:tc>
        <w:tc>
          <w:tcPr>
            <w:tcW w:w="2043" w:type="pct"/>
          </w:tcPr>
          <w:p w14:paraId="0AF5CD4B"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Koszt 1</w:t>
            </w:r>
          </w:p>
        </w:tc>
        <w:tc>
          <w:tcPr>
            <w:tcW w:w="586" w:type="pct"/>
          </w:tcPr>
          <w:p w14:paraId="12D15D49" w14:textId="77777777" w:rsidR="00555353" w:rsidRPr="00555353" w:rsidRDefault="00555353" w:rsidP="00555353">
            <w:pPr>
              <w:rPr>
                <w:rFonts w:asciiTheme="minorHAnsi" w:hAnsiTheme="minorHAnsi" w:cstheme="minorHAnsi"/>
                <w:sz w:val="18"/>
                <w:szCs w:val="20"/>
              </w:rPr>
            </w:pPr>
          </w:p>
        </w:tc>
        <w:tc>
          <w:tcPr>
            <w:tcW w:w="650" w:type="pct"/>
          </w:tcPr>
          <w:p w14:paraId="04F4855A" w14:textId="77777777" w:rsidR="00555353" w:rsidRPr="00555353" w:rsidRDefault="00555353" w:rsidP="00555353">
            <w:pPr>
              <w:rPr>
                <w:rFonts w:asciiTheme="minorHAnsi" w:hAnsiTheme="minorHAnsi" w:cstheme="minorHAnsi"/>
                <w:sz w:val="18"/>
                <w:szCs w:val="20"/>
              </w:rPr>
            </w:pPr>
          </w:p>
        </w:tc>
        <w:tc>
          <w:tcPr>
            <w:tcW w:w="521" w:type="pct"/>
          </w:tcPr>
          <w:p w14:paraId="33AC7A47" w14:textId="77777777" w:rsidR="00555353" w:rsidRPr="00555353" w:rsidRDefault="00555353" w:rsidP="00555353">
            <w:pPr>
              <w:rPr>
                <w:rFonts w:asciiTheme="minorHAnsi" w:hAnsiTheme="minorHAnsi" w:cstheme="minorHAnsi"/>
                <w:sz w:val="18"/>
                <w:szCs w:val="20"/>
              </w:rPr>
            </w:pPr>
          </w:p>
        </w:tc>
        <w:tc>
          <w:tcPr>
            <w:tcW w:w="719" w:type="pct"/>
          </w:tcPr>
          <w:p w14:paraId="7ADBD28D" w14:textId="77777777" w:rsidR="00555353" w:rsidRPr="00555353" w:rsidRDefault="00555353" w:rsidP="00555353">
            <w:pPr>
              <w:rPr>
                <w:rFonts w:asciiTheme="minorHAnsi" w:hAnsiTheme="minorHAnsi" w:cstheme="minorHAnsi"/>
                <w:sz w:val="18"/>
                <w:szCs w:val="20"/>
              </w:rPr>
            </w:pPr>
          </w:p>
        </w:tc>
      </w:tr>
      <w:tr w:rsidR="00555353" w:rsidRPr="00555353" w14:paraId="2806CB95" w14:textId="77777777" w:rsidTr="004B5EC0">
        <w:tc>
          <w:tcPr>
            <w:tcW w:w="482" w:type="pct"/>
          </w:tcPr>
          <w:p w14:paraId="754D4EE1"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I.1.2.</w:t>
            </w:r>
          </w:p>
        </w:tc>
        <w:tc>
          <w:tcPr>
            <w:tcW w:w="2043" w:type="pct"/>
          </w:tcPr>
          <w:p w14:paraId="31D7F18B"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Koszt 2</w:t>
            </w:r>
          </w:p>
        </w:tc>
        <w:tc>
          <w:tcPr>
            <w:tcW w:w="586" w:type="pct"/>
          </w:tcPr>
          <w:p w14:paraId="445A393D" w14:textId="77777777" w:rsidR="00555353" w:rsidRPr="00555353" w:rsidRDefault="00555353" w:rsidP="00555353">
            <w:pPr>
              <w:rPr>
                <w:rFonts w:asciiTheme="minorHAnsi" w:hAnsiTheme="minorHAnsi" w:cstheme="minorHAnsi"/>
                <w:sz w:val="18"/>
                <w:szCs w:val="20"/>
              </w:rPr>
            </w:pPr>
          </w:p>
        </w:tc>
        <w:tc>
          <w:tcPr>
            <w:tcW w:w="650" w:type="pct"/>
          </w:tcPr>
          <w:p w14:paraId="5452A789" w14:textId="77777777" w:rsidR="00555353" w:rsidRPr="00555353" w:rsidRDefault="00555353" w:rsidP="00555353">
            <w:pPr>
              <w:rPr>
                <w:rFonts w:asciiTheme="minorHAnsi" w:hAnsiTheme="minorHAnsi" w:cstheme="minorHAnsi"/>
                <w:sz w:val="18"/>
                <w:szCs w:val="20"/>
              </w:rPr>
            </w:pPr>
          </w:p>
        </w:tc>
        <w:tc>
          <w:tcPr>
            <w:tcW w:w="521" w:type="pct"/>
          </w:tcPr>
          <w:p w14:paraId="01F20C76" w14:textId="77777777" w:rsidR="00555353" w:rsidRPr="00555353" w:rsidRDefault="00555353" w:rsidP="00555353">
            <w:pPr>
              <w:rPr>
                <w:rFonts w:asciiTheme="minorHAnsi" w:hAnsiTheme="minorHAnsi" w:cstheme="minorHAnsi"/>
                <w:sz w:val="18"/>
                <w:szCs w:val="20"/>
              </w:rPr>
            </w:pPr>
          </w:p>
        </w:tc>
        <w:tc>
          <w:tcPr>
            <w:tcW w:w="719" w:type="pct"/>
          </w:tcPr>
          <w:p w14:paraId="3DD4CE9A" w14:textId="77777777" w:rsidR="00555353" w:rsidRPr="00555353" w:rsidRDefault="00555353" w:rsidP="00555353">
            <w:pPr>
              <w:rPr>
                <w:rFonts w:asciiTheme="minorHAnsi" w:hAnsiTheme="minorHAnsi" w:cstheme="minorHAnsi"/>
                <w:sz w:val="18"/>
                <w:szCs w:val="20"/>
              </w:rPr>
            </w:pPr>
          </w:p>
        </w:tc>
      </w:tr>
      <w:tr w:rsidR="00555353" w:rsidRPr="00555353" w14:paraId="66A9F350" w14:textId="77777777" w:rsidTr="004B5EC0">
        <w:tc>
          <w:tcPr>
            <w:tcW w:w="482" w:type="pct"/>
          </w:tcPr>
          <w:p w14:paraId="27BCD13F"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w:t>
            </w:r>
          </w:p>
        </w:tc>
        <w:tc>
          <w:tcPr>
            <w:tcW w:w="2043" w:type="pct"/>
          </w:tcPr>
          <w:p w14:paraId="11B4279F"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w:t>
            </w:r>
          </w:p>
        </w:tc>
        <w:tc>
          <w:tcPr>
            <w:tcW w:w="586" w:type="pct"/>
          </w:tcPr>
          <w:p w14:paraId="4760A80C" w14:textId="77777777" w:rsidR="00555353" w:rsidRPr="00555353" w:rsidRDefault="00555353" w:rsidP="00555353">
            <w:pPr>
              <w:rPr>
                <w:rFonts w:asciiTheme="minorHAnsi" w:hAnsiTheme="minorHAnsi" w:cstheme="minorHAnsi"/>
                <w:sz w:val="18"/>
                <w:szCs w:val="20"/>
              </w:rPr>
            </w:pPr>
          </w:p>
        </w:tc>
        <w:tc>
          <w:tcPr>
            <w:tcW w:w="650" w:type="pct"/>
          </w:tcPr>
          <w:p w14:paraId="621BB16B" w14:textId="77777777" w:rsidR="00555353" w:rsidRPr="00555353" w:rsidRDefault="00555353" w:rsidP="00555353">
            <w:pPr>
              <w:rPr>
                <w:rFonts w:asciiTheme="minorHAnsi" w:hAnsiTheme="minorHAnsi" w:cstheme="minorHAnsi"/>
                <w:sz w:val="18"/>
                <w:szCs w:val="20"/>
              </w:rPr>
            </w:pPr>
          </w:p>
        </w:tc>
        <w:tc>
          <w:tcPr>
            <w:tcW w:w="521" w:type="pct"/>
          </w:tcPr>
          <w:p w14:paraId="5B7246A3" w14:textId="77777777" w:rsidR="00555353" w:rsidRPr="00555353" w:rsidRDefault="00555353" w:rsidP="00555353">
            <w:pPr>
              <w:rPr>
                <w:rFonts w:asciiTheme="minorHAnsi" w:hAnsiTheme="minorHAnsi" w:cstheme="minorHAnsi"/>
                <w:sz w:val="18"/>
                <w:szCs w:val="20"/>
              </w:rPr>
            </w:pPr>
          </w:p>
        </w:tc>
        <w:tc>
          <w:tcPr>
            <w:tcW w:w="719" w:type="pct"/>
          </w:tcPr>
          <w:p w14:paraId="4A0CC337" w14:textId="77777777" w:rsidR="00555353" w:rsidRPr="00555353" w:rsidRDefault="00555353" w:rsidP="00555353">
            <w:pPr>
              <w:rPr>
                <w:rFonts w:asciiTheme="minorHAnsi" w:hAnsiTheme="minorHAnsi" w:cstheme="minorHAnsi"/>
                <w:sz w:val="18"/>
                <w:szCs w:val="20"/>
              </w:rPr>
            </w:pPr>
          </w:p>
        </w:tc>
      </w:tr>
      <w:tr w:rsidR="00555353" w:rsidRPr="00555353" w14:paraId="59401A04" w14:textId="77777777" w:rsidTr="004B5EC0">
        <w:tc>
          <w:tcPr>
            <w:tcW w:w="482" w:type="pct"/>
          </w:tcPr>
          <w:p w14:paraId="20E83834"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I.2.</w:t>
            </w:r>
          </w:p>
        </w:tc>
        <w:tc>
          <w:tcPr>
            <w:tcW w:w="2043" w:type="pct"/>
          </w:tcPr>
          <w:p w14:paraId="07C0EB33"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Działanie 2</w:t>
            </w:r>
          </w:p>
        </w:tc>
        <w:tc>
          <w:tcPr>
            <w:tcW w:w="586" w:type="pct"/>
          </w:tcPr>
          <w:p w14:paraId="0F0BC1DF" w14:textId="77777777" w:rsidR="00555353" w:rsidRPr="00555353" w:rsidRDefault="00555353" w:rsidP="00555353">
            <w:pPr>
              <w:rPr>
                <w:rFonts w:asciiTheme="minorHAnsi" w:hAnsiTheme="minorHAnsi" w:cstheme="minorHAnsi"/>
                <w:sz w:val="18"/>
                <w:szCs w:val="20"/>
              </w:rPr>
            </w:pPr>
          </w:p>
        </w:tc>
        <w:tc>
          <w:tcPr>
            <w:tcW w:w="650" w:type="pct"/>
          </w:tcPr>
          <w:p w14:paraId="51194048" w14:textId="77777777" w:rsidR="00555353" w:rsidRPr="00555353" w:rsidRDefault="00555353" w:rsidP="00555353">
            <w:pPr>
              <w:rPr>
                <w:rFonts w:asciiTheme="minorHAnsi" w:hAnsiTheme="minorHAnsi" w:cstheme="minorHAnsi"/>
                <w:sz w:val="18"/>
                <w:szCs w:val="20"/>
              </w:rPr>
            </w:pPr>
          </w:p>
        </w:tc>
        <w:tc>
          <w:tcPr>
            <w:tcW w:w="521" w:type="pct"/>
          </w:tcPr>
          <w:p w14:paraId="50C3F3CE" w14:textId="77777777" w:rsidR="00555353" w:rsidRPr="00555353" w:rsidRDefault="00555353" w:rsidP="00555353">
            <w:pPr>
              <w:rPr>
                <w:rFonts w:asciiTheme="minorHAnsi" w:hAnsiTheme="minorHAnsi" w:cstheme="minorHAnsi"/>
                <w:sz w:val="18"/>
                <w:szCs w:val="20"/>
              </w:rPr>
            </w:pPr>
          </w:p>
        </w:tc>
        <w:tc>
          <w:tcPr>
            <w:tcW w:w="719" w:type="pct"/>
          </w:tcPr>
          <w:p w14:paraId="086D0406" w14:textId="77777777" w:rsidR="00555353" w:rsidRPr="00555353" w:rsidRDefault="00555353" w:rsidP="00555353">
            <w:pPr>
              <w:rPr>
                <w:rFonts w:asciiTheme="minorHAnsi" w:hAnsiTheme="minorHAnsi" w:cstheme="minorHAnsi"/>
                <w:sz w:val="18"/>
                <w:szCs w:val="20"/>
              </w:rPr>
            </w:pPr>
          </w:p>
        </w:tc>
      </w:tr>
      <w:tr w:rsidR="00555353" w:rsidRPr="00555353" w14:paraId="0D829881" w14:textId="77777777" w:rsidTr="004B5EC0">
        <w:tc>
          <w:tcPr>
            <w:tcW w:w="482" w:type="pct"/>
          </w:tcPr>
          <w:p w14:paraId="0B33025E"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I.2.1.</w:t>
            </w:r>
          </w:p>
        </w:tc>
        <w:tc>
          <w:tcPr>
            <w:tcW w:w="2043" w:type="pct"/>
          </w:tcPr>
          <w:p w14:paraId="3EEE8DBD"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Koszt 1</w:t>
            </w:r>
          </w:p>
        </w:tc>
        <w:tc>
          <w:tcPr>
            <w:tcW w:w="586" w:type="pct"/>
          </w:tcPr>
          <w:p w14:paraId="60C07156" w14:textId="77777777" w:rsidR="00555353" w:rsidRPr="00555353" w:rsidRDefault="00555353" w:rsidP="00555353">
            <w:pPr>
              <w:rPr>
                <w:rFonts w:asciiTheme="minorHAnsi" w:hAnsiTheme="minorHAnsi" w:cstheme="minorHAnsi"/>
                <w:sz w:val="18"/>
                <w:szCs w:val="20"/>
              </w:rPr>
            </w:pPr>
          </w:p>
        </w:tc>
        <w:tc>
          <w:tcPr>
            <w:tcW w:w="650" w:type="pct"/>
          </w:tcPr>
          <w:p w14:paraId="51C8DCBD" w14:textId="77777777" w:rsidR="00555353" w:rsidRPr="00555353" w:rsidRDefault="00555353" w:rsidP="00555353">
            <w:pPr>
              <w:rPr>
                <w:rFonts w:asciiTheme="minorHAnsi" w:hAnsiTheme="minorHAnsi" w:cstheme="minorHAnsi"/>
                <w:sz w:val="18"/>
                <w:szCs w:val="20"/>
              </w:rPr>
            </w:pPr>
          </w:p>
        </w:tc>
        <w:tc>
          <w:tcPr>
            <w:tcW w:w="521" w:type="pct"/>
          </w:tcPr>
          <w:p w14:paraId="21C9191A" w14:textId="77777777" w:rsidR="00555353" w:rsidRPr="00555353" w:rsidRDefault="00555353" w:rsidP="00555353">
            <w:pPr>
              <w:rPr>
                <w:rFonts w:asciiTheme="minorHAnsi" w:hAnsiTheme="minorHAnsi" w:cstheme="minorHAnsi"/>
                <w:sz w:val="18"/>
                <w:szCs w:val="20"/>
              </w:rPr>
            </w:pPr>
          </w:p>
        </w:tc>
        <w:tc>
          <w:tcPr>
            <w:tcW w:w="719" w:type="pct"/>
          </w:tcPr>
          <w:p w14:paraId="3AD4B723" w14:textId="77777777" w:rsidR="00555353" w:rsidRPr="00555353" w:rsidRDefault="00555353" w:rsidP="00555353">
            <w:pPr>
              <w:rPr>
                <w:rFonts w:asciiTheme="minorHAnsi" w:hAnsiTheme="minorHAnsi" w:cstheme="minorHAnsi"/>
                <w:sz w:val="18"/>
                <w:szCs w:val="20"/>
              </w:rPr>
            </w:pPr>
          </w:p>
        </w:tc>
      </w:tr>
      <w:tr w:rsidR="00555353" w:rsidRPr="00555353" w14:paraId="2039AEFB" w14:textId="77777777" w:rsidTr="004B5EC0">
        <w:tc>
          <w:tcPr>
            <w:tcW w:w="482" w:type="pct"/>
          </w:tcPr>
          <w:p w14:paraId="662137B8"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I.2.2.</w:t>
            </w:r>
          </w:p>
        </w:tc>
        <w:tc>
          <w:tcPr>
            <w:tcW w:w="2043" w:type="pct"/>
          </w:tcPr>
          <w:p w14:paraId="23638A27"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Koszt 2</w:t>
            </w:r>
          </w:p>
        </w:tc>
        <w:tc>
          <w:tcPr>
            <w:tcW w:w="586" w:type="pct"/>
          </w:tcPr>
          <w:p w14:paraId="3CB7BAC2" w14:textId="77777777" w:rsidR="00555353" w:rsidRPr="00555353" w:rsidRDefault="00555353" w:rsidP="00555353">
            <w:pPr>
              <w:rPr>
                <w:rFonts w:asciiTheme="minorHAnsi" w:hAnsiTheme="minorHAnsi" w:cstheme="minorHAnsi"/>
                <w:sz w:val="18"/>
                <w:szCs w:val="20"/>
              </w:rPr>
            </w:pPr>
          </w:p>
        </w:tc>
        <w:tc>
          <w:tcPr>
            <w:tcW w:w="650" w:type="pct"/>
          </w:tcPr>
          <w:p w14:paraId="6F846DFB" w14:textId="77777777" w:rsidR="00555353" w:rsidRPr="00555353" w:rsidRDefault="00555353" w:rsidP="00555353">
            <w:pPr>
              <w:rPr>
                <w:rFonts w:asciiTheme="minorHAnsi" w:hAnsiTheme="minorHAnsi" w:cstheme="minorHAnsi"/>
                <w:sz w:val="18"/>
                <w:szCs w:val="20"/>
              </w:rPr>
            </w:pPr>
          </w:p>
        </w:tc>
        <w:tc>
          <w:tcPr>
            <w:tcW w:w="521" w:type="pct"/>
          </w:tcPr>
          <w:p w14:paraId="467C174A" w14:textId="77777777" w:rsidR="00555353" w:rsidRPr="00555353" w:rsidRDefault="00555353" w:rsidP="00555353">
            <w:pPr>
              <w:rPr>
                <w:rFonts w:asciiTheme="minorHAnsi" w:hAnsiTheme="minorHAnsi" w:cstheme="minorHAnsi"/>
                <w:sz w:val="18"/>
                <w:szCs w:val="20"/>
              </w:rPr>
            </w:pPr>
          </w:p>
        </w:tc>
        <w:tc>
          <w:tcPr>
            <w:tcW w:w="719" w:type="pct"/>
          </w:tcPr>
          <w:p w14:paraId="21965B4F" w14:textId="77777777" w:rsidR="00555353" w:rsidRPr="00555353" w:rsidRDefault="00555353" w:rsidP="00555353">
            <w:pPr>
              <w:rPr>
                <w:rFonts w:asciiTheme="minorHAnsi" w:hAnsiTheme="minorHAnsi" w:cstheme="minorHAnsi"/>
                <w:sz w:val="18"/>
                <w:szCs w:val="20"/>
              </w:rPr>
            </w:pPr>
          </w:p>
        </w:tc>
      </w:tr>
      <w:tr w:rsidR="00555353" w:rsidRPr="00555353" w14:paraId="634031B8" w14:textId="77777777" w:rsidTr="004B5EC0">
        <w:tc>
          <w:tcPr>
            <w:tcW w:w="482" w:type="pct"/>
          </w:tcPr>
          <w:p w14:paraId="5FFA9F62"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w:t>
            </w:r>
          </w:p>
        </w:tc>
        <w:tc>
          <w:tcPr>
            <w:tcW w:w="2043" w:type="pct"/>
          </w:tcPr>
          <w:p w14:paraId="2CC16864"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w:t>
            </w:r>
          </w:p>
        </w:tc>
        <w:tc>
          <w:tcPr>
            <w:tcW w:w="586" w:type="pct"/>
          </w:tcPr>
          <w:p w14:paraId="12CE8C7D" w14:textId="77777777" w:rsidR="00555353" w:rsidRPr="00555353" w:rsidRDefault="00555353" w:rsidP="00555353">
            <w:pPr>
              <w:rPr>
                <w:rFonts w:asciiTheme="minorHAnsi" w:hAnsiTheme="minorHAnsi" w:cstheme="minorHAnsi"/>
                <w:sz w:val="18"/>
                <w:szCs w:val="20"/>
              </w:rPr>
            </w:pPr>
          </w:p>
        </w:tc>
        <w:tc>
          <w:tcPr>
            <w:tcW w:w="650" w:type="pct"/>
          </w:tcPr>
          <w:p w14:paraId="18F047D1" w14:textId="77777777" w:rsidR="00555353" w:rsidRPr="00555353" w:rsidRDefault="00555353" w:rsidP="00555353">
            <w:pPr>
              <w:rPr>
                <w:rFonts w:asciiTheme="minorHAnsi" w:hAnsiTheme="minorHAnsi" w:cstheme="minorHAnsi"/>
                <w:sz w:val="18"/>
                <w:szCs w:val="20"/>
              </w:rPr>
            </w:pPr>
          </w:p>
        </w:tc>
        <w:tc>
          <w:tcPr>
            <w:tcW w:w="521" w:type="pct"/>
          </w:tcPr>
          <w:p w14:paraId="54FFDD70" w14:textId="77777777" w:rsidR="00555353" w:rsidRPr="00555353" w:rsidRDefault="00555353" w:rsidP="00555353">
            <w:pPr>
              <w:rPr>
                <w:rFonts w:asciiTheme="minorHAnsi" w:hAnsiTheme="minorHAnsi" w:cstheme="minorHAnsi"/>
                <w:sz w:val="18"/>
                <w:szCs w:val="20"/>
              </w:rPr>
            </w:pPr>
          </w:p>
        </w:tc>
        <w:tc>
          <w:tcPr>
            <w:tcW w:w="719" w:type="pct"/>
          </w:tcPr>
          <w:p w14:paraId="76DEFA96" w14:textId="77777777" w:rsidR="00555353" w:rsidRPr="00555353" w:rsidRDefault="00555353" w:rsidP="00555353">
            <w:pPr>
              <w:rPr>
                <w:rFonts w:asciiTheme="minorHAnsi" w:hAnsiTheme="minorHAnsi" w:cstheme="minorHAnsi"/>
                <w:sz w:val="18"/>
                <w:szCs w:val="20"/>
              </w:rPr>
            </w:pPr>
          </w:p>
        </w:tc>
      </w:tr>
      <w:tr w:rsidR="00555353" w:rsidRPr="00555353" w14:paraId="1DEAF9D9" w14:textId="77777777" w:rsidTr="004B5EC0">
        <w:tc>
          <w:tcPr>
            <w:tcW w:w="482" w:type="pct"/>
          </w:tcPr>
          <w:p w14:paraId="30C048F8"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I.3.</w:t>
            </w:r>
          </w:p>
        </w:tc>
        <w:tc>
          <w:tcPr>
            <w:tcW w:w="2043" w:type="pct"/>
          </w:tcPr>
          <w:p w14:paraId="5BBC25DD"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Działanie 3</w:t>
            </w:r>
          </w:p>
        </w:tc>
        <w:tc>
          <w:tcPr>
            <w:tcW w:w="586" w:type="pct"/>
          </w:tcPr>
          <w:p w14:paraId="5C056BF8" w14:textId="77777777" w:rsidR="00555353" w:rsidRPr="00555353" w:rsidRDefault="00555353" w:rsidP="00555353">
            <w:pPr>
              <w:rPr>
                <w:rFonts w:asciiTheme="minorHAnsi" w:hAnsiTheme="minorHAnsi" w:cstheme="minorHAnsi"/>
                <w:sz w:val="18"/>
                <w:szCs w:val="20"/>
              </w:rPr>
            </w:pPr>
          </w:p>
        </w:tc>
        <w:tc>
          <w:tcPr>
            <w:tcW w:w="650" w:type="pct"/>
          </w:tcPr>
          <w:p w14:paraId="570BFD62" w14:textId="77777777" w:rsidR="00555353" w:rsidRPr="00555353" w:rsidRDefault="00555353" w:rsidP="00555353">
            <w:pPr>
              <w:rPr>
                <w:rFonts w:asciiTheme="minorHAnsi" w:hAnsiTheme="minorHAnsi" w:cstheme="minorHAnsi"/>
                <w:sz w:val="18"/>
                <w:szCs w:val="20"/>
              </w:rPr>
            </w:pPr>
          </w:p>
        </w:tc>
        <w:tc>
          <w:tcPr>
            <w:tcW w:w="521" w:type="pct"/>
          </w:tcPr>
          <w:p w14:paraId="02046ED9" w14:textId="77777777" w:rsidR="00555353" w:rsidRPr="00555353" w:rsidRDefault="00555353" w:rsidP="00555353">
            <w:pPr>
              <w:rPr>
                <w:rFonts w:asciiTheme="minorHAnsi" w:hAnsiTheme="minorHAnsi" w:cstheme="minorHAnsi"/>
                <w:sz w:val="18"/>
                <w:szCs w:val="20"/>
              </w:rPr>
            </w:pPr>
          </w:p>
        </w:tc>
        <w:tc>
          <w:tcPr>
            <w:tcW w:w="719" w:type="pct"/>
          </w:tcPr>
          <w:p w14:paraId="7F1D30ED" w14:textId="77777777" w:rsidR="00555353" w:rsidRPr="00555353" w:rsidRDefault="00555353" w:rsidP="00555353">
            <w:pPr>
              <w:rPr>
                <w:rFonts w:asciiTheme="minorHAnsi" w:hAnsiTheme="minorHAnsi" w:cstheme="minorHAnsi"/>
                <w:sz w:val="18"/>
                <w:szCs w:val="20"/>
              </w:rPr>
            </w:pPr>
          </w:p>
        </w:tc>
      </w:tr>
      <w:tr w:rsidR="00555353" w:rsidRPr="00555353" w14:paraId="1AD0B6A8" w14:textId="77777777" w:rsidTr="004B5EC0">
        <w:tc>
          <w:tcPr>
            <w:tcW w:w="482" w:type="pct"/>
          </w:tcPr>
          <w:p w14:paraId="5A7FCD13"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I.3.1.</w:t>
            </w:r>
          </w:p>
        </w:tc>
        <w:tc>
          <w:tcPr>
            <w:tcW w:w="2043" w:type="pct"/>
          </w:tcPr>
          <w:p w14:paraId="73EB4A89"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Koszt 1</w:t>
            </w:r>
          </w:p>
        </w:tc>
        <w:tc>
          <w:tcPr>
            <w:tcW w:w="586" w:type="pct"/>
          </w:tcPr>
          <w:p w14:paraId="2497548B" w14:textId="77777777" w:rsidR="00555353" w:rsidRPr="00555353" w:rsidRDefault="00555353" w:rsidP="00555353">
            <w:pPr>
              <w:rPr>
                <w:rFonts w:asciiTheme="minorHAnsi" w:hAnsiTheme="minorHAnsi" w:cstheme="minorHAnsi"/>
                <w:sz w:val="18"/>
                <w:szCs w:val="20"/>
              </w:rPr>
            </w:pPr>
          </w:p>
        </w:tc>
        <w:tc>
          <w:tcPr>
            <w:tcW w:w="650" w:type="pct"/>
          </w:tcPr>
          <w:p w14:paraId="5C932C31" w14:textId="77777777" w:rsidR="00555353" w:rsidRPr="00555353" w:rsidRDefault="00555353" w:rsidP="00555353">
            <w:pPr>
              <w:rPr>
                <w:rFonts w:asciiTheme="minorHAnsi" w:hAnsiTheme="minorHAnsi" w:cstheme="minorHAnsi"/>
                <w:sz w:val="18"/>
                <w:szCs w:val="20"/>
              </w:rPr>
            </w:pPr>
          </w:p>
        </w:tc>
        <w:tc>
          <w:tcPr>
            <w:tcW w:w="521" w:type="pct"/>
          </w:tcPr>
          <w:p w14:paraId="15132986" w14:textId="77777777" w:rsidR="00555353" w:rsidRPr="00555353" w:rsidRDefault="00555353" w:rsidP="00555353">
            <w:pPr>
              <w:rPr>
                <w:rFonts w:asciiTheme="minorHAnsi" w:hAnsiTheme="minorHAnsi" w:cstheme="minorHAnsi"/>
                <w:sz w:val="18"/>
                <w:szCs w:val="20"/>
              </w:rPr>
            </w:pPr>
          </w:p>
        </w:tc>
        <w:tc>
          <w:tcPr>
            <w:tcW w:w="719" w:type="pct"/>
          </w:tcPr>
          <w:p w14:paraId="1B2CA55E" w14:textId="77777777" w:rsidR="00555353" w:rsidRPr="00555353" w:rsidRDefault="00555353" w:rsidP="00555353">
            <w:pPr>
              <w:rPr>
                <w:rFonts w:asciiTheme="minorHAnsi" w:hAnsiTheme="minorHAnsi" w:cstheme="minorHAnsi"/>
                <w:sz w:val="18"/>
                <w:szCs w:val="20"/>
              </w:rPr>
            </w:pPr>
          </w:p>
        </w:tc>
      </w:tr>
      <w:tr w:rsidR="00555353" w:rsidRPr="00555353" w14:paraId="5C680F9B" w14:textId="77777777" w:rsidTr="004B5EC0">
        <w:tc>
          <w:tcPr>
            <w:tcW w:w="482" w:type="pct"/>
          </w:tcPr>
          <w:p w14:paraId="53FC04A6"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I.3.2.</w:t>
            </w:r>
          </w:p>
        </w:tc>
        <w:tc>
          <w:tcPr>
            <w:tcW w:w="2043" w:type="pct"/>
          </w:tcPr>
          <w:p w14:paraId="064B484C"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Koszt 2</w:t>
            </w:r>
          </w:p>
        </w:tc>
        <w:tc>
          <w:tcPr>
            <w:tcW w:w="586" w:type="pct"/>
          </w:tcPr>
          <w:p w14:paraId="112145FB" w14:textId="77777777" w:rsidR="00555353" w:rsidRPr="00555353" w:rsidRDefault="00555353" w:rsidP="00555353">
            <w:pPr>
              <w:rPr>
                <w:rFonts w:asciiTheme="minorHAnsi" w:hAnsiTheme="minorHAnsi" w:cstheme="minorHAnsi"/>
                <w:sz w:val="18"/>
                <w:szCs w:val="20"/>
              </w:rPr>
            </w:pPr>
          </w:p>
        </w:tc>
        <w:tc>
          <w:tcPr>
            <w:tcW w:w="650" w:type="pct"/>
          </w:tcPr>
          <w:p w14:paraId="448674C4" w14:textId="77777777" w:rsidR="00555353" w:rsidRPr="00555353" w:rsidRDefault="00555353" w:rsidP="00555353">
            <w:pPr>
              <w:rPr>
                <w:rFonts w:asciiTheme="minorHAnsi" w:hAnsiTheme="minorHAnsi" w:cstheme="minorHAnsi"/>
                <w:sz w:val="18"/>
                <w:szCs w:val="20"/>
              </w:rPr>
            </w:pPr>
          </w:p>
        </w:tc>
        <w:tc>
          <w:tcPr>
            <w:tcW w:w="521" w:type="pct"/>
          </w:tcPr>
          <w:p w14:paraId="753A6116" w14:textId="77777777" w:rsidR="00555353" w:rsidRPr="00555353" w:rsidRDefault="00555353" w:rsidP="00555353">
            <w:pPr>
              <w:rPr>
                <w:rFonts w:asciiTheme="minorHAnsi" w:hAnsiTheme="minorHAnsi" w:cstheme="minorHAnsi"/>
                <w:sz w:val="18"/>
                <w:szCs w:val="20"/>
              </w:rPr>
            </w:pPr>
          </w:p>
        </w:tc>
        <w:tc>
          <w:tcPr>
            <w:tcW w:w="719" w:type="pct"/>
          </w:tcPr>
          <w:p w14:paraId="5BAB79AF" w14:textId="77777777" w:rsidR="00555353" w:rsidRPr="00555353" w:rsidRDefault="00555353" w:rsidP="00555353">
            <w:pPr>
              <w:rPr>
                <w:rFonts w:asciiTheme="minorHAnsi" w:hAnsiTheme="minorHAnsi" w:cstheme="minorHAnsi"/>
                <w:sz w:val="18"/>
                <w:szCs w:val="20"/>
              </w:rPr>
            </w:pPr>
          </w:p>
        </w:tc>
      </w:tr>
      <w:tr w:rsidR="00555353" w:rsidRPr="00555353" w14:paraId="5DF26CB8" w14:textId="77777777" w:rsidTr="004B5EC0">
        <w:tc>
          <w:tcPr>
            <w:tcW w:w="482" w:type="pct"/>
          </w:tcPr>
          <w:p w14:paraId="1F2B8FC4"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w:t>
            </w:r>
          </w:p>
        </w:tc>
        <w:tc>
          <w:tcPr>
            <w:tcW w:w="2043" w:type="pct"/>
          </w:tcPr>
          <w:p w14:paraId="65371F9A"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w:t>
            </w:r>
          </w:p>
        </w:tc>
        <w:tc>
          <w:tcPr>
            <w:tcW w:w="586" w:type="pct"/>
          </w:tcPr>
          <w:p w14:paraId="0EC44924" w14:textId="77777777" w:rsidR="00555353" w:rsidRPr="00555353" w:rsidRDefault="00555353" w:rsidP="00555353">
            <w:pPr>
              <w:rPr>
                <w:rFonts w:asciiTheme="minorHAnsi" w:hAnsiTheme="minorHAnsi" w:cstheme="minorHAnsi"/>
                <w:sz w:val="18"/>
                <w:szCs w:val="20"/>
              </w:rPr>
            </w:pPr>
          </w:p>
        </w:tc>
        <w:tc>
          <w:tcPr>
            <w:tcW w:w="650" w:type="pct"/>
          </w:tcPr>
          <w:p w14:paraId="1B3696AA" w14:textId="77777777" w:rsidR="00555353" w:rsidRPr="00555353" w:rsidRDefault="00555353" w:rsidP="00555353">
            <w:pPr>
              <w:rPr>
                <w:rFonts w:asciiTheme="minorHAnsi" w:hAnsiTheme="minorHAnsi" w:cstheme="minorHAnsi"/>
                <w:sz w:val="18"/>
                <w:szCs w:val="20"/>
              </w:rPr>
            </w:pPr>
          </w:p>
        </w:tc>
        <w:tc>
          <w:tcPr>
            <w:tcW w:w="521" w:type="pct"/>
          </w:tcPr>
          <w:p w14:paraId="183EAE29" w14:textId="77777777" w:rsidR="00555353" w:rsidRPr="00555353" w:rsidRDefault="00555353" w:rsidP="00555353">
            <w:pPr>
              <w:rPr>
                <w:rFonts w:asciiTheme="minorHAnsi" w:hAnsiTheme="minorHAnsi" w:cstheme="minorHAnsi"/>
                <w:sz w:val="18"/>
                <w:szCs w:val="20"/>
              </w:rPr>
            </w:pPr>
          </w:p>
        </w:tc>
        <w:tc>
          <w:tcPr>
            <w:tcW w:w="719" w:type="pct"/>
          </w:tcPr>
          <w:p w14:paraId="37AC096D" w14:textId="77777777" w:rsidR="00555353" w:rsidRPr="00555353" w:rsidRDefault="00555353" w:rsidP="00555353">
            <w:pPr>
              <w:rPr>
                <w:rFonts w:asciiTheme="minorHAnsi" w:hAnsiTheme="minorHAnsi" w:cstheme="minorHAnsi"/>
                <w:sz w:val="18"/>
                <w:szCs w:val="20"/>
              </w:rPr>
            </w:pPr>
          </w:p>
        </w:tc>
      </w:tr>
      <w:tr w:rsidR="00555353" w:rsidRPr="00555353" w14:paraId="7B7CBCE6" w14:textId="77777777" w:rsidTr="004B5EC0">
        <w:tc>
          <w:tcPr>
            <w:tcW w:w="4281" w:type="pct"/>
            <w:gridSpan w:val="5"/>
            <w:shd w:val="clear" w:color="auto" w:fill="D0CECE" w:themeFill="background2" w:themeFillShade="E6"/>
          </w:tcPr>
          <w:p w14:paraId="3841ABAE" w14:textId="77777777" w:rsidR="00555353" w:rsidRPr="00555353" w:rsidRDefault="00555353" w:rsidP="00555353">
            <w:pPr>
              <w:rPr>
                <w:rFonts w:asciiTheme="minorHAnsi" w:hAnsiTheme="minorHAnsi" w:cstheme="minorHAnsi"/>
                <w:b/>
                <w:sz w:val="18"/>
                <w:szCs w:val="20"/>
              </w:rPr>
            </w:pPr>
            <w:r w:rsidRPr="00555353">
              <w:rPr>
                <w:rFonts w:asciiTheme="minorHAnsi" w:hAnsiTheme="minorHAnsi" w:cstheme="minorHAnsi"/>
                <w:b/>
                <w:sz w:val="18"/>
                <w:szCs w:val="20"/>
              </w:rPr>
              <w:t>Suma kosztów realizacji zadania</w:t>
            </w:r>
          </w:p>
        </w:tc>
        <w:tc>
          <w:tcPr>
            <w:tcW w:w="719" w:type="pct"/>
          </w:tcPr>
          <w:p w14:paraId="4A640E13" w14:textId="77777777" w:rsidR="00555353" w:rsidRPr="00555353" w:rsidRDefault="00555353" w:rsidP="00555353">
            <w:pPr>
              <w:rPr>
                <w:rFonts w:asciiTheme="minorHAnsi" w:hAnsiTheme="minorHAnsi" w:cstheme="minorHAnsi"/>
                <w:sz w:val="18"/>
                <w:szCs w:val="20"/>
              </w:rPr>
            </w:pPr>
          </w:p>
        </w:tc>
      </w:tr>
      <w:tr w:rsidR="00555353" w:rsidRPr="00555353" w14:paraId="0FF2175A" w14:textId="77777777" w:rsidTr="004B5EC0">
        <w:tc>
          <w:tcPr>
            <w:tcW w:w="482" w:type="pct"/>
            <w:shd w:val="clear" w:color="auto" w:fill="D0CECE" w:themeFill="background2" w:themeFillShade="E6"/>
          </w:tcPr>
          <w:p w14:paraId="7B67C720" w14:textId="77777777" w:rsidR="00555353" w:rsidRPr="00555353" w:rsidRDefault="00555353" w:rsidP="00555353">
            <w:pPr>
              <w:rPr>
                <w:rFonts w:asciiTheme="minorHAnsi" w:hAnsiTheme="minorHAnsi" w:cstheme="minorHAnsi"/>
                <w:b/>
                <w:sz w:val="18"/>
                <w:szCs w:val="20"/>
              </w:rPr>
            </w:pPr>
            <w:r w:rsidRPr="00555353">
              <w:rPr>
                <w:rFonts w:asciiTheme="minorHAnsi" w:hAnsiTheme="minorHAnsi" w:cstheme="minorHAnsi"/>
                <w:b/>
                <w:sz w:val="18"/>
                <w:szCs w:val="20"/>
              </w:rPr>
              <w:t>II.</w:t>
            </w:r>
          </w:p>
        </w:tc>
        <w:tc>
          <w:tcPr>
            <w:tcW w:w="4518" w:type="pct"/>
            <w:gridSpan w:val="5"/>
            <w:shd w:val="clear" w:color="auto" w:fill="D0CECE" w:themeFill="background2" w:themeFillShade="E6"/>
          </w:tcPr>
          <w:p w14:paraId="574F1554" w14:textId="77777777" w:rsidR="00555353" w:rsidRPr="00555353" w:rsidRDefault="00555353" w:rsidP="00555353">
            <w:pPr>
              <w:rPr>
                <w:rFonts w:asciiTheme="minorHAnsi" w:hAnsiTheme="minorHAnsi" w:cstheme="minorHAnsi"/>
                <w:b/>
                <w:sz w:val="18"/>
                <w:szCs w:val="20"/>
              </w:rPr>
            </w:pPr>
            <w:r w:rsidRPr="00555353">
              <w:rPr>
                <w:rFonts w:asciiTheme="minorHAnsi" w:hAnsiTheme="minorHAnsi" w:cstheme="minorHAnsi"/>
                <w:b/>
                <w:sz w:val="18"/>
                <w:szCs w:val="20"/>
              </w:rPr>
              <w:t>Koszty administracyjne</w:t>
            </w:r>
          </w:p>
        </w:tc>
      </w:tr>
      <w:tr w:rsidR="00555353" w:rsidRPr="00555353" w14:paraId="1192788A" w14:textId="77777777" w:rsidTr="004B5EC0">
        <w:tc>
          <w:tcPr>
            <w:tcW w:w="482" w:type="pct"/>
          </w:tcPr>
          <w:p w14:paraId="55769762"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II.1.</w:t>
            </w:r>
          </w:p>
        </w:tc>
        <w:tc>
          <w:tcPr>
            <w:tcW w:w="2043" w:type="pct"/>
          </w:tcPr>
          <w:p w14:paraId="419A7394"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Koszt 1</w:t>
            </w:r>
          </w:p>
        </w:tc>
        <w:tc>
          <w:tcPr>
            <w:tcW w:w="586" w:type="pct"/>
          </w:tcPr>
          <w:p w14:paraId="5D50BA99" w14:textId="77777777" w:rsidR="00555353" w:rsidRPr="00555353" w:rsidRDefault="00555353" w:rsidP="00555353">
            <w:pPr>
              <w:rPr>
                <w:rFonts w:asciiTheme="minorHAnsi" w:hAnsiTheme="minorHAnsi" w:cstheme="minorHAnsi"/>
                <w:sz w:val="18"/>
                <w:szCs w:val="20"/>
              </w:rPr>
            </w:pPr>
          </w:p>
        </w:tc>
        <w:tc>
          <w:tcPr>
            <w:tcW w:w="650" w:type="pct"/>
          </w:tcPr>
          <w:p w14:paraId="7D136482" w14:textId="77777777" w:rsidR="00555353" w:rsidRPr="00555353" w:rsidRDefault="00555353" w:rsidP="00555353">
            <w:pPr>
              <w:rPr>
                <w:rFonts w:asciiTheme="minorHAnsi" w:hAnsiTheme="minorHAnsi" w:cstheme="minorHAnsi"/>
                <w:sz w:val="18"/>
                <w:szCs w:val="20"/>
              </w:rPr>
            </w:pPr>
          </w:p>
        </w:tc>
        <w:tc>
          <w:tcPr>
            <w:tcW w:w="521" w:type="pct"/>
          </w:tcPr>
          <w:p w14:paraId="6C03C2C3" w14:textId="77777777" w:rsidR="00555353" w:rsidRPr="00555353" w:rsidRDefault="00555353" w:rsidP="00555353">
            <w:pPr>
              <w:rPr>
                <w:rFonts w:asciiTheme="minorHAnsi" w:hAnsiTheme="minorHAnsi" w:cstheme="minorHAnsi"/>
                <w:sz w:val="18"/>
                <w:szCs w:val="20"/>
              </w:rPr>
            </w:pPr>
          </w:p>
        </w:tc>
        <w:tc>
          <w:tcPr>
            <w:tcW w:w="719" w:type="pct"/>
          </w:tcPr>
          <w:p w14:paraId="6753B6A3" w14:textId="77777777" w:rsidR="00555353" w:rsidRPr="00555353" w:rsidRDefault="00555353" w:rsidP="00555353">
            <w:pPr>
              <w:rPr>
                <w:rFonts w:asciiTheme="minorHAnsi" w:hAnsiTheme="minorHAnsi" w:cstheme="minorHAnsi"/>
                <w:sz w:val="18"/>
                <w:szCs w:val="20"/>
              </w:rPr>
            </w:pPr>
          </w:p>
        </w:tc>
      </w:tr>
      <w:tr w:rsidR="00555353" w:rsidRPr="00555353" w14:paraId="790D698F" w14:textId="77777777" w:rsidTr="004B5EC0">
        <w:tc>
          <w:tcPr>
            <w:tcW w:w="482" w:type="pct"/>
          </w:tcPr>
          <w:p w14:paraId="3B26FA22"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II.2.</w:t>
            </w:r>
          </w:p>
        </w:tc>
        <w:tc>
          <w:tcPr>
            <w:tcW w:w="2043" w:type="pct"/>
          </w:tcPr>
          <w:p w14:paraId="6156C670"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Koszt 2</w:t>
            </w:r>
          </w:p>
        </w:tc>
        <w:tc>
          <w:tcPr>
            <w:tcW w:w="586" w:type="pct"/>
          </w:tcPr>
          <w:p w14:paraId="59079997" w14:textId="77777777" w:rsidR="00555353" w:rsidRPr="00555353" w:rsidRDefault="00555353" w:rsidP="00555353">
            <w:pPr>
              <w:rPr>
                <w:rFonts w:asciiTheme="minorHAnsi" w:hAnsiTheme="minorHAnsi" w:cstheme="minorHAnsi"/>
                <w:sz w:val="18"/>
                <w:szCs w:val="20"/>
              </w:rPr>
            </w:pPr>
          </w:p>
        </w:tc>
        <w:tc>
          <w:tcPr>
            <w:tcW w:w="650" w:type="pct"/>
          </w:tcPr>
          <w:p w14:paraId="139C2D12" w14:textId="77777777" w:rsidR="00555353" w:rsidRPr="00555353" w:rsidRDefault="00555353" w:rsidP="00555353">
            <w:pPr>
              <w:rPr>
                <w:rFonts w:asciiTheme="minorHAnsi" w:hAnsiTheme="minorHAnsi" w:cstheme="minorHAnsi"/>
                <w:sz w:val="18"/>
                <w:szCs w:val="20"/>
              </w:rPr>
            </w:pPr>
          </w:p>
        </w:tc>
        <w:tc>
          <w:tcPr>
            <w:tcW w:w="521" w:type="pct"/>
          </w:tcPr>
          <w:p w14:paraId="6979BEA3" w14:textId="77777777" w:rsidR="00555353" w:rsidRPr="00555353" w:rsidRDefault="00555353" w:rsidP="00555353">
            <w:pPr>
              <w:rPr>
                <w:rFonts w:asciiTheme="minorHAnsi" w:hAnsiTheme="minorHAnsi" w:cstheme="minorHAnsi"/>
                <w:sz w:val="18"/>
                <w:szCs w:val="20"/>
              </w:rPr>
            </w:pPr>
          </w:p>
        </w:tc>
        <w:tc>
          <w:tcPr>
            <w:tcW w:w="719" w:type="pct"/>
          </w:tcPr>
          <w:p w14:paraId="7E936EC5" w14:textId="77777777" w:rsidR="00555353" w:rsidRPr="00555353" w:rsidRDefault="00555353" w:rsidP="00555353">
            <w:pPr>
              <w:rPr>
                <w:rFonts w:asciiTheme="minorHAnsi" w:hAnsiTheme="minorHAnsi" w:cstheme="minorHAnsi"/>
                <w:sz w:val="18"/>
                <w:szCs w:val="20"/>
              </w:rPr>
            </w:pPr>
          </w:p>
        </w:tc>
      </w:tr>
      <w:tr w:rsidR="00555353" w:rsidRPr="00555353" w14:paraId="69423E28" w14:textId="77777777" w:rsidTr="004B5EC0">
        <w:tc>
          <w:tcPr>
            <w:tcW w:w="482" w:type="pct"/>
          </w:tcPr>
          <w:p w14:paraId="129785AB"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w:t>
            </w:r>
          </w:p>
        </w:tc>
        <w:tc>
          <w:tcPr>
            <w:tcW w:w="2043" w:type="pct"/>
          </w:tcPr>
          <w:p w14:paraId="59EFA831"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w:t>
            </w:r>
          </w:p>
        </w:tc>
        <w:tc>
          <w:tcPr>
            <w:tcW w:w="586" w:type="pct"/>
          </w:tcPr>
          <w:p w14:paraId="5A144D0C" w14:textId="77777777" w:rsidR="00555353" w:rsidRPr="00555353" w:rsidRDefault="00555353" w:rsidP="00555353">
            <w:pPr>
              <w:rPr>
                <w:rFonts w:asciiTheme="minorHAnsi" w:hAnsiTheme="minorHAnsi" w:cstheme="minorHAnsi"/>
                <w:sz w:val="18"/>
                <w:szCs w:val="20"/>
              </w:rPr>
            </w:pPr>
          </w:p>
        </w:tc>
        <w:tc>
          <w:tcPr>
            <w:tcW w:w="650" w:type="pct"/>
          </w:tcPr>
          <w:p w14:paraId="57DC98C1" w14:textId="77777777" w:rsidR="00555353" w:rsidRPr="00555353" w:rsidRDefault="00555353" w:rsidP="00555353">
            <w:pPr>
              <w:rPr>
                <w:rFonts w:asciiTheme="minorHAnsi" w:hAnsiTheme="minorHAnsi" w:cstheme="minorHAnsi"/>
                <w:sz w:val="18"/>
                <w:szCs w:val="20"/>
              </w:rPr>
            </w:pPr>
          </w:p>
        </w:tc>
        <w:tc>
          <w:tcPr>
            <w:tcW w:w="521" w:type="pct"/>
          </w:tcPr>
          <w:p w14:paraId="44DD0452" w14:textId="77777777" w:rsidR="00555353" w:rsidRPr="00555353" w:rsidRDefault="00555353" w:rsidP="00555353">
            <w:pPr>
              <w:rPr>
                <w:rFonts w:asciiTheme="minorHAnsi" w:hAnsiTheme="minorHAnsi" w:cstheme="minorHAnsi"/>
                <w:sz w:val="18"/>
                <w:szCs w:val="20"/>
              </w:rPr>
            </w:pPr>
          </w:p>
        </w:tc>
        <w:tc>
          <w:tcPr>
            <w:tcW w:w="719" w:type="pct"/>
          </w:tcPr>
          <w:p w14:paraId="6DFBA051" w14:textId="77777777" w:rsidR="00555353" w:rsidRPr="00555353" w:rsidRDefault="00555353" w:rsidP="00555353">
            <w:pPr>
              <w:rPr>
                <w:rFonts w:asciiTheme="minorHAnsi" w:hAnsiTheme="minorHAnsi" w:cstheme="minorHAnsi"/>
                <w:sz w:val="18"/>
                <w:szCs w:val="20"/>
              </w:rPr>
            </w:pPr>
          </w:p>
        </w:tc>
      </w:tr>
      <w:tr w:rsidR="00555353" w:rsidRPr="00555353" w14:paraId="5ECB4AB9" w14:textId="77777777" w:rsidTr="004B5EC0">
        <w:tc>
          <w:tcPr>
            <w:tcW w:w="4281" w:type="pct"/>
            <w:gridSpan w:val="5"/>
            <w:shd w:val="clear" w:color="auto" w:fill="D0CECE" w:themeFill="background2" w:themeFillShade="E6"/>
          </w:tcPr>
          <w:p w14:paraId="2D5772C1" w14:textId="77777777" w:rsidR="00555353" w:rsidRPr="00555353" w:rsidRDefault="00555353" w:rsidP="00555353">
            <w:pPr>
              <w:rPr>
                <w:rFonts w:asciiTheme="minorHAnsi" w:hAnsiTheme="minorHAnsi" w:cstheme="minorHAnsi"/>
                <w:b/>
                <w:sz w:val="18"/>
                <w:szCs w:val="20"/>
              </w:rPr>
            </w:pPr>
            <w:r w:rsidRPr="00555353">
              <w:rPr>
                <w:rFonts w:asciiTheme="minorHAnsi" w:hAnsiTheme="minorHAnsi" w:cstheme="minorHAnsi"/>
                <w:b/>
                <w:sz w:val="18"/>
                <w:szCs w:val="20"/>
              </w:rPr>
              <w:t>Suma kosztów administracyjnych</w:t>
            </w:r>
          </w:p>
        </w:tc>
        <w:tc>
          <w:tcPr>
            <w:tcW w:w="719" w:type="pct"/>
          </w:tcPr>
          <w:p w14:paraId="0EDA1103" w14:textId="77777777" w:rsidR="00555353" w:rsidRPr="00555353" w:rsidRDefault="00555353" w:rsidP="00555353">
            <w:pPr>
              <w:rPr>
                <w:rFonts w:asciiTheme="minorHAnsi" w:hAnsiTheme="minorHAnsi" w:cstheme="minorHAnsi"/>
                <w:sz w:val="18"/>
                <w:szCs w:val="20"/>
              </w:rPr>
            </w:pPr>
          </w:p>
        </w:tc>
      </w:tr>
      <w:tr w:rsidR="00555353" w:rsidRPr="00555353" w14:paraId="30C52D82" w14:textId="77777777" w:rsidTr="004B5EC0">
        <w:tc>
          <w:tcPr>
            <w:tcW w:w="4281" w:type="pct"/>
            <w:gridSpan w:val="5"/>
            <w:shd w:val="clear" w:color="auto" w:fill="D0CECE" w:themeFill="background2" w:themeFillShade="E6"/>
          </w:tcPr>
          <w:p w14:paraId="37FE829C" w14:textId="77777777" w:rsidR="00555353" w:rsidRPr="00555353" w:rsidRDefault="00555353" w:rsidP="00555353">
            <w:pPr>
              <w:rPr>
                <w:rFonts w:asciiTheme="minorHAnsi" w:hAnsiTheme="minorHAnsi" w:cstheme="minorHAnsi"/>
                <w:b/>
                <w:sz w:val="18"/>
                <w:szCs w:val="20"/>
              </w:rPr>
            </w:pPr>
            <w:r w:rsidRPr="00555353">
              <w:rPr>
                <w:rFonts w:asciiTheme="minorHAnsi" w:hAnsiTheme="minorHAnsi" w:cstheme="minorHAnsi"/>
                <w:b/>
                <w:sz w:val="18"/>
                <w:szCs w:val="20"/>
              </w:rPr>
              <w:t>Suma wszystkich kosztów realizacji zadania</w:t>
            </w:r>
          </w:p>
        </w:tc>
        <w:tc>
          <w:tcPr>
            <w:tcW w:w="719" w:type="pct"/>
          </w:tcPr>
          <w:p w14:paraId="39E567A0" w14:textId="77777777" w:rsidR="00555353" w:rsidRPr="00555353" w:rsidRDefault="00555353" w:rsidP="00555353">
            <w:pPr>
              <w:rPr>
                <w:rFonts w:asciiTheme="minorHAnsi" w:hAnsiTheme="minorHAnsi" w:cstheme="minorHAnsi"/>
                <w:sz w:val="18"/>
                <w:szCs w:val="20"/>
              </w:rPr>
            </w:pPr>
          </w:p>
        </w:tc>
      </w:tr>
    </w:tbl>
    <w:p w14:paraId="176F998A"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b/>
          <w:bCs/>
          <w:sz w:val="22"/>
          <w:szCs w:val="22"/>
        </w:rPr>
      </w:pPr>
    </w:p>
    <w:tbl>
      <w:tblPr>
        <w:tblStyle w:val="Tabela-Siatka"/>
        <w:tblW w:w="10632" w:type="dxa"/>
        <w:tblInd w:w="-714" w:type="dxa"/>
        <w:tblLook w:val="04A0" w:firstRow="1" w:lastRow="0" w:firstColumn="1" w:lastColumn="0" w:noHBand="0" w:noVBand="1"/>
        <w:tblCaption w:val="ŻRÓDŁA FINANSOWANIA KOSZTÓW REAZLAICJI ZADANIA"/>
        <w:tblDescription w:val="ŻRÓDŁA FINANSOWANIA KOSZTÓW REAZLAICJI ZADANIA"/>
      </w:tblPr>
      <w:tblGrid>
        <w:gridCol w:w="567"/>
        <w:gridCol w:w="5816"/>
        <w:gridCol w:w="2123"/>
        <w:gridCol w:w="2126"/>
      </w:tblGrid>
      <w:tr w:rsidR="00555353" w:rsidRPr="00555353" w14:paraId="5C586F2E" w14:textId="77777777" w:rsidTr="004B5EC0">
        <w:trPr>
          <w:tblHeader/>
        </w:trPr>
        <w:tc>
          <w:tcPr>
            <w:tcW w:w="10632" w:type="dxa"/>
            <w:gridSpan w:val="4"/>
            <w:shd w:val="clear" w:color="auto" w:fill="D0CECE" w:themeFill="background2" w:themeFillShade="E6"/>
          </w:tcPr>
          <w:p w14:paraId="2F61F749" w14:textId="77777777" w:rsidR="00555353" w:rsidRPr="00555353" w:rsidRDefault="00555353" w:rsidP="00555353">
            <w:pPr>
              <w:jc w:val="both"/>
              <w:rPr>
                <w:rFonts w:asciiTheme="minorHAnsi" w:hAnsiTheme="minorHAnsi"/>
                <w:b/>
                <w:sz w:val="20"/>
              </w:rPr>
            </w:pPr>
            <w:r w:rsidRPr="00555353">
              <w:rPr>
                <w:rFonts w:asciiTheme="minorHAnsi" w:hAnsiTheme="minorHAnsi" w:cs="Calibri"/>
                <w:b/>
                <w:sz w:val="20"/>
                <w:szCs w:val="20"/>
              </w:rPr>
              <w:t>V.B Źródła finansowania kosztów realizacji zadania</w:t>
            </w:r>
          </w:p>
        </w:tc>
      </w:tr>
      <w:tr w:rsidR="00555353" w:rsidRPr="00555353" w14:paraId="27899EDF" w14:textId="77777777" w:rsidTr="004B5EC0">
        <w:tc>
          <w:tcPr>
            <w:tcW w:w="567" w:type="dxa"/>
            <w:shd w:val="clear" w:color="auto" w:fill="D0CECE" w:themeFill="background2" w:themeFillShade="E6"/>
          </w:tcPr>
          <w:p w14:paraId="47AE1260"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Lp.</w:t>
            </w:r>
          </w:p>
        </w:tc>
        <w:tc>
          <w:tcPr>
            <w:tcW w:w="5816" w:type="dxa"/>
            <w:shd w:val="clear" w:color="auto" w:fill="D0CECE" w:themeFill="background2" w:themeFillShade="E6"/>
          </w:tcPr>
          <w:p w14:paraId="7C03BE78"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Źródło finansowania kosztów realizacji zadania</w:t>
            </w:r>
          </w:p>
        </w:tc>
        <w:tc>
          <w:tcPr>
            <w:tcW w:w="2123" w:type="dxa"/>
            <w:shd w:val="clear" w:color="auto" w:fill="D0CECE" w:themeFill="background2" w:themeFillShade="E6"/>
          </w:tcPr>
          <w:p w14:paraId="36AEFA61"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Wartość [PLN]</w:t>
            </w:r>
          </w:p>
        </w:tc>
        <w:tc>
          <w:tcPr>
            <w:tcW w:w="2126" w:type="dxa"/>
            <w:shd w:val="clear" w:color="auto" w:fill="D0CECE" w:themeFill="background2" w:themeFillShade="E6"/>
          </w:tcPr>
          <w:p w14:paraId="71C82D95"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Udział [%]</w:t>
            </w:r>
          </w:p>
        </w:tc>
      </w:tr>
      <w:tr w:rsidR="00555353" w:rsidRPr="00555353" w14:paraId="700B167D" w14:textId="77777777" w:rsidTr="004B5EC0">
        <w:tc>
          <w:tcPr>
            <w:tcW w:w="567" w:type="dxa"/>
            <w:shd w:val="clear" w:color="auto" w:fill="D0CECE" w:themeFill="background2" w:themeFillShade="E6"/>
          </w:tcPr>
          <w:p w14:paraId="65A0A0A9" w14:textId="77777777" w:rsidR="00555353" w:rsidRPr="00555353" w:rsidRDefault="00555353" w:rsidP="00555353">
            <w:pPr>
              <w:rPr>
                <w:rFonts w:asciiTheme="minorHAnsi" w:hAnsiTheme="minorHAnsi"/>
                <w:sz w:val="20"/>
              </w:rPr>
            </w:pPr>
            <w:r w:rsidRPr="00555353">
              <w:rPr>
                <w:rFonts w:asciiTheme="minorHAnsi" w:hAnsiTheme="minorHAnsi"/>
                <w:sz w:val="20"/>
              </w:rPr>
              <w:t>1.</w:t>
            </w:r>
          </w:p>
        </w:tc>
        <w:tc>
          <w:tcPr>
            <w:tcW w:w="5816" w:type="dxa"/>
            <w:shd w:val="clear" w:color="auto" w:fill="D0CECE" w:themeFill="background2" w:themeFillShade="E6"/>
          </w:tcPr>
          <w:p w14:paraId="5E405074" w14:textId="77777777" w:rsidR="00555353" w:rsidRPr="00555353" w:rsidRDefault="00555353" w:rsidP="00555353">
            <w:pPr>
              <w:rPr>
                <w:rFonts w:asciiTheme="minorHAnsi" w:hAnsiTheme="minorHAnsi"/>
                <w:sz w:val="20"/>
              </w:rPr>
            </w:pPr>
            <w:r w:rsidRPr="00555353">
              <w:rPr>
                <w:rFonts w:asciiTheme="minorHAnsi" w:hAnsiTheme="minorHAnsi"/>
                <w:sz w:val="20"/>
              </w:rPr>
              <w:t>Suma wszystkich kosztów realizacji zadania</w:t>
            </w:r>
          </w:p>
        </w:tc>
        <w:tc>
          <w:tcPr>
            <w:tcW w:w="2123" w:type="dxa"/>
          </w:tcPr>
          <w:p w14:paraId="645B62E8" w14:textId="77777777" w:rsidR="00555353" w:rsidRPr="00555353" w:rsidRDefault="00555353" w:rsidP="00555353">
            <w:pPr>
              <w:rPr>
                <w:rFonts w:asciiTheme="minorHAnsi" w:hAnsiTheme="minorHAnsi"/>
                <w:sz w:val="20"/>
              </w:rPr>
            </w:pPr>
          </w:p>
        </w:tc>
        <w:tc>
          <w:tcPr>
            <w:tcW w:w="2126" w:type="dxa"/>
          </w:tcPr>
          <w:p w14:paraId="20EE4649" w14:textId="77777777" w:rsidR="00555353" w:rsidRPr="00555353" w:rsidRDefault="00555353" w:rsidP="00555353">
            <w:pPr>
              <w:rPr>
                <w:rFonts w:asciiTheme="minorHAnsi" w:hAnsiTheme="minorHAnsi"/>
                <w:sz w:val="20"/>
              </w:rPr>
            </w:pPr>
            <w:r w:rsidRPr="00555353">
              <w:rPr>
                <w:rFonts w:asciiTheme="minorHAnsi" w:hAnsiTheme="minorHAnsi"/>
                <w:sz w:val="20"/>
              </w:rPr>
              <w:t>100</w:t>
            </w:r>
          </w:p>
        </w:tc>
      </w:tr>
      <w:tr w:rsidR="00555353" w:rsidRPr="00555353" w14:paraId="1FFB9AC4" w14:textId="77777777" w:rsidTr="004B5EC0">
        <w:tc>
          <w:tcPr>
            <w:tcW w:w="567" w:type="dxa"/>
            <w:shd w:val="clear" w:color="auto" w:fill="D0CECE" w:themeFill="background2" w:themeFillShade="E6"/>
          </w:tcPr>
          <w:p w14:paraId="746AAD8C" w14:textId="77777777" w:rsidR="00555353" w:rsidRPr="00555353" w:rsidRDefault="00555353" w:rsidP="00555353">
            <w:pPr>
              <w:rPr>
                <w:rFonts w:asciiTheme="minorHAnsi" w:hAnsiTheme="minorHAnsi"/>
                <w:sz w:val="20"/>
              </w:rPr>
            </w:pPr>
            <w:r w:rsidRPr="00555353">
              <w:rPr>
                <w:rFonts w:asciiTheme="minorHAnsi" w:hAnsiTheme="minorHAnsi"/>
                <w:sz w:val="20"/>
              </w:rPr>
              <w:t>2.</w:t>
            </w:r>
          </w:p>
        </w:tc>
        <w:tc>
          <w:tcPr>
            <w:tcW w:w="5816" w:type="dxa"/>
            <w:shd w:val="clear" w:color="auto" w:fill="D0CECE" w:themeFill="background2" w:themeFillShade="E6"/>
          </w:tcPr>
          <w:p w14:paraId="3B90C2AE" w14:textId="77777777" w:rsidR="00555353" w:rsidRPr="00555353" w:rsidRDefault="00555353" w:rsidP="00555353">
            <w:pPr>
              <w:rPr>
                <w:rFonts w:asciiTheme="minorHAnsi" w:hAnsiTheme="minorHAnsi"/>
                <w:sz w:val="20"/>
              </w:rPr>
            </w:pPr>
            <w:r w:rsidRPr="00555353">
              <w:rPr>
                <w:rFonts w:asciiTheme="minorHAnsi" w:hAnsiTheme="minorHAnsi"/>
                <w:sz w:val="20"/>
              </w:rPr>
              <w:t>Planowana dotacja w ramach niniejszej oferty</w:t>
            </w:r>
          </w:p>
        </w:tc>
        <w:tc>
          <w:tcPr>
            <w:tcW w:w="2123" w:type="dxa"/>
          </w:tcPr>
          <w:p w14:paraId="3B895990" w14:textId="77777777" w:rsidR="00555353" w:rsidRPr="00555353" w:rsidRDefault="00555353" w:rsidP="00555353">
            <w:pPr>
              <w:rPr>
                <w:rFonts w:asciiTheme="minorHAnsi" w:hAnsiTheme="minorHAnsi"/>
                <w:sz w:val="20"/>
              </w:rPr>
            </w:pPr>
          </w:p>
        </w:tc>
        <w:tc>
          <w:tcPr>
            <w:tcW w:w="2126" w:type="dxa"/>
          </w:tcPr>
          <w:p w14:paraId="1F3DC6AD" w14:textId="77777777" w:rsidR="00555353" w:rsidRPr="00555353" w:rsidRDefault="00555353" w:rsidP="00555353">
            <w:pPr>
              <w:rPr>
                <w:rFonts w:asciiTheme="minorHAnsi" w:hAnsiTheme="minorHAnsi"/>
                <w:sz w:val="20"/>
              </w:rPr>
            </w:pPr>
          </w:p>
        </w:tc>
      </w:tr>
      <w:tr w:rsidR="00555353" w:rsidRPr="00555353" w14:paraId="7782CE0D" w14:textId="77777777" w:rsidTr="004B5EC0">
        <w:tc>
          <w:tcPr>
            <w:tcW w:w="567" w:type="dxa"/>
            <w:shd w:val="clear" w:color="auto" w:fill="D0CECE" w:themeFill="background2" w:themeFillShade="E6"/>
          </w:tcPr>
          <w:p w14:paraId="126D025C" w14:textId="77777777" w:rsidR="00555353" w:rsidRPr="00555353" w:rsidRDefault="00555353" w:rsidP="00555353">
            <w:pPr>
              <w:rPr>
                <w:rFonts w:asciiTheme="minorHAnsi" w:hAnsiTheme="minorHAnsi"/>
                <w:sz w:val="20"/>
              </w:rPr>
            </w:pPr>
            <w:r w:rsidRPr="00555353">
              <w:rPr>
                <w:rFonts w:asciiTheme="minorHAnsi" w:hAnsiTheme="minorHAnsi"/>
                <w:sz w:val="20"/>
              </w:rPr>
              <w:t>3.</w:t>
            </w:r>
          </w:p>
        </w:tc>
        <w:tc>
          <w:tcPr>
            <w:tcW w:w="5816" w:type="dxa"/>
            <w:shd w:val="clear" w:color="auto" w:fill="D0CECE" w:themeFill="background2" w:themeFillShade="E6"/>
          </w:tcPr>
          <w:p w14:paraId="7B003CE3" w14:textId="77777777" w:rsidR="00555353" w:rsidRPr="00555353" w:rsidRDefault="00555353" w:rsidP="00555353">
            <w:pPr>
              <w:rPr>
                <w:rFonts w:asciiTheme="minorHAnsi" w:hAnsiTheme="minorHAnsi"/>
                <w:sz w:val="20"/>
                <w:vertAlign w:val="superscript"/>
              </w:rPr>
            </w:pPr>
            <w:r w:rsidRPr="00555353">
              <w:rPr>
                <w:rFonts w:asciiTheme="minorHAnsi" w:hAnsiTheme="minorHAnsi"/>
                <w:sz w:val="20"/>
              </w:rPr>
              <w:t>Wkład własny</w:t>
            </w:r>
            <w:r w:rsidRPr="00555353">
              <w:rPr>
                <w:rFonts w:asciiTheme="minorHAnsi" w:hAnsiTheme="minorHAnsi"/>
                <w:sz w:val="20"/>
                <w:vertAlign w:val="superscript"/>
              </w:rPr>
              <w:footnoteReference w:id="18"/>
            </w:r>
            <w:r w:rsidRPr="00555353">
              <w:rPr>
                <w:rFonts w:asciiTheme="minorHAnsi" w:hAnsiTheme="minorHAnsi"/>
                <w:sz w:val="20"/>
                <w:vertAlign w:val="superscript"/>
              </w:rPr>
              <w:t>)</w:t>
            </w:r>
          </w:p>
        </w:tc>
        <w:tc>
          <w:tcPr>
            <w:tcW w:w="2123" w:type="dxa"/>
          </w:tcPr>
          <w:p w14:paraId="532CDCE1" w14:textId="77777777" w:rsidR="00555353" w:rsidRPr="00555353" w:rsidRDefault="00555353" w:rsidP="00555353">
            <w:pPr>
              <w:rPr>
                <w:rFonts w:asciiTheme="minorHAnsi" w:hAnsiTheme="minorHAnsi"/>
                <w:sz w:val="20"/>
              </w:rPr>
            </w:pPr>
          </w:p>
        </w:tc>
        <w:tc>
          <w:tcPr>
            <w:tcW w:w="2126" w:type="dxa"/>
          </w:tcPr>
          <w:p w14:paraId="7B228CDC" w14:textId="77777777" w:rsidR="00555353" w:rsidRPr="00555353" w:rsidRDefault="00555353" w:rsidP="00555353">
            <w:pPr>
              <w:rPr>
                <w:rFonts w:asciiTheme="minorHAnsi" w:hAnsiTheme="minorHAnsi"/>
                <w:sz w:val="20"/>
              </w:rPr>
            </w:pPr>
          </w:p>
        </w:tc>
      </w:tr>
      <w:tr w:rsidR="00555353" w:rsidRPr="00555353" w14:paraId="797B1409" w14:textId="77777777" w:rsidTr="004B5EC0">
        <w:tc>
          <w:tcPr>
            <w:tcW w:w="567" w:type="dxa"/>
            <w:shd w:val="clear" w:color="auto" w:fill="D0CECE" w:themeFill="background2" w:themeFillShade="E6"/>
          </w:tcPr>
          <w:p w14:paraId="7027CBEB" w14:textId="77777777" w:rsidR="00555353" w:rsidRPr="00555353" w:rsidRDefault="00555353" w:rsidP="00555353">
            <w:pPr>
              <w:rPr>
                <w:rFonts w:asciiTheme="minorHAnsi" w:hAnsiTheme="minorHAnsi"/>
                <w:sz w:val="20"/>
              </w:rPr>
            </w:pPr>
            <w:r w:rsidRPr="00555353">
              <w:rPr>
                <w:rFonts w:asciiTheme="minorHAnsi" w:hAnsiTheme="minorHAnsi"/>
                <w:sz w:val="20"/>
              </w:rPr>
              <w:t>3.1.</w:t>
            </w:r>
          </w:p>
        </w:tc>
        <w:tc>
          <w:tcPr>
            <w:tcW w:w="5816" w:type="dxa"/>
            <w:shd w:val="clear" w:color="auto" w:fill="D0CECE" w:themeFill="background2" w:themeFillShade="E6"/>
          </w:tcPr>
          <w:p w14:paraId="41C6F8AC" w14:textId="77777777" w:rsidR="00555353" w:rsidRPr="00555353" w:rsidRDefault="00555353" w:rsidP="00555353">
            <w:pPr>
              <w:rPr>
                <w:rFonts w:asciiTheme="minorHAnsi" w:hAnsiTheme="minorHAnsi"/>
                <w:sz w:val="20"/>
              </w:rPr>
            </w:pPr>
            <w:r w:rsidRPr="00555353">
              <w:rPr>
                <w:rFonts w:asciiTheme="minorHAnsi" w:hAnsiTheme="minorHAnsi"/>
                <w:sz w:val="20"/>
              </w:rPr>
              <w:t>Wkład własny finansowy</w:t>
            </w:r>
          </w:p>
        </w:tc>
        <w:tc>
          <w:tcPr>
            <w:tcW w:w="2123" w:type="dxa"/>
          </w:tcPr>
          <w:p w14:paraId="093EB388" w14:textId="77777777" w:rsidR="00555353" w:rsidRPr="00555353" w:rsidRDefault="00555353" w:rsidP="00555353">
            <w:pPr>
              <w:rPr>
                <w:rFonts w:asciiTheme="minorHAnsi" w:hAnsiTheme="minorHAnsi"/>
                <w:sz w:val="20"/>
              </w:rPr>
            </w:pPr>
          </w:p>
        </w:tc>
        <w:tc>
          <w:tcPr>
            <w:tcW w:w="2126" w:type="dxa"/>
          </w:tcPr>
          <w:p w14:paraId="457A221A" w14:textId="77777777" w:rsidR="00555353" w:rsidRPr="00555353" w:rsidRDefault="00555353" w:rsidP="00555353">
            <w:pPr>
              <w:rPr>
                <w:rFonts w:asciiTheme="minorHAnsi" w:hAnsiTheme="minorHAnsi"/>
                <w:sz w:val="20"/>
              </w:rPr>
            </w:pPr>
          </w:p>
        </w:tc>
      </w:tr>
      <w:tr w:rsidR="00555353" w:rsidRPr="00555353" w14:paraId="2AFE266F" w14:textId="77777777" w:rsidTr="004B5EC0">
        <w:tc>
          <w:tcPr>
            <w:tcW w:w="567" w:type="dxa"/>
            <w:shd w:val="clear" w:color="auto" w:fill="D0CECE" w:themeFill="background2" w:themeFillShade="E6"/>
          </w:tcPr>
          <w:p w14:paraId="01BCA040" w14:textId="77777777" w:rsidR="00555353" w:rsidRPr="00555353" w:rsidRDefault="00555353" w:rsidP="00555353">
            <w:pPr>
              <w:rPr>
                <w:rFonts w:asciiTheme="minorHAnsi" w:hAnsiTheme="minorHAnsi"/>
                <w:sz w:val="20"/>
              </w:rPr>
            </w:pPr>
            <w:r w:rsidRPr="00555353">
              <w:rPr>
                <w:rFonts w:asciiTheme="minorHAnsi" w:hAnsiTheme="minorHAnsi"/>
                <w:sz w:val="20"/>
              </w:rPr>
              <w:t>3.2.</w:t>
            </w:r>
          </w:p>
        </w:tc>
        <w:tc>
          <w:tcPr>
            <w:tcW w:w="5816" w:type="dxa"/>
            <w:shd w:val="clear" w:color="auto" w:fill="D0CECE" w:themeFill="background2" w:themeFillShade="E6"/>
          </w:tcPr>
          <w:p w14:paraId="3C5C57D8" w14:textId="77777777" w:rsidR="00555353" w:rsidRPr="00555353" w:rsidRDefault="00555353" w:rsidP="00555353">
            <w:pPr>
              <w:rPr>
                <w:rFonts w:asciiTheme="minorHAnsi" w:hAnsiTheme="minorHAnsi"/>
                <w:sz w:val="20"/>
              </w:rPr>
            </w:pPr>
            <w:r w:rsidRPr="00555353">
              <w:rPr>
                <w:rFonts w:asciiTheme="minorHAnsi" w:hAnsiTheme="minorHAnsi"/>
                <w:sz w:val="20"/>
              </w:rPr>
              <w:t xml:space="preserve">Wkład własny niefinansowy (osobowy </w:t>
            </w:r>
            <w:r w:rsidRPr="00555353">
              <w:rPr>
                <w:rFonts w:asciiTheme="minorHAnsi" w:hAnsiTheme="minorHAnsi"/>
                <w:strike/>
                <w:sz w:val="20"/>
              </w:rPr>
              <w:t>i rzeczowy</w:t>
            </w:r>
            <w:r w:rsidRPr="00555353">
              <w:rPr>
                <w:rFonts w:asciiTheme="minorHAnsi" w:hAnsiTheme="minorHAnsi"/>
                <w:sz w:val="20"/>
              </w:rPr>
              <w:t>)</w:t>
            </w:r>
          </w:p>
        </w:tc>
        <w:tc>
          <w:tcPr>
            <w:tcW w:w="2123" w:type="dxa"/>
          </w:tcPr>
          <w:p w14:paraId="3DA2D3D6" w14:textId="77777777" w:rsidR="00555353" w:rsidRPr="00555353" w:rsidRDefault="00555353" w:rsidP="00555353">
            <w:pPr>
              <w:rPr>
                <w:rFonts w:asciiTheme="minorHAnsi" w:hAnsiTheme="minorHAnsi"/>
                <w:sz w:val="20"/>
              </w:rPr>
            </w:pPr>
          </w:p>
        </w:tc>
        <w:tc>
          <w:tcPr>
            <w:tcW w:w="2126" w:type="dxa"/>
          </w:tcPr>
          <w:p w14:paraId="2AA58578" w14:textId="77777777" w:rsidR="00555353" w:rsidRPr="00555353" w:rsidRDefault="00555353" w:rsidP="00555353">
            <w:pPr>
              <w:rPr>
                <w:rFonts w:asciiTheme="minorHAnsi" w:hAnsiTheme="minorHAnsi"/>
                <w:sz w:val="20"/>
              </w:rPr>
            </w:pPr>
          </w:p>
        </w:tc>
      </w:tr>
      <w:tr w:rsidR="00555353" w:rsidRPr="00555353" w14:paraId="0B9777A9" w14:textId="77777777" w:rsidTr="004B5EC0">
        <w:tc>
          <w:tcPr>
            <w:tcW w:w="567" w:type="dxa"/>
            <w:shd w:val="clear" w:color="auto" w:fill="D0CECE" w:themeFill="background2" w:themeFillShade="E6"/>
          </w:tcPr>
          <w:p w14:paraId="731541FE" w14:textId="77777777" w:rsidR="00555353" w:rsidRPr="00555353" w:rsidRDefault="00555353" w:rsidP="00555353">
            <w:pPr>
              <w:rPr>
                <w:rFonts w:asciiTheme="minorHAnsi" w:hAnsiTheme="minorHAnsi"/>
                <w:sz w:val="20"/>
              </w:rPr>
            </w:pPr>
            <w:r w:rsidRPr="00555353">
              <w:rPr>
                <w:rFonts w:asciiTheme="minorHAnsi" w:hAnsiTheme="minorHAnsi"/>
                <w:sz w:val="20"/>
              </w:rPr>
              <w:t>4.</w:t>
            </w:r>
          </w:p>
        </w:tc>
        <w:tc>
          <w:tcPr>
            <w:tcW w:w="5816" w:type="dxa"/>
            <w:shd w:val="clear" w:color="auto" w:fill="D0CECE" w:themeFill="background2" w:themeFillShade="E6"/>
          </w:tcPr>
          <w:p w14:paraId="1191AD08" w14:textId="77777777" w:rsidR="00555353" w:rsidRPr="00555353" w:rsidRDefault="00555353" w:rsidP="00555353">
            <w:pPr>
              <w:rPr>
                <w:rFonts w:asciiTheme="minorHAnsi" w:hAnsiTheme="minorHAnsi"/>
                <w:sz w:val="20"/>
              </w:rPr>
            </w:pPr>
            <w:r w:rsidRPr="00555353">
              <w:rPr>
                <w:rFonts w:asciiTheme="minorHAnsi" w:hAnsiTheme="minorHAnsi"/>
                <w:sz w:val="20"/>
              </w:rPr>
              <w:t>Świadczenia pieniężne od odbiorców zadania</w:t>
            </w:r>
          </w:p>
        </w:tc>
        <w:tc>
          <w:tcPr>
            <w:tcW w:w="2123" w:type="dxa"/>
          </w:tcPr>
          <w:p w14:paraId="1CA7B3D8" w14:textId="77777777" w:rsidR="00555353" w:rsidRPr="00555353" w:rsidRDefault="00555353" w:rsidP="00555353">
            <w:pPr>
              <w:rPr>
                <w:rFonts w:asciiTheme="minorHAnsi" w:hAnsiTheme="minorHAnsi"/>
                <w:sz w:val="20"/>
              </w:rPr>
            </w:pPr>
          </w:p>
        </w:tc>
        <w:tc>
          <w:tcPr>
            <w:tcW w:w="2126" w:type="dxa"/>
          </w:tcPr>
          <w:p w14:paraId="68AB3830" w14:textId="77777777" w:rsidR="00555353" w:rsidRPr="00555353" w:rsidRDefault="00555353" w:rsidP="00555353">
            <w:pPr>
              <w:rPr>
                <w:rFonts w:asciiTheme="minorHAnsi" w:hAnsiTheme="minorHAnsi"/>
                <w:sz w:val="20"/>
              </w:rPr>
            </w:pPr>
          </w:p>
        </w:tc>
      </w:tr>
    </w:tbl>
    <w:p w14:paraId="4CD6494A"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b/>
          <w:bCs/>
        </w:rPr>
      </w:pPr>
    </w:p>
    <w:tbl>
      <w:tblPr>
        <w:tblStyle w:val="Tabela-Siatka"/>
        <w:tblW w:w="10632" w:type="dxa"/>
        <w:tblInd w:w="-714" w:type="dxa"/>
        <w:tblLook w:val="04A0" w:firstRow="1" w:lastRow="0" w:firstColumn="1" w:lastColumn="0" w:noHBand="0" w:noVBand="1"/>
        <w:tblCaption w:val="PODZIAŁ KOSZTÓW REALIZACJI ZADANIA POMIEDZY OFERENTÓW"/>
        <w:tblDescription w:val="PODZIAŁ KOSZTÓW REALIZACJI ZADANIA POMIEDZY OFERENTÓW"/>
      </w:tblPr>
      <w:tblGrid>
        <w:gridCol w:w="567"/>
        <w:gridCol w:w="7910"/>
        <w:gridCol w:w="2155"/>
      </w:tblGrid>
      <w:tr w:rsidR="00555353" w:rsidRPr="00555353" w14:paraId="7E4BDB23" w14:textId="77777777" w:rsidTr="004B5EC0">
        <w:trPr>
          <w:tblHeader/>
        </w:trPr>
        <w:tc>
          <w:tcPr>
            <w:tcW w:w="10632" w:type="dxa"/>
            <w:gridSpan w:val="3"/>
            <w:shd w:val="clear" w:color="auto" w:fill="D0CECE" w:themeFill="background2" w:themeFillShade="E6"/>
          </w:tcPr>
          <w:p w14:paraId="53C66CE1" w14:textId="77777777" w:rsidR="00555353" w:rsidRPr="00555353" w:rsidRDefault="00555353" w:rsidP="00555353">
            <w:pPr>
              <w:jc w:val="both"/>
              <w:rPr>
                <w:rFonts w:asciiTheme="minorHAnsi" w:hAnsiTheme="minorHAnsi"/>
                <w:b/>
                <w:sz w:val="20"/>
              </w:rPr>
            </w:pPr>
            <w:r w:rsidRPr="00555353">
              <w:rPr>
                <w:rFonts w:asciiTheme="minorHAnsi" w:hAnsiTheme="minorHAnsi" w:cs="Calibri"/>
                <w:b/>
                <w:sz w:val="20"/>
                <w:szCs w:val="20"/>
              </w:rPr>
              <w:t>V.C Podział kosztów realizacji zadania pomiędzy oferentów</w:t>
            </w:r>
            <w:r w:rsidRPr="00555353">
              <w:rPr>
                <w:rFonts w:asciiTheme="minorHAnsi" w:hAnsiTheme="minorHAnsi" w:cs="Calibri"/>
                <w:b/>
                <w:sz w:val="20"/>
                <w:szCs w:val="20"/>
                <w:vertAlign w:val="superscript"/>
              </w:rPr>
              <w:footnoteReference w:id="19"/>
            </w:r>
            <w:r w:rsidRPr="00555353">
              <w:rPr>
                <w:rFonts w:asciiTheme="minorHAnsi" w:hAnsiTheme="minorHAnsi" w:cs="Calibri"/>
                <w:b/>
                <w:sz w:val="20"/>
                <w:szCs w:val="20"/>
                <w:vertAlign w:val="superscript"/>
              </w:rPr>
              <w:t>)</w:t>
            </w:r>
          </w:p>
        </w:tc>
      </w:tr>
      <w:tr w:rsidR="00555353" w:rsidRPr="00555353" w14:paraId="366C6035" w14:textId="77777777" w:rsidTr="004B5EC0">
        <w:tc>
          <w:tcPr>
            <w:tcW w:w="567" w:type="dxa"/>
            <w:shd w:val="clear" w:color="auto" w:fill="D0CECE" w:themeFill="background2" w:themeFillShade="E6"/>
            <w:vAlign w:val="center"/>
          </w:tcPr>
          <w:p w14:paraId="3F22C108"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Lp.</w:t>
            </w:r>
          </w:p>
        </w:tc>
        <w:tc>
          <w:tcPr>
            <w:tcW w:w="7910" w:type="dxa"/>
            <w:shd w:val="clear" w:color="auto" w:fill="D0CECE" w:themeFill="background2" w:themeFillShade="E6"/>
          </w:tcPr>
          <w:p w14:paraId="3354185D"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Źródło finansowania kosztów realizacji zadania</w:t>
            </w:r>
          </w:p>
        </w:tc>
        <w:tc>
          <w:tcPr>
            <w:tcW w:w="2155" w:type="dxa"/>
            <w:shd w:val="clear" w:color="auto" w:fill="D0CECE" w:themeFill="background2" w:themeFillShade="E6"/>
            <w:vAlign w:val="center"/>
          </w:tcPr>
          <w:p w14:paraId="3C377410"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Wartość [PLN]</w:t>
            </w:r>
          </w:p>
        </w:tc>
      </w:tr>
      <w:tr w:rsidR="00555353" w:rsidRPr="00555353" w14:paraId="73143C9B" w14:textId="77777777" w:rsidTr="004B5EC0">
        <w:tc>
          <w:tcPr>
            <w:tcW w:w="8477" w:type="dxa"/>
            <w:gridSpan w:val="2"/>
          </w:tcPr>
          <w:p w14:paraId="76B39549" w14:textId="77777777" w:rsidR="00555353" w:rsidRPr="00555353" w:rsidRDefault="00555353" w:rsidP="00555353">
            <w:pPr>
              <w:rPr>
                <w:rFonts w:asciiTheme="minorHAnsi" w:hAnsiTheme="minorHAnsi"/>
                <w:sz w:val="20"/>
              </w:rPr>
            </w:pPr>
          </w:p>
        </w:tc>
        <w:tc>
          <w:tcPr>
            <w:tcW w:w="2155" w:type="dxa"/>
            <w:shd w:val="clear" w:color="auto" w:fill="D0CECE" w:themeFill="background2" w:themeFillShade="E6"/>
          </w:tcPr>
          <w:p w14:paraId="62730F06"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Razem</w:t>
            </w:r>
          </w:p>
        </w:tc>
      </w:tr>
      <w:tr w:rsidR="00555353" w:rsidRPr="00555353" w14:paraId="3C717BCB" w14:textId="77777777" w:rsidTr="004B5EC0">
        <w:tc>
          <w:tcPr>
            <w:tcW w:w="567" w:type="dxa"/>
            <w:shd w:val="clear" w:color="auto" w:fill="D0CECE" w:themeFill="background2" w:themeFillShade="E6"/>
          </w:tcPr>
          <w:p w14:paraId="6A6607EF" w14:textId="77777777" w:rsidR="00555353" w:rsidRPr="00555353" w:rsidRDefault="00555353" w:rsidP="00555353">
            <w:pPr>
              <w:rPr>
                <w:rFonts w:asciiTheme="minorHAnsi" w:hAnsiTheme="minorHAnsi"/>
                <w:sz w:val="20"/>
              </w:rPr>
            </w:pPr>
            <w:r w:rsidRPr="00555353">
              <w:rPr>
                <w:rFonts w:asciiTheme="minorHAnsi" w:hAnsiTheme="minorHAnsi"/>
                <w:sz w:val="20"/>
              </w:rPr>
              <w:t>1.</w:t>
            </w:r>
          </w:p>
        </w:tc>
        <w:tc>
          <w:tcPr>
            <w:tcW w:w="7910" w:type="dxa"/>
            <w:shd w:val="clear" w:color="auto" w:fill="D0CECE" w:themeFill="background2" w:themeFillShade="E6"/>
          </w:tcPr>
          <w:p w14:paraId="674B3EF4" w14:textId="77777777" w:rsidR="00555353" w:rsidRPr="00555353" w:rsidRDefault="00555353" w:rsidP="00555353">
            <w:pPr>
              <w:rPr>
                <w:rFonts w:asciiTheme="minorHAnsi" w:hAnsiTheme="minorHAnsi"/>
                <w:sz w:val="20"/>
              </w:rPr>
            </w:pPr>
            <w:r w:rsidRPr="00555353">
              <w:rPr>
                <w:rFonts w:asciiTheme="minorHAnsi" w:hAnsiTheme="minorHAnsi"/>
                <w:sz w:val="20"/>
              </w:rPr>
              <w:t>Oferent 1</w:t>
            </w:r>
          </w:p>
        </w:tc>
        <w:tc>
          <w:tcPr>
            <w:tcW w:w="2155" w:type="dxa"/>
          </w:tcPr>
          <w:p w14:paraId="4CBAFC65" w14:textId="77777777" w:rsidR="00555353" w:rsidRPr="00555353" w:rsidRDefault="00555353" w:rsidP="00555353">
            <w:pPr>
              <w:rPr>
                <w:rFonts w:asciiTheme="minorHAnsi" w:hAnsiTheme="minorHAnsi"/>
                <w:sz w:val="20"/>
              </w:rPr>
            </w:pPr>
          </w:p>
        </w:tc>
      </w:tr>
      <w:tr w:rsidR="00555353" w:rsidRPr="00555353" w14:paraId="55247900" w14:textId="77777777" w:rsidTr="004B5EC0">
        <w:tc>
          <w:tcPr>
            <w:tcW w:w="567" w:type="dxa"/>
            <w:shd w:val="clear" w:color="auto" w:fill="D0CECE" w:themeFill="background2" w:themeFillShade="E6"/>
          </w:tcPr>
          <w:p w14:paraId="68A6F110" w14:textId="77777777" w:rsidR="00555353" w:rsidRPr="00555353" w:rsidRDefault="00555353" w:rsidP="00555353">
            <w:pPr>
              <w:rPr>
                <w:rFonts w:asciiTheme="minorHAnsi" w:hAnsiTheme="minorHAnsi"/>
                <w:sz w:val="20"/>
              </w:rPr>
            </w:pPr>
            <w:r w:rsidRPr="00555353">
              <w:rPr>
                <w:rFonts w:asciiTheme="minorHAnsi" w:hAnsiTheme="minorHAnsi"/>
                <w:sz w:val="20"/>
              </w:rPr>
              <w:t>2.</w:t>
            </w:r>
          </w:p>
        </w:tc>
        <w:tc>
          <w:tcPr>
            <w:tcW w:w="7910" w:type="dxa"/>
            <w:shd w:val="clear" w:color="auto" w:fill="D0CECE" w:themeFill="background2" w:themeFillShade="E6"/>
          </w:tcPr>
          <w:p w14:paraId="677AD63E" w14:textId="77777777" w:rsidR="00555353" w:rsidRPr="00555353" w:rsidRDefault="00555353" w:rsidP="00555353">
            <w:pPr>
              <w:rPr>
                <w:rFonts w:asciiTheme="minorHAnsi" w:hAnsiTheme="minorHAnsi"/>
                <w:sz w:val="20"/>
              </w:rPr>
            </w:pPr>
            <w:r w:rsidRPr="00555353">
              <w:rPr>
                <w:rFonts w:asciiTheme="minorHAnsi" w:hAnsiTheme="minorHAnsi"/>
                <w:sz w:val="20"/>
              </w:rPr>
              <w:t>Oferent 2</w:t>
            </w:r>
          </w:p>
        </w:tc>
        <w:tc>
          <w:tcPr>
            <w:tcW w:w="2155" w:type="dxa"/>
          </w:tcPr>
          <w:p w14:paraId="6E79E3C9" w14:textId="77777777" w:rsidR="00555353" w:rsidRPr="00555353" w:rsidRDefault="00555353" w:rsidP="00555353">
            <w:pPr>
              <w:rPr>
                <w:rFonts w:asciiTheme="minorHAnsi" w:hAnsiTheme="minorHAnsi"/>
                <w:sz w:val="20"/>
              </w:rPr>
            </w:pPr>
          </w:p>
        </w:tc>
      </w:tr>
      <w:tr w:rsidR="00555353" w:rsidRPr="00555353" w14:paraId="01881888" w14:textId="77777777" w:rsidTr="004B5EC0">
        <w:trPr>
          <w:trHeight w:val="199"/>
        </w:trPr>
        <w:tc>
          <w:tcPr>
            <w:tcW w:w="567" w:type="dxa"/>
            <w:shd w:val="clear" w:color="auto" w:fill="D0CECE" w:themeFill="background2" w:themeFillShade="E6"/>
          </w:tcPr>
          <w:p w14:paraId="7342CCE3" w14:textId="77777777" w:rsidR="00555353" w:rsidRPr="00555353" w:rsidRDefault="00555353" w:rsidP="00555353">
            <w:pPr>
              <w:rPr>
                <w:rFonts w:asciiTheme="minorHAnsi" w:hAnsiTheme="minorHAnsi"/>
                <w:sz w:val="20"/>
              </w:rPr>
            </w:pPr>
            <w:r w:rsidRPr="00555353">
              <w:rPr>
                <w:rFonts w:asciiTheme="minorHAnsi" w:hAnsiTheme="minorHAnsi"/>
                <w:sz w:val="20"/>
              </w:rPr>
              <w:t>3.</w:t>
            </w:r>
          </w:p>
        </w:tc>
        <w:tc>
          <w:tcPr>
            <w:tcW w:w="7910" w:type="dxa"/>
            <w:shd w:val="clear" w:color="auto" w:fill="D0CECE" w:themeFill="background2" w:themeFillShade="E6"/>
          </w:tcPr>
          <w:p w14:paraId="64BB2323" w14:textId="77777777" w:rsidR="00555353" w:rsidRPr="00555353" w:rsidRDefault="00555353" w:rsidP="00555353">
            <w:pPr>
              <w:rPr>
                <w:rFonts w:asciiTheme="minorHAnsi" w:hAnsiTheme="minorHAnsi"/>
                <w:sz w:val="20"/>
              </w:rPr>
            </w:pPr>
            <w:r w:rsidRPr="00555353">
              <w:rPr>
                <w:rFonts w:asciiTheme="minorHAnsi" w:hAnsiTheme="minorHAnsi"/>
                <w:sz w:val="20"/>
              </w:rPr>
              <w:t>Oferent 3</w:t>
            </w:r>
          </w:p>
        </w:tc>
        <w:tc>
          <w:tcPr>
            <w:tcW w:w="2155" w:type="dxa"/>
          </w:tcPr>
          <w:p w14:paraId="7A3FED86" w14:textId="77777777" w:rsidR="00555353" w:rsidRPr="00555353" w:rsidRDefault="00555353" w:rsidP="00555353">
            <w:pPr>
              <w:rPr>
                <w:rFonts w:asciiTheme="minorHAnsi" w:hAnsiTheme="minorHAnsi"/>
                <w:sz w:val="20"/>
              </w:rPr>
            </w:pPr>
          </w:p>
        </w:tc>
      </w:tr>
      <w:tr w:rsidR="00555353" w:rsidRPr="00555353" w14:paraId="2F785AD0" w14:textId="77777777" w:rsidTr="004B5EC0">
        <w:tc>
          <w:tcPr>
            <w:tcW w:w="567" w:type="dxa"/>
          </w:tcPr>
          <w:p w14:paraId="5D21CDC8" w14:textId="77777777" w:rsidR="00555353" w:rsidRPr="00555353" w:rsidRDefault="00555353" w:rsidP="00555353">
            <w:pPr>
              <w:rPr>
                <w:rFonts w:asciiTheme="minorHAnsi" w:hAnsiTheme="minorHAnsi"/>
                <w:sz w:val="20"/>
              </w:rPr>
            </w:pPr>
          </w:p>
        </w:tc>
        <w:tc>
          <w:tcPr>
            <w:tcW w:w="7910" w:type="dxa"/>
          </w:tcPr>
          <w:p w14:paraId="74E04A38" w14:textId="77777777" w:rsidR="00555353" w:rsidRPr="00555353" w:rsidRDefault="00555353" w:rsidP="00555353">
            <w:pPr>
              <w:rPr>
                <w:rFonts w:asciiTheme="minorHAnsi" w:hAnsiTheme="minorHAnsi"/>
                <w:sz w:val="20"/>
              </w:rPr>
            </w:pPr>
            <w:r w:rsidRPr="00555353">
              <w:rPr>
                <w:rFonts w:asciiTheme="minorHAnsi" w:hAnsiTheme="minorHAnsi"/>
                <w:sz w:val="20"/>
              </w:rPr>
              <w:t>…</w:t>
            </w:r>
          </w:p>
        </w:tc>
        <w:tc>
          <w:tcPr>
            <w:tcW w:w="2155" w:type="dxa"/>
          </w:tcPr>
          <w:p w14:paraId="5B8C4678" w14:textId="77777777" w:rsidR="00555353" w:rsidRPr="00555353" w:rsidRDefault="00555353" w:rsidP="00555353">
            <w:pPr>
              <w:rPr>
                <w:rFonts w:asciiTheme="minorHAnsi" w:hAnsiTheme="minorHAnsi"/>
                <w:sz w:val="20"/>
              </w:rPr>
            </w:pPr>
          </w:p>
        </w:tc>
      </w:tr>
      <w:tr w:rsidR="00555353" w:rsidRPr="00555353" w14:paraId="05B40409" w14:textId="77777777" w:rsidTr="004B5EC0">
        <w:tc>
          <w:tcPr>
            <w:tcW w:w="8477" w:type="dxa"/>
            <w:gridSpan w:val="2"/>
            <w:shd w:val="clear" w:color="auto" w:fill="D0CECE" w:themeFill="background2" w:themeFillShade="E6"/>
          </w:tcPr>
          <w:p w14:paraId="3740A2A6" w14:textId="77777777" w:rsidR="00555353" w:rsidRPr="00555353" w:rsidRDefault="00555353" w:rsidP="00555353">
            <w:pPr>
              <w:rPr>
                <w:rFonts w:asciiTheme="minorHAnsi" w:hAnsiTheme="minorHAnsi"/>
                <w:sz w:val="20"/>
              </w:rPr>
            </w:pPr>
            <w:r w:rsidRPr="00555353">
              <w:rPr>
                <w:rFonts w:asciiTheme="minorHAnsi" w:hAnsiTheme="minorHAnsi"/>
                <w:sz w:val="20"/>
              </w:rPr>
              <w:t>Suma wszystkich kosztów realizacji zadania</w:t>
            </w:r>
          </w:p>
        </w:tc>
        <w:tc>
          <w:tcPr>
            <w:tcW w:w="2155" w:type="dxa"/>
          </w:tcPr>
          <w:p w14:paraId="45AC7FEA" w14:textId="77777777" w:rsidR="00555353" w:rsidRPr="00555353" w:rsidRDefault="00555353" w:rsidP="00555353">
            <w:pPr>
              <w:rPr>
                <w:rFonts w:asciiTheme="minorHAnsi" w:hAnsiTheme="minorHAnsi"/>
                <w:sz w:val="20"/>
              </w:rPr>
            </w:pPr>
          </w:p>
        </w:tc>
      </w:tr>
    </w:tbl>
    <w:p w14:paraId="660B8072"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b/>
          <w:bCs/>
        </w:rPr>
      </w:pPr>
    </w:p>
    <w:p w14:paraId="624B7193"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b/>
          <w:bCs/>
        </w:rPr>
      </w:pPr>
      <w:r w:rsidRPr="00555353">
        <w:rPr>
          <w:rFonts w:asciiTheme="minorHAnsi" w:hAnsiTheme="minorHAnsi" w:cs="Verdana"/>
          <w:b/>
          <w:bCs/>
        </w:rPr>
        <w:t>VI.</w:t>
      </w:r>
      <w:r w:rsidRPr="00555353">
        <w:rPr>
          <w:rFonts w:asciiTheme="minorHAnsi" w:hAnsiTheme="minorHAnsi" w:cs="Verdana"/>
          <w:b/>
          <w:bCs/>
        </w:rPr>
        <w:tab/>
        <w:t>Inne informacje</w:t>
      </w:r>
    </w:p>
    <w:p w14:paraId="0350FE48" w14:textId="77777777" w:rsidR="00555353" w:rsidRPr="00555353" w:rsidRDefault="00555353" w:rsidP="00555353">
      <w:pPr>
        <w:widowControl w:val="0"/>
        <w:autoSpaceDE w:val="0"/>
        <w:autoSpaceDN w:val="0"/>
        <w:adjustRightInd w:val="0"/>
        <w:jc w:val="both"/>
        <w:rPr>
          <w:rFonts w:asciiTheme="minorHAnsi" w:hAnsiTheme="minorHAnsi" w:cs="Verdana"/>
          <w:b/>
          <w:bCs/>
          <w:sz w:val="16"/>
          <w:szCs w:val="16"/>
        </w:rPr>
      </w:pPr>
    </w:p>
    <w:tbl>
      <w:tblPr>
        <w:tblW w:w="5766"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6"/>
      </w:tblGrid>
      <w:tr w:rsidR="00555353" w:rsidRPr="00555353" w14:paraId="29E84294" w14:textId="77777777" w:rsidTr="004B5EC0">
        <w:trPr>
          <w:trHeight w:val="450"/>
        </w:trPr>
        <w:tc>
          <w:tcPr>
            <w:tcW w:w="5000" w:type="pct"/>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5537B685" w14:textId="77777777" w:rsidR="00555353" w:rsidRPr="00555353" w:rsidRDefault="00555353" w:rsidP="00555353">
            <w:pPr>
              <w:numPr>
                <w:ilvl w:val="0"/>
                <w:numId w:val="38"/>
              </w:numPr>
              <w:contextualSpacing/>
              <w:rPr>
                <w:rFonts w:asciiTheme="minorHAnsi" w:hAnsiTheme="minorHAnsi" w:cs="Calibri"/>
                <w:b/>
                <w:sz w:val="20"/>
                <w:szCs w:val="20"/>
              </w:rPr>
            </w:pPr>
            <w:r w:rsidRPr="00555353">
              <w:rPr>
                <w:rFonts w:asciiTheme="minorHAnsi" w:hAnsiTheme="minorHAnsi" w:cs="Calibri"/>
                <w:b/>
                <w:sz w:val="20"/>
                <w:szCs w:val="20"/>
              </w:rPr>
              <w:t>Deklaracja o zamiarze odpłatnego lub nieodpłatnego wykonania zadania publicznego.</w:t>
            </w:r>
          </w:p>
          <w:p w14:paraId="5561E628" w14:textId="77777777" w:rsidR="00555353" w:rsidRPr="00555353" w:rsidRDefault="00555353" w:rsidP="00555353">
            <w:pPr>
              <w:numPr>
                <w:ilvl w:val="0"/>
                <w:numId w:val="38"/>
              </w:numPr>
              <w:contextualSpacing/>
              <w:rPr>
                <w:rFonts w:asciiTheme="minorHAnsi" w:hAnsiTheme="minorHAnsi" w:cs="Calibri"/>
                <w:b/>
                <w:sz w:val="20"/>
                <w:szCs w:val="20"/>
              </w:rPr>
            </w:pPr>
            <w:r w:rsidRPr="00555353">
              <w:rPr>
                <w:rFonts w:asciiTheme="minorHAnsi" w:hAnsiTheme="minorHAnsi" w:cs="Calibri"/>
                <w:b/>
                <w:sz w:val="20"/>
                <w:szCs w:val="20"/>
              </w:rPr>
              <w:t>Działania, które w ramach realizacji zadania publicznego będą wykonywać poszczególni oferenci oraz sposób ich reprezentacji wobec organu administracji publicznej – w przypadku oferty wspólnej.</w:t>
            </w:r>
          </w:p>
          <w:p w14:paraId="27C77535" w14:textId="77777777" w:rsidR="00555353" w:rsidRPr="00555353" w:rsidRDefault="00555353" w:rsidP="00555353">
            <w:pPr>
              <w:numPr>
                <w:ilvl w:val="0"/>
                <w:numId w:val="38"/>
              </w:numPr>
              <w:contextualSpacing/>
              <w:rPr>
                <w:rFonts w:asciiTheme="minorHAnsi" w:hAnsiTheme="minorHAnsi" w:cs="Calibri"/>
                <w:i/>
                <w:sz w:val="18"/>
                <w:szCs w:val="18"/>
              </w:rPr>
            </w:pPr>
            <w:r w:rsidRPr="00555353">
              <w:rPr>
                <w:rFonts w:asciiTheme="minorHAnsi" w:hAnsiTheme="minorHAnsi" w:cs="Calibri"/>
                <w:b/>
                <w:sz w:val="20"/>
                <w:szCs w:val="20"/>
              </w:rPr>
              <w:lastRenderedPageBreak/>
              <w:t>Inne działania, które mogą mieć znaczenie przy ocenie oferty, w tym odnoszące się do kalkulacji przewidywanych kosztów oraz oświadczeń zawartych w sekcji VII.</w:t>
            </w:r>
          </w:p>
        </w:tc>
      </w:tr>
      <w:tr w:rsidR="00555353" w:rsidRPr="00555353" w14:paraId="465F7B9A" w14:textId="77777777" w:rsidTr="004B5EC0">
        <w:trPr>
          <w:trHeight w:val="557"/>
        </w:trPr>
        <w:tc>
          <w:tcPr>
            <w:tcW w:w="5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4EF6D0" w14:textId="77777777" w:rsidR="00555353" w:rsidRPr="00555353" w:rsidRDefault="00555353" w:rsidP="00555353">
            <w:pPr>
              <w:spacing w:line="360" w:lineRule="auto"/>
              <w:jc w:val="both"/>
              <w:rPr>
                <w:rFonts w:asciiTheme="minorHAnsi" w:hAnsiTheme="minorHAnsi" w:cs="Calibri"/>
              </w:rPr>
            </w:pPr>
          </w:p>
        </w:tc>
      </w:tr>
    </w:tbl>
    <w:p w14:paraId="5815AE51" w14:textId="77777777" w:rsidR="00555353" w:rsidRPr="00555353" w:rsidRDefault="00555353" w:rsidP="00555353">
      <w:pPr>
        <w:widowControl w:val="0"/>
        <w:autoSpaceDE w:val="0"/>
        <w:autoSpaceDN w:val="0"/>
        <w:adjustRightInd w:val="0"/>
        <w:jc w:val="both"/>
        <w:rPr>
          <w:rFonts w:asciiTheme="minorHAnsi" w:hAnsiTheme="minorHAnsi" w:cs="Verdana"/>
          <w:sz w:val="18"/>
          <w:szCs w:val="18"/>
        </w:rPr>
      </w:pPr>
    </w:p>
    <w:p w14:paraId="52CD3E6E"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b/>
          <w:bCs/>
        </w:rPr>
      </w:pPr>
      <w:r w:rsidRPr="00555353">
        <w:rPr>
          <w:rFonts w:asciiTheme="minorHAnsi" w:hAnsiTheme="minorHAnsi" w:cs="Verdana"/>
          <w:b/>
          <w:bCs/>
        </w:rPr>
        <w:t>VII.</w:t>
      </w:r>
      <w:r w:rsidRPr="00555353">
        <w:rPr>
          <w:rFonts w:asciiTheme="minorHAnsi" w:hAnsiTheme="minorHAnsi" w:cs="Verdana"/>
          <w:b/>
          <w:bCs/>
        </w:rPr>
        <w:tab/>
        <w:t>Oświadczenia</w:t>
      </w:r>
    </w:p>
    <w:p w14:paraId="26E0D61B" w14:textId="77777777" w:rsidR="00555353" w:rsidRPr="00555353" w:rsidRDefault="00555353" w:rsidP="00555353">
      <w:pPr>
        <w:widowControl w:val="0"/>
        <w:autoSpaceDE w:val="0"/>
        <w:autoSpaceDN w:val="0"/>
        <w:adjustRightInd w:val="0"/>
        <w:jc w:val="both"/>
        <w:rPr>
          <w:rFonts w:asciiTheme="minorHAnsi" w:hAnsiTheme="minorHAnsi" w:cs="Verdana"/>
          <w:sz w:val="18"/>
          <w:szCs w:val="18"/>
        </w:rPr>
      </w:pPr>
    </w:p>
    <w:p w14:paraId="1A82A2FA" w14:textId="77777777" w:rsidR="00555353" w:rsidRPr="00555353" w:rsidRDefault="00555353" w:rsidP="00555353">
      <w:pPr>
        <w:widowControl w:val="0"/>
        <w:autoSpaceDE w:val="0"/>
        <w:autoSpaceDN w:val="0"/>
        <w:adjustRightInd w:val="0"/>
        <w:jc w:val="both"/>
        <w:rPr>
          <w:rFonts w:asciiTheme="minorHAnsi" w:hAnsiTheme="minorHAnsi" w:cs="Verdana"/>
          <w:sz w:val="18"/>
          <w:szCs w:val="18"/>
        </w:rPr>
      </w:pPr>
      <w:r w:rsidRPr="00555353">
        <w:rPr>
          <w:rFonts w:asciiTheme="minorHAnsi" w:hAnsiTheme="minorHAnsi" w:cs="Verdana"/>
          <w:sz w:val="18"/>
          <w:szCs w:val="18"/>
        </w:rPr>
        <w:t>Oświadczam(-my), że:</w:t>
      </w:r>
    </w:p>
    <w:p w14:paraId="20B30A25" w14:textId="77777777" w:rsidR="00555353" w:rsidRPr="00555353" w:rsidRDefault="00555353" w:rsidP="00555353">
      <w:pPr>
        <w:widowControl w:val="0"/>
        <w:tabs>
          <w:tab w:val="left" w:pos="284"/>
        </w:tabs>
        <w:autoSpaceDE w:val="0"/>
        <w:autoSpaceDN w:val="0"/>
        <w:adjustRightInd w:val="0"/>
        <w:ind w:left="284" w:hanging="284"/>
        <w:jc w:val="both"/>
        <w:rPr>
          <w:rFonts w:asciiTheme="minorHAnsi" w:hAnsiTheme="minorHAnsi" w:cs="Verdana"/>
          <w:sz w:val="18"/>
          <w:szCs w:val="18"/>
        </w:rPr>
      </w:pPr>
      <w:r w:rsidRPr="00555353">
        <w:rPr>
          <w:rFonts w:asciiTheme="minorHAnsi" w:hAnsiTheme="minorHAnsi" w:cs="Verdana"/>
          <w:sz w:val="18"/>
          <w:szCs w:val="18"/>
        </w:rPr>
        <w:t>1)</w:t>
      </w:r>
      <w:r w:rsidRPr="00555353">
        <w:rPr>
          <w:rFonts w:asciiTheme="minorHAnsi" w:hAnsiTheme="minorHAnsi" w:cs="Verdana"/>
          <w:sz w:val="18"/>
          <w:szCs w:val="18"/>
        </w:rPr>
        <w:tab/>
        <w:t xml:space="preserve">proponowane zadanie publiczne będzie realizowane wyłącznie w zakresie działalności pożytku publicznego </w:t>
      </w:r>
      <w:r w:rsidRPr="00555353">
        <w:rPr>
          <w:rFonts w:asciiTheme="minorHAnsi" w:hAnsiTheme="minorHAnsi" w:cs="Verdana"/>
          <w:sz w:val="18"/>
          <w:szCs w:val="18"/>
        </w:rPr>
        <w:br/>
        <w:t>oferenta(-</w:t>
      </w:r>
      <w:proofErr w:type="spellStart"/>
      <w:r w:rsidRPr="00555353">
        <w:rPr>
          <w:rFonts w:asciiTheme="minorHAnsi" w:hAnsiTheme="minorHAnsi" w:cs="Verdana"/>
          <w:sz w:val="18"/>
          <w:szCs w:val="18"/>
        </w:rPr>
        <w:t>tów</w:t>
      </w:r>
      <w:proofErr w:type="spellEnd"/>
      <w:r w:rsidRPr="00555353">
        <w:rPr>
          <w:rFonts w:asciiTheme="minorHAnsi" w:hAnsiTheme="minorHAnsi" w:cs="Verdana"/>
          <w:sz w:val="18"/>
          <w:szCs w:val="18"/>
        </w:rPr>
        <w:t>);</w:t>
      </w:r>
    </w:p>
    <w:p w14:paraId="0F98DF32" w14:textId="77777777" w:rsidR="00555353" w:rsidRPr="00555353" w:rsidRDefault="00555353" w:rsidP="00555353">
      <w:pPr>
        <w:widowControl w:val="0"/>
        <w:tabs>
          <w:tab w:val="left" w:pos="284"/>
        </w:tabs>
        <w:autoSpaceDE w:val="0"/>
        <w:autoSpaceDN w:val="0"/>
        <w:adjustRightInd w:val="0"/>
        <w:ind w:left="284" w:hanging="284"/>
        <w:jc w:val="both"/>
        <w:rPr>
          <w:rFonts w:asciiTheme="minorHAnsi" w:hAnsiTheme="minorHAnsi" w:cs="Verdana"/>
          <w:sz w:val="18"/>
          <w:szCs w:val="18"/>
        </w:rPr>
      </w:pPr>
      <w:r w:rsidRPr="00555353">
        <w:rPr>
          <w:rFonts w:asciiTheme="minorHAnsi" w:hAnsiTheme="minorHAnsi" w:cs="Verdana"/>
          <w:sz w:val="18"/>
          <w:szCs w:val="18"/>
        </w:rPr>
        <w:t xml:space="preserve">2)   pobieranie świadczeń pieniężnych będzie się odbywać wyłącznie w ramach prowadzonej odpłatnej działalności pożytku publicznego; </w:t>
      </w:r>
    </w:p>
    <w:p w14:paraId="76B74C04" w14:textId="77777777" w:rsidR="00555353" w:rsidRPr="00555353" w:rsidRDefault="00555353" w:rsidP="00555353">
      <w:pPr>
        <w:widowControl w:val="0"/>
        <w:tabs>
          <w:tab w:val="left" w:pos="284"/>
        </w:tabs>
        <w:autoSpaceDE w:val="0"/>
        <w:autoSpaceDN w:val="0"/>
        <w:adjustRightInd w:val="0"/>
        <w:ind w:left="284" w:hanging="284"/>
        <w:jc w:val="both"/>
        <w:rPr>
          <w:rFonts w:asciiTheme="minorHAnsi" w:hAnsiTheme="minorHAnsi" w:cs="Verdana"/>
          <w:sz w:val="18"/>
          <w:szCs w:val="18"/>
        </w:rPr>
      </w:pPr>
      <w:r w:rsidRPr="00555353">
        <w:rPr>
          <w:rFonts w:asciiTheme="minorHAnsi" w:hAnsiTheme="minorHAnsi" w:cs="Verdana"/>
          <w:sz w:val="18"/>
          <w:szCs w:val="18"/>
        </w:rPr>
        <w:t>3)</w:t>
      </w:r>
      <w:r w:rsidRPr="00555353">
        <w:rPr>
          <w:rFonts w:asciiTheme="minorHAnsi" w:hAnsiTheme="minorHAnsi" w:cs="Verdana"/>
          <w:sz w:val="18"/>
          <w:szCs w:val="18"/>
        </w:rPr>
        <w:tab/>
        <w:t>oferent* / oferenci* składający niniejszą ofertę nie zalega(-ją)* / zalega(-ją)* z opłacaniem należności z tytułu zobowiązań podatkowych;</w:t>
      </w:r>
    </w:p>
    <w:p w14:paraId="70EC20E6" w14:textId="77777777" w:rsidR="00555353" w:rsidRPr="00555353" w:rsidRDefault="00555353" w:rsidP="00555353">
      <w:pPr>
        <w:widowControl w:val="0"/>
        <w:tabs>
          <w:tab w:val="left" w:pos="284"/>
        </w:tabs>
        <w:autoSpaceDE w:val="0"/>
        <w:autoSpaceDN w:val="0"/>
        <w:adjustRightInd w:val="0"/>
        <w:ind w:left="284" w:hanging="284"/>
        <w:jc w:val="both"/>
        <w:rPr>
          <w:rFonts w:asciiTheme="minorHAnsi" w:hAnsiTheme="minorHAnsi" w:cs="Verdana"/>
          <w:sz w:val="18"/>
          <w:szCs w:val="18"/>
        </w:rPr>
      </w:pPr>
      <w:r w:rsidRPr="00555353">
        <w:rPr>
          <w:rFonts w:asciiTheme="minorHAnsi" w:hAnsiTheme="minorHAnsi" w:cs="Verdana"/>
          <w:sz w:val="18"/>
          <w:szCs w:val="18"/>
        </w:rPr>
        <w:t>4) oferent* / oferenci* składający niniejszą ofertę nie zalega(-ją)* / zalega(-ją)* z opłacaniem należności z tytułu składek na ubezpieczenia społeczne;</w:t>
      </w:r>
    </w:p>
    <w:p w14:paraId="2DB703AD" w14:textId="77777777" w:rsidR="00555353" w:rsidRPr="00555353" w:rsidRDefault="00555353" w:rsidP="00555353">
      <w:pPr>
        <w:widowControl w:val="0"/>
        <w:tabs>
          <w:tab w:val="left" w:pos="284"/>
        </w:tabs>
        <w:autoSpaceDE w:val="0"/>
        <w:autoSpaceDN w:val="0"/>
        <w:adjustRightInd w:val="0"/>
        <w:ind w:left="284" w:hanging="284"/>
        <w:jc w:val="both"/>
        <w:rPr>
          <w:rFonts w:asciiTheme="minorHAnsi" w:hAnsiTheme="minorHAnsi" w:cs="Verdana"/>
          <w:sz w:val="18"/>
          <w:szCs w:val="18"/>
        </w:rPr>
      </w:pPr>
      <w:r w:rsidRPr="00555353">
        <w:rPr>
          <w:rFonts w:asciiTheme="minorHAnsi" w:hAnsiTheme="minorHAnsi" w:cs="Verdana"/>
          <w:sz w:val="18"/>
          <w:szCs w:val="18"/>
        </w:rPr>
        <w:t>5)</w:t>
      </w:r>
      <w:r w:rsidRPr="00555353">
        <w:rPr>
          <w:rFonts w:asciiTheme="minorHAnsi" w:hAnsiTheme="minorHAnsi" w:cs="Verdana"/>
          <w:sz w:val="18"/>
          <w:szCs w:val="18"/>
        </w:rPr>
        <w:tab/>
        <w:t>dane zawarte w części II niniejszej oferty są zgodne z Krajowym Rejestrem Sądowym* / właściwą ewidencją*;</w:t>
      </w:r>
    </w:p>
    <w:p w14:paraId="6114E1E2" w14:textId="77777777" w:rsidR="00555353" w:rsidRPr="00555353" w:rsidRDefault="00555353" w:rsidP="00555353">
      <w:pPr>
        <w:widowControl w:val="0"/>
        <w:tabs>
          <w:tab w:val="left" w:pos="284"/>
        </w:tabs>
        <w:autoSpaceDE w:val="0"/>
        <w:autoSpaceDN w:val="0"/>
        <w:adjustRightInd w:val="0"/>
        <w:ind w:left="284" w:hanging="284"/>
        <w:jc w:val="both"/>
        <w:rPr>
          <w:rFonts w:asciiTheme="minorHAnsi" w:hAnsiTheme="minorHAnsi" w:cs="Verdana"/>
          <w:sz w:val="18"/>
          <w:szCs w:val="18"/>
        </w:rPr>
      </w:pPr>
      <w:r w:rsidRPr="00555353">
        <w:rPr>
          <w:rFonts w:asciiTheme="minorHAnsi" w:hAnsiTheme="minorHAnsi" w:cs="Verdana"/>
          <w:sz w:val="18"/>
          <w:szCs w:val="18"/>
        </w:rPr>
        <w:t>6)</w:t>
      </w:r>
      <w:r w:rsidRPr="00555353">
        <w:rPr>
          <w:rFonts w:asciiTheme="minorHAnsi" w:hAnsiTheme="minorHAnsi" w:cs="Verdana"/>
          <w:sz w:val="18"/>
          <w:szCs w:val="18"/>
        </w:rPr>
        <w:tab/>
        <w:t xml:space="preserve">wszystkie informacje podane w ofercie oraz załącznikach są zgodne z aktualnym stanem prawnym </w:t>
      </w:r>
      <w:r w:rsidRPr="00555353">
        <w:rPr>
          <w:rFonts w:asciiTheme="minorHAnsi" w:hAnsiTheme="minorHAnsi" w:cs="Verdana"/>
          <w:sz w:val="18"/>
          <w:szCs w:val="18"/>
        </w:rPr>
        <w:br/>
        <w:t>i faktycznym;</w:t>
      </w:r>
    </w:p>
    <w:p w14:paraId="792A735D"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sz w:val="18"/>
          <w:szCs w:val="18"/>
        </w:rPr>
      </w:pPr>
      <w:r w:rsidRPr="00555353">
        <w:rPr>
          <w:rFonts w:asciiTheme="minorHAnsi" w:hAnsiTheme="minorHAnsi" w:cs="Verdana"/>
          <w:sz w:val="18"/>
          <w:szCs w:val="18"/>
        </w:rPr>
        <w:t>7)</w:t>
      </w:r>
      <w:r w:rsidRPr="00555353">
        <w:rPr>
          <w:rFonts w:asciiTheme="minorHAnsi" w:hAnsiTheme="minorHAnsi" w:cs="Verdana"/>
          <w:sz w:val="18"/>
          <w:szCs w:val="18"/>
        </w:rPr>
        <w:tab/>
        <w:t xml:space="preserve">w zakresie związanym z otwartym konkursem ofert, w tym z gromadzeniem, przetwarzaniem </w:t>
      </w:r>
      <w:r w:rsidRPr="00555353">
        <w:rPr>
          <w:rFonts w:asciiTheme="minorHAnsi" w:hAnsiTheme="minorHAnsi" w:cs="Verdana"/>
          <w:sz w:val="18"/>
          <w:szCs w:val="18"/>
        </w:rPr>
        <w:br/>
        <w:t xml:space="preserve">i przekazywaniem danych osobowych, a także wprowadzaniem ich do systemów informatycznych, osoby, których dotyczą te dane, złożyły stosowne oświadczenia zgodnie z przepisami o ochronie danych osobowych. </w:t>
      </w:r>
    </w:p>
    <w:p w14:paraId="6C98B5F0" w14:textId="77777777" w:rsidR="00555353" w:rsidRPr="00555353" w:rsidRDefault="00555353" w:rsidP="00555353">
      <w:pPr>
        <w:widowControl w:val="0"/>
        <w:autoSpaceDE w:val="0"/>
        <w:autoSpaceDN w:val="0"/>
        <w:adjustRightInd w:val="0"/>
        <w:ind w:left="284" w:hanging="284"/>
        <w:jc w:val="both"/>
        <w:rPr>
          <w:rFonts w:asciiTheme="minorHAnsi" w:hAnsiTheme="minorHAnsi" w:cs="Verdana"/>
          <w:sz w:val="18"/>
          <w:szCs w:val="18"/>
        </w:rPr>
      </w:pPr>
      <w:r w:rsidRPr="00555353">
        <w:rPr>
          <w:rFonts w:asciiTheme="minorHAnsi" w:hAnsiTheme="minorHAnsi" w:cs="Verdana"/>
          <w:sz w:val="18"/>
          <w:szCs w:val="18"/>
        </w:rPr>
        <w:t xml:space="preserve">8) </w:t>
      </w:r>
      <w:r w:rsidRPr="00555353">
        <w:rPr>
          <w:rFonts w:asciiTheme="minorHAnsi" w:hAnsiTheme="minorHAnsi" w:cstheme="minorHAnsi"/>
          <w:sz w:val="18"/>
          <w:szCs w:val="18"/>
        </w:rPr>
        <w:t>w ramach realizacji zadania publicznego spełnione zostaną opisane w załączniku wymagania służące zapewnieniu dostępności osobom ze szczególnymi potrzebami</w:t>
      </w:r>
    </w:p>
    <w:p w14:paraId="39889B78" w14:textId="77777777" w:rsidR="00555353" w:rsidRPr="00555353" w:rsidRDefault="00555353" w:rsidP="00555353">
      <w:pPr>
        <w:widowControl w:val="0"/>
        <w:autoSpaceDE w:val="0"/>
        <w:autoSpaceDN w:val="0"/>
        <w:adjustRightInd w:val="0"/>
        <w:ind w:left="284" w:hanging="284"/>
        <w:jc w:val="both"/>
        <w:rPr>
          <w:rFonts w:asciiTheme="minorHAnsi" w:hAnsiTheme="minorHAnsi"/>
          <w:sz w:val="18"/>
          <w:szCs w:val="18"/>
        </w:rPr>
      </w:pPr>
      <w:r w:rsidRPr="00555353">
        <w:rPr>
          <w:rFonts w:asciiTheme="minorHAnsi" w:hAnsiTheme="minorHAnsi" w:cs="Verdana"/>
          <w:sz w:val="18"/>
          <w:szCs w:val="18"/>
        </w:rPr>
        <w:t>9)</w:t>
      </w:r>
      <w:r w:rsidRPr="00555353">
        <w:rPr>
          <w:rFonts w:asciiTheme="minorHAnsi" w:hAnsiTheme="minorHAnsi"/>
          <w:sz w:val="18"/>
          <w:szCs w:val="18"/>
        </w:rPr>
        <w:t>..............................  posiada konto u numerze  ................   w banku ..................</w:t>
      </w:r>
    </w:p>
    <w:p w14:paraId="48C117FF" w14:textId="77777777" w:rsidR="00555353" w:rsidRPr="00555353" w:rsidRDefault="00555353" w:rsidP="00555353">
      <w:pPr>
        <w:widowControl w:val="0"/>
        <w:tabs>
          <w:tab w:val="right" w:pos="9540"/>
        </w:tabs>
        <w:autoSpaceDE w:val="0"/>
        <w:autoSpaceDN w:val="0"/>
        <w:adjustRightInd w:val="0"/>
        <w:spacing w:after="840"/>
        <w:rPr>
          <w:rFonts w:asciiTheme="minorHAnsi" w:hAnsiTheme="minorHAnsi" w:cs="Verdana"/>
          <w:b/>
          <w:sz w:val="18"/>
          <w:szCs w:val="18"/>
        </w:rPr>
      </w:pPr>
      <w:r w:rsidRPr="00555353">
        <w:rPr>
          <w:rFonts w:asciiTheme="minorHAnsi" w:hAnsiTheme="minorHAnsi"/>
          <w:sz w:val="18"/>
          <w:szCs w:val="18"/>
        </w:rPr>
        <w:t xml:space="preserve">  (nazwa organizacji)</w:t>
      </w:r>
      <w:r w:rsidRPr="00555353">
        <w:rPr>
          <w:rFonts w:asciiTheme="minorHAnsi" w:hAnsiTheme="minorHAnsi" w:cs="Verdana"/>
          <w:b/>
          <w:sz w:val="18"/>
          <w:szCs w:val="18"/>
        </w:rPr>
        <w:t xml:space="preserve"> </w:t>
      </w:r>
    </w:p>
    <w:p w14:paraId="32C25D77" w14:textId="77777777" w:rsidR="00555353" w:rsidRPr="00555353" w:rsidRDefault="00555353" w:rsidP="00555353">
      <w:pPr>
        <w:widowControl w:val="0"/>
        <w:tabs>
          <w:tab w:val="right" w:pos="9540"/>
        </w:tabs>
        <w:autoSpaceDE w:val="0"/>
        <w:autoSpaceDN w:val="0"/>
        <w:adjustRightInd w:val="0"/>
        <w:spacing w:after="840"/>
        <w:jc w:val="right"/>
        <w:rPr>
          <w:rFonts w:asciiTheme="minorHAnsi" w:hAnsiTheme="minorHAnsi" w:cs="Verdana"/>
          <w:sz w:val="20"/>
          <w:szCs w:val="20"/>
        </w:rPr>
      </w:pPr>
      <w:r w:rsidRPr="00555353">
        <w:rPr>
          <w:rFonts w:asciiTheme="minorHAnsi" w:hAnsiTheme="minorHAnsi" w:cs="Verdana"/>
          <w:sz w:val="20"/>
          <w:szCs w:val="20"/>
        </w:rPr>
        <w:t>Data ....................................................</w:t>
      </w:r>
    </w:p>
    <w:p w14:paraId="6588712D" w14:textId="77777777" w:rsidR="00555353" w:rsidRPr="00555353" w:rsidRDefault="00555353" w:rsidP="00555353">
      <w:pPr>
        <w:widowControl w:val="0"/>
        <w:tabs>
          <w:tab w:val="right" w:pos="9540"/>
        </w:tabs>
        <w:autoSpaceDE w:val="0"/>
        <w:autoSpaceDN w:val="0"/>
        <w:adjustRightInd w:val="0"/>
        <w:spacing w:after="840"/>
        <w:rPr>
          <w:rFonts w:asciiTheme="minorHAnsi" w:hAnsiTheme="minorHAnsi" w:cs="Verdana"/>
          <w:sz w:val="20"/>
          <w:szCs w:val="20"/>
        </w:rPr>
      </w:pPr>
    </w:p>
    <w:p w14:paraId="3E6AA81C" w14:textId="77777777" w:rsidR="00555353" w:rsidRPr="00555353" w:rsidRDefault="00555353" w:rsidP="00555353">
      <w:pPr>
        <w:widowControl w:val="0"/>
        <w:tabs>
          <w:tab w:val="right" w:pos="9540"/>
        </w:tabs>
        <w:autoSpaceDE w:val="0"/>
        <w:autoSpaceDN w:val="0"/>
        <w:adjustRightInd w:val="0"/>
        <w:rPr>
          <w:rFonts w:asciiTheme="minorHAnsi" w:hAnsiTheme="minorHAnsi" w:cs="Verdana"/>
          <w:sz w:val="20"/>
          <w:szCs w:val="20"/>
        </w:rPr>
      </w:pPr>
    </w:p>
    <w:p w14:paraId="1CC00F11" w14:textId="77777777" w:rsidR="00555353" w:rsidRPr="00555353" w:rsidRDefault="00555353" w:rsidP="00555353">
      <w:pPr>
        <w:widowControl w:val="0"/>
        <w:tabs>
          <w:tab w:val="right" w:pos="9540"/>
        </w:tabs>
        <w:autoSpaceDE w:val="0"/>
        <w:autoSpaceDN w:val="0"/>
        <w:adjustRightInd w:val="0"/>
        <w:rPr>
          <w:rFonts w:asciiTheme="minorHAnsi" w:hAnsiTheme="minorHAnsi" w:cs="Verdana"/>
          <w:sz w:val="20"/>
          <w:szCs w:val="20"/>
        </w:rPr>
      </w:pPr>
      <w:r w:rsidRPr="00555353">
        <w:rPr>
          <w:rFonts w:asciiTheme="minorHAnsi" w:hAnsiTheme="minorHAnsi" w:cs="Verdana"/>
          <w:sz w:val="20"/>
          <w:szCs w:val="20"/>
        </w:rPr>
        <w:t>................................................................</w:t>
      </w:r>
    </w:p>
    <w:p w14:paraId="0F0ED14D" w14:textId="77777777" w:rsidR="00555353" w:rsidRPr="00555353" w:rsidRDefault="00555353" w:rsidP="00555353">
      <w:pPr>
        <w:widowControl w:val="0"/>
        <w:tabs>
          <w:tab w:val="right" w:pos="9540"/>
        </w:tabs>
        <w:autoSpaceDE w:val="0"/>
        <w:autoSpaceDN w:val="0"/>
        <w:adjustRightInd w:val="0"/>
        <w:rPr>
          <w:rFonts w:asciiTheme="minorHAnsi" w:hAnsiTheme="minorHAnsi" w:cs="Verdana"/>
          <w:sz w:val="20"/>
          <w:szCs w:val="20"/>
        </w:rPr>
      </w:pPr>
    </w:p>
    <w:p w14:paraId="46802D72" w14:textId="77777777" w:rsidR="00555353" w:rsidRPr="00555353" w:rsidRDefault="00555353" w:rsidP="00555353">
      <w:pPr>
        <w:widowControl w:val="0"/>
        <w:tabs>
          <w:tab w:val="right" w:pos="9540"/>
        </w:tabs>
        <w:autoSpaceDE w:val="0"/>
        <w:autoSpaceDN w:val="0"/>
        <w:adjustRightInd w:val="0"/>
        <w:rPr>
          <w:rFonts w:asciiTheme="minorHAnsi" w:hAnsiTheme="minorHAnsi" w:cs="Verdana"/>
          <w:sz w:val="20"/>
          <w:szCs w:val="20"/>
        </w:rPr>
      </w:pPr>
    </w:p>
    <w:p w14:paraId="3E5C4A47" w14:textId="77777777" w:rsidR="00555353" w:rsidRPr="00555353" w:rsidRDefault="00555353" w:rsidP="00555353">
      <w:pPr>
        <w:widowControl w:val="0"/>
        <w:tabs>
          <w:tab w:val="right" w:pos="9540"/>
        </w:tabs>
        <w:autoSpaceDE w:val="0"/>
        <w:autoSpaceDN w:val="0"/>
        <w:adjustRightInd w:val="0"/>
        <w:rPr>
          <w:rFonts w:asciiTheme="minorHAnsi" w:hAnsiTheme="minorHAnsi" w:cs="Verdana"/>
          <w:sz w:val="20"/>
          <w:szCs w:val="20"/>
        </w:rPr>
      </w:pPr>
      <w:r w:rsidRPr="00555353">
        <w:rPr>
          <w:rFonts w:asciiTheme="minorHAnsi" w:hAnsiTheme="minorHAnsi" w:cs="Verdana"/>
          <w:sz w:val="20"/>
          <w:szCs w:val="20"/>
        </w:rPr>
        <w:t>.................................................................</w:t>
      </w:r>
    </w:p>
    <w:p w14:paraId="759A53CA" w14:textId="77777777" w:rsidR="00555353" w:rsidRPr="00555353" w:rsidRDefault="00555353" w:rsidP="00555353">
      <w:pPr>
        <w:widowControl w:val="0"/>
        <w:autoSpaceDE w:val="0"/>
        <w:autoSpaceDN w:val="0"/>
        <w:adjustRightInd w:val="0"/>
        <w:jc w:val="both"/>
        <w:rPr>
          <w:rFonts w:asciiTheme="minorHAnsi" w:hAnsiTheme="minorHAnsi" w:cs="Verdana"/>
          <w:sz w:val="16"/>
          <w:szCs w:val="16"/>
        </w:rPr>
      </w:pPr>
      <w:r w:rsidRPr="00555353">
        <w:rPr>
          <w:rFonts w:asciiTheme="minorHAnsi" w:hAnsiTheme="minorHAnsi" w:cs="Verdana"/>
          <w:sz w:val="16"/>
          <w:szCs w:val="16"/>
        </w:rPr>
        <w:t>(podpis osoby upoważnionej lub podpisy  osób upoważnionych do składania oświadczeń woli w imieniu oferentów)</w:t>
      </w:r>
    </w:p>
    <w:p w14:paraId="3C8D6FF5" w14:textId="77777777" w:rsidR="00555353" w:rsidRPr="00555353" w:rsidRDefault="00555353" w:rsidP="00555353">
      <w:pPr>
        <w:widowControl w:val="0"/>
        <w:tabs>
          <w:tab w:val="right" w:pos="9540"/>
        </w:tabs>
        <w:autoSpaceDE w:val="0"/>
        <w:autoSpaceDN w:val="0"/>
        <w:adjustRightInd w:val="0"/>
        <w:rPr>
          <w:rFonts w:asciiTheme="minorHAnsi" w:hAnsiTheme="minorHAnsi" w:cs="Verdana"/>
          <w:sz w:val="20"/>
          <w:szCs w:val="20"/>
        </w:rPr>
      </w:pPr>
      <w:r w:rsidRPr="00555353">
        <w:rPr>
          <w:rFonts w:asciiTheme="minorHAnsi" w:hAnsiTheme="minorHAnsi" w:cs="Verdana"/>
          <w:sz w:val="20"/>
          <w:szCs w:val="20"/>
        </w:rPr>
        <w:tab/>
      </w:r>
    </w:p>
    <w:p w14:paraId="190CE259" w14:textId="77777777" w:rsidR="00555353" w:rsidRPr="00555353" w:rsidRDefault="00555353" w:rsidP="00555353">
      <w:pPr>
        <w:rPr>
          <w:rFonts w:asciiTheme="minorHAnsi" w:hAnsiTheme="minorHAnsi"/>
          <w:b/>
          <w:i/>
          <w:noProof/>
        </w:rPr>
      </w:pPr>
      <w:r w:rsidRPr="00555353">
        <w:rPr>
          <w:rFonts w:asciiTheme="minorHAnsi" w:hAnsiTheme="minorHAnsi"/>
          <w:b/>
          <w:i/>
          <w:noProof/>
        </w:rPr>
        <w:br w:type="page"/>
      </w:r>
    </w:p>
    <w:p w14:paraId="02B0EB2B" w14:textId="77777777" w:rsidR="00A604AF" w:rsidRPr="00AF43B3" w:rsidRDefault="00A604AF" w:rsidP="00A604AF">
      <w:pPr>
        <w:spacing w:after="240"/>
        <w:jc w:val="right"/>
        <w:rPr>
          <w:rFonts w:asciiTheme="minorHAnsi" w:eastAsia="Calibri" w:hAnsiTheme="minorHAnsi" w:cstheme="minorHAnsi"/>
        </w:rPr>
      </w:pPr>
      <w:r w:rsidRPr="00AF43B3">
        <w:rPr>
          <w:rFonts w:asciiTheme="minorHAnsi" w:eastAsia="Calibri" w:hAnsiTheme="minorHAnsi" w:cstheme="minorHAnsi"/>
        </w:rPr>
        <w:lastRenderedPageBreak/>
        <w:t>Załącznik do aktualizacji oferty do oświadczenia</w:t>
      </w:r>
    </w:p>
    <w:p w14:paraId="583A89B7" w14:textId="77777777" w:rsidR="00A604AF" w:rsidRPr="00AF43B3" w:rsidRDefault="00A604AF" w:rsidP="00A604AF">
      <w:pPr>
        <w:keepNext/>
        <w:keepLines/>
        <w:spacing w:before="40" w:after="360"/>
        <w:jc w:val="center"/>
        <w:outlineLvl w:val="1"/>
        <w:rPr>
          <w:rFonts w:asciiTheme="minorHAnsi" w:eastAsia="Calibri" w:hAnsiTheme="minorHAnsi" w:cstheme="minorHAnsi"/>
          <w:b/>
        </w:rPr>
      </w:pPr>
    </w:p>
    <w:p w14:paraId="58C21B0E" w14:textId="77777777" w:rsidR="00A604AF" w:rsidRPr="00AF43B3" w:rsidRDefault="00A604AF" w:rsidP="00A604AF">
      <w:pPr>
        <w:keepNext/>
        <w:keepLines/>
        <w:spacing w:before="40" w:after="360"/>
        <w:jc w:val="center"/>
        <w:outlineLvl w:val="1"/>
        <w:rPr>
          <w:rFonts w:asciiTheme="minorHAnsi" w:eastAsia="Calibri" w:hAnsiTheme="minorHAnsi" w:cstheme="minorHAnsi"/>
          <w:b/>
        </w:rPr>
      </w:pPr>
      <w:r w:rsidRPr="00AF43B3">
        <w:rPr>
          <w:rFonts w:asciiTheme="minorHAnsi" w:eastAsia="Calibri" w:hAnsiTheme="minorHAnsi" w:cstheme="minorHAnsi"/>
          <w:b/>
        </w:rPr>
        <w:t>Oświadczenie dotyczące wymagań służących zapewnieniu dostępności osobom ze szczególnymi potrzebami, które zostaną zapewnione w ramach realizacji zadania publicznego pt. „……………………………………….” [</w:t>
      </w:r>
      <w:r w:rsidRPr="00AF43B3">
        <w:rPr>
          <w:rFonts w:asciiTheme="minorHAnsi" w:eastAsia="Calibri" w:hAnsiTheme="minorHAnsi" w:cstheme="minorHAnsi"/>
          <w:b/>
          <w:i/>
        </w:rPr>
        <w:t>uzupełnić tytuł zadania publicznego</w:t>
      </w:r>
      <w:r w:rsidRPr="00AF43B3">
        <w:rPr>
          <w:rFonts w:asciiTheme="minorHAnsi" w:eastAsia="Calibri" w:hAnsiTheme="minorHAnsi" w:cstheme="minorHAnsi"/>
          <w:b/>
        </w:rPr>
        <w:t>]</w:t>
      </w:r>
    </w:p>
    <w:p w14:paraId="2994D64F" w14:textId="77777777" w:rsidR="00A604AF" w:rsidRPr="00AF43B3" w:rsidRDefault="00A604AF" w:rsidP="00A604AF">
      <w:pPr>
        <w:jc w:val="both"/>
        <w:rPr>
          <w:rFonts w:asciiTheme="minorHAnsi" w:eastAsia="Calibri" w:hAnsiTheme="minorHAnsi" w:cstheme="minorHAnsi"/>
        </w:rPr>
      </w:pPr>
      <w:r w:rsidRPr="00AF43B3">
        <w:rPr>
          <w:rFonts w:asciiTheme="minorHAnsi" w:eastAsia="Calibri" w:hAnsiTheme="minorHAnsi" w:cstheme="minorHAnsi"/>
        </w:rPr>
        <w:t>Zobowiązuję/Zobowiązujemy się, iż w ramach realizacji zadania publicznego spełnione zostaną następujące wymagania służące zapewnieniu dostępności osobom ze szczególnymi potrzebami tj.:</w:t>
      </w:r>
    </w:p>
    <w:p w14:paraId="4DEE4F98" w14:textId="77777777" w:rsidR="00A604AF" w:rsidRPr="00AF43B3" w:rsidRDefault="00A604AF" w:rsidP="00A604AF">
      <w:pPr>
        <w:jc w:val="both"/>
        <w:rPr>
          <w:rFonts w:asciiTheme="minorHAnsi" w:eastAsia="Calibri" w:hAnsiTheme="minorHAnsi" w:cstheme="minorHAnsi"/>
        </w:rPr>
      </w:pPr>
    </w:p>
    <w:tbl>
      <w:tblPr>
        <w:tblStyle w:val="Tabela-Siatka"/>
        <w:tblW w:w="10206" w:type="dxa"/>
        <w:tblInd w:w="-572" w:type="dxa"/>
        <w:tblLook w:val="04A0" w:firstRow="1" w:lastRow="0" w:firstColumn="1" w:lastColumn="0" w:noHBand="0" w:noVBand="1"/>
        <w:tblCaption w:val="Warunki dostępności"/>
        <w:tblDescription w:val="Tabela do wypełnienia dotycząca warunków zapewnienia dostępności art. 6 ustawy o zapewnieniu dostępności osobom ze szczególnymi potrzebami"/>
      </w:tblPr>
      <w:tblGrid>
        <w:gridCol w:w="7316"/>
        <w:gridCol w:w="826"/>
        <w:gridCol w:w="742"/>
        <w:gridCol w:w="1322"/>
      </w:tblGrid>
      <w:tr w:rsidR="00A604AF" w:rsidRPr="00AF43B3" w14:paraId="63D1D08D" w14:textId="77777777" w:rsidTr="00A90892">
        <w:trPr>
          <w:trHeight w:val="1009"/>
        </w:trPr>
        <w:tc>
          <w:tcPr>
            <w:tcW w:w="10206" w:type="dxa"/>
            <w:gridSpan w:val="4"/>
            <w:tcBorders>
              <w:bottom w:val="single" w:sz="4" w:space="0" w:color="auto"/>
            </w:tcBorders>
          </w:tcPr>
          <w:p w14:paraId="4A704B37" w14:textId="77777777" w:rsidR="00A604AF" w:rsidRPr="00AF43B3" w:rsidRDefault="00A604AF" w:rsidP="00A90892">
            <w:pPr>
              <w:rPr>
                <w:rFonts w:asciiTheme="minorHAnsi" w:eastAsia="Calibri" w:hAnsiTheme="minorHAnsi" w:cstheme="minorHAnsi"/>
                <w:b/>
              </w:rPr>
            </w:pPr>
            <w:r w:rsidRPr="00AF43B3">
              <w:rPr>
                <w:rFonts w:asciiTheme="minorHAnsi" w:eastAsia="Calibri" w:hAnsiTheme="minorHAnsi" w:cstheme="minorHAnsi"/>
                <w:b/>
              </w:rPr>
              <w:t>Cz. I – zakres minimalnych wymagań służących zapewnieniu dostępności osobom ze szczególnymi potrzebami określonych w art. 6 ustawy z dnia 19 lipca 2019 roku o zapewnianiu dostępności osobom ze szczególnymi potrzebami</w:t>
            </w:r>
          </w:p>
          <w:p w14:paraId="51026461" w14:textId="77777777" w:rsidR="00A604AF" w:rsidRPr="00AF43B3" w:rsidRDefault="00A604AF" w:rsidP="00A90892">
            <w:pPr>
              <w:rPr>
                <w:rFonts w:asciiTheme="minorHAnsi" w:eastAsia="Calibri" w:hAnsiTheme="minorHAnsi" w:cstheme="minorHAnsi"/>
              </w:rPr>
            </w:pPr>
            <w:r w:rsidRPr="00AF43B3">
              <w:rPr>
                <w:rFonts w:asciiTheme="minorHAnsi" w:eastAsia="Calibri" w:hAnsiTheme="minorHAnsi" w:cstheme="minorHAnsi"/>
              </w:rPr>
              <w:t>(</w:t>
            </w:r>
            <w:r w:rsidRPr="00AF43B3">
              <w:rPr>
                <w:rFonts w:asciiTheme="minorHAnsi" w:eastAsia="Calibri" w:hAnsiTheme="minorHAnsi" w:cstheme="minorHAnsi"/>
                <w:i/>
                <w:u w:val="single"/>
              </w:rPr>
              <w:t>proszę wstawić znak X w odpowiednim polu:  tak, nie lub nie dotyczy</w:t>
            </w:r>
            <w:r w:rsidRPr="00AF43B3">
              <w:rPr>
                <w:rFonts w:asciiTheme="minorHAnsi" w:eastAsia="Calibri" w:hAnsiTheme="minorHAnsi" w:cstheme="minorHAnsi"/>
              </w:rPr>
              <w:t>)</w:t>
            </w:r>
          </w:p>
        </w:tc>
      </w:tr>
      <w:tr w:rsidR="00A604AF" w:rsidRPr="00AF43B3" w14:paraId="77D356E0" w14:textId="77777777" w:rsidTr="00A90892">
        <w:trPr>
          <w:trHeight w:val="394"/>
        </w:trPr>
        <w:tc>
          <w:tcPr>
            <w:tcW w:w="7088" w:type="dxa"/>
            <w:shd w:val="pct10" w:color="auto" w:fill="auto"/>
            <w:vAlign w:val="center"/>
          </w:tcPr>
          <w:p w14:paraId="033A9FF9" w14:textId="77777777" w:rsidR="00A604AF" w:rsidRPr="00AF43B3" w:rsidRDefault="00A604AF" w:rsidP="00A604AF">
            <w:pPr>
              <w:numPr>
                <w:ilvl w:val="0"/>
                <w:numId w:val="40"/>
              </w:numPr>
              <w:tabs>
                <w:tab w:val="left" w:pos="317"/>
              </w:tabs>
              <w:ind w:left="175" w:hanging="142"/>
              <w:contextualSpacing/>
              <w:rPr>
                <w:rFonts w:asciiTheme="minorHAnsi" w:eastAsia="Calibri" w:hAnsiTheme="minorHAnsi" w:cstheme="minorHAnsi"/>
              </w:rPr>
            </w:pPr>
            <w:r w:rsidRPr="00AF43B3">
              <w:rPr>
                <w:rFonts w:asciiTheme="minorHAnsi" w:eastAsia="Calibri" w:hAnsiTheme="minorHAnsi" w:cstheme="minorHAnsi"/>
              </w:rPr>
              <w:t>W zakresie dostępności architektonicznej budynku lub jego części, w której będzie realizowane zadanie:</w:t>
            </w:r>
          </w:p>
        </w:tc>
        <w:tc>
          <w:tcPr>
            <w:tcW w:w="850" w:type="dxa"/>
            <w:shd w:val="pct10" w:color="auto" w:fill="auto"/>
            <w:vAlign w:val="center"/>
          </w:tcPr>
          <w:p w14:paraId="7B17B266" w14:textId="77777777" w:rsidR="00A604AF" w:rsidRPr="00AF43B3" w:rsidRDefault="00A604AF" w:rsidP="00A90892">
            <w:pPr>
              <w:jc w:val="center"/>
              <w:rPr>
                <w:rFonts w:asciiTheme="minorHAnsi" w:eastAsia="Calibri" w:hAnsiTheme="minorHAnsi" w:cstheme="minorHAnsi"/>
              </w:rPr>
            </w:pPr>
            <w:r w:rsidRPr="00AF43B3">
              <w:rPr>
                <w:rFonts w:asciiTheme="minorHAnsi" w:eastAsia="Calibri" w:hAnsiTheme="minorHAnsi" w:cstheme="minorHAnsi"/>
              </w:rPr>
              <w:t>Tak</w:t>
            </w:r>
          </w:p>
        </w:tc>
        <w:tc>
          <w:tcPr>
            <w:tcW w:w="946" w:type="dxa"/>
            <w:shd w:val="pct10" w:color="auto" w:fill="auto"/>
            <w:vAlign w:val="center"/>
          </w:tcPr>
          <w:p w14:paraId="5723F3EF" w14:textId="77777777" w:rsidR="00A604AF" w:rsidRPr="00AF43B3" w:rsidRDefault="00A604AF" w:rsidP="00A90892">
            <w:pPr>
              <w:jc w:val="center"/>
              <w:rPr>
                <w:rFonts w:asciiTheme="minorHAnsi" w:eastAsia="Calibri" w:hAnsiTheme="minorHAnsi" w:cstheme="minorHAnsi"/>
              </w:rPr>
            </w:pPr>
            <w:r w:rsidRPr="00AF43B3">
              <w:rPr>
                <w:rFonts w:asciiTheme="minorHAnsi" w:eastAsia="Calibri" w:hAnsiTheme="minorHAnsi" w:cstheme="minorHAnsi"/>
              </w:rPr>
              <w:t>Nie</w:t>
            </w:r>
          </w:p>
        </w:tc>
        <w:tc>
          <w:tcPr>
            <w:tcW w:w="1322" w:type="dxa"/>
            <w:shd w:val="pct10" w:color="auto" w:fill="auto"/>
            <w:vAlign w:val="center"/>
          </w:tcPr>
          <w:p w14:paraId="1951F291" w14:textId="77777777" w:rsidR="00A604AF" w:rsidRPr="00AF43B3" w:rsidRDefault="00A604AF" w:rsidP="00A90892">
            <w:pPr>
              <w:jc w:val="center"/>
              <w:rPr>
                <w:rFonts w:asciiTheme="minorHAnsi" w:eastAsia="Calibri" w:hAnsiTheme="minorHAnsi" w:cstheme="minorHAnsi"/>
              </w:rPr>
            </w:pPr>
            <w:r w:rsidRPr="00AF43B3">
              <w:rPr>
                <w:rFonts w:asciiTheme="minorHAnsi" w:eastAsia="Calibri" w:hAnsiTheme="minorHAnsi" w:cstheme="minorHAnsi"/>
              </w:rPr>
              <w:t>Nie dotyczy***</w:t>
            </w:r>
          </w:p>
        </w:tc>
      </w:tr>
      <w:tr w:rsidR="00A604AF" w:rsidRPr="00AF43B3" w14:paraId="100A653C" w14:textId="77777777" w:rsidTr="00A90892">
        <w:tc>
          <w:tcPr>
            <w:tcW w:w="7088" w:type="dxa"/>
          </w:tcPr>
          <w:p w14:paraId="01B8C40B" w14:textId="77777777" w:rsidR="00A604AF" w:rsidRPr="00AF43B3" w:rsidRDefault="00A604AF" w:rsidP="00A604AF">
            <w:pPr>
              <w:numPr>
                <w:ilvl w:val="0"/>
                <w:numId w:val="41"/>
              </w:numPr>
              <w:ind w:left="306" w:hanging="284"/>
              <w:contextualSpacing/>
              <w:rPr>
                <w:rFonts w:asciiTheme="minorHAnsi" w:eastAsia="Calibri" w:hAnsiTheme="minorHAnsi" w:cstheme="minorHAnsi"/>
              </w:rPr>
            </w:pPr>
            <w:r w:rsidRPr="00AF43B3">
              <w:rPr>
                <w:rFonts w:asciiTheme="minorHAnsi" w:eastAsia="Calibri" w:hAnsiTheme="minorHAnsi" w:cstheme="minorHAnsi"/>
              </w:rPr>
              <w:t>zapewnienie wolnych od barier poziomych i pionowych przestrzeni komunikacyjnych budynków*: ………………………………………………………</w:t>
            </w:r>
          </w:p>
          <w:p w14:paraId="2845866E" w14:textId="77777777" w:rsidR="00A604AF" w:rsidRPr="00AF43B3" w:rsidRDefault="00A604AF" w:rsidP="00A90892">
            <w:pPr>
              <w:ind w:left="306"/>
              <w:contextualSpacing/>
              <w:rPr>
                <w:rFonts w:asciiTheme="minorHAnsi" w:eastAsia="Calibri" w:hAnsiTheme="minorHAnsi" w:cstheme="minorHAnsi"/>
              </w:rPr>
            </w:pPr>
            <w:r w:rsidRPr="00AF43B3">
              <w:rPr>
                <w:rFonts w:asciiTheme="minorHAnsi" w:eastAsia="Calibri" w:hAnsiTheme="minorHAnsi" w:cstheme="minorHAnsi"/>
              </w:rPr>
              <w:t>………………………………………………………………………………………………..………</w:t>
            </w:r>
          </w:p>
        </w:tc>
        <w:tc>
          <w:tcPr>
            <w:tcW w:w="850" w:type="dxa"/>
          </w:tcPr>
          <w:p w14:paraId="0E42F8CB" w14:textId="77777777" w:rsidR="00A604AF" w:rsidRPr="00AF43B3" w:rsidRDefault="00A604AF" w:rsidP="00A90892">
            <w:pPr>
              <w:jc w:val="both"/>
              <w:rPr>
                <w:rFonts w:asciiTheme="minorHAnsi" w:eastAsia="Calibri" w:hAnsiTheme="minorHAnsi" w:cstheme="minorHAnsi"/>
              </w:rPr>
            </w:pPr>
          </w:p>
        </w:tc>
        <w:tc>
          <w:tcPr>
            <w:tcW w:w="946" w:type="dxa"/>
          </w:tcPr>
          <w:p w14:paraId="3A4F2B29" w14:textId="77777777" w:rsidR="00A604AF" w:rsidRPr="00AF43B3" w:rsidRDefault="00A604AF" w:rsidP="00A90892">
            <w:pPr>
              <w:jc w:val="both"/>
              <w:rPr>
                <w:rFonts w:asciiTheme="minorHAnsi" w:eastAsia="Calibri" w:hAnsiTheme="minorHAnsi" w:cstheme="minorHAnsi"/>
              </w:rPr>
            </w:pPr>
          </w:p>
        </w:tc>
        <w:tc>
          <w:tcPr>
            <w:tcW w:w="1322" w:type="dxa"/>
          </w:tcPr>
          <w:p w14:paraId="0A378C34" w14:textId="77777777" w:rsidR="00A604AF" w:rsidRPr="00AF43B3" w:rsidRDefault="00A604AF" w:rsidP="00A90892">
            <w:pPr>
              <w:jc w:val="both"/>
              <w:rPr>
                <w:rFonts w:asciiTheme="minorHAnsi" w:eastAsia="Calibri" w:hAnsiTheme="minorHAnsi" w:cstheme="minorHAnsi"/>
              </w:rPr>
            </w:pPr>
          </w:p>
        </w:tc>
      </w:tr>
      <w:tr w:rsidR="00A604AF" w:rsidRPr="00AF43B3" w14:paraId="3E77720B" w14:textId="77777777" w:rsidTr="00A90892">
        <w:tc>
          <w:tcPr>
            <w:tcW w:w="7088" w:type="dxa"/>
          </w:tcPr>
          <w:p w14:paraId="79DA6711" w14:textId="77777777" w:rsidR="00A604AF" w:rsidRPr="00AF43B3" w:rsidRDefault="00A604AF" w:rsidP="00A604AF">
            <w:pPr>
              <w:numPr>
                <w:ilvl w:val="0"/>
                <w:numId w:val="41"/>
              </w:numPr>
              <w:ind w:left="306" w:hanging="306"/>
              <w:contextualSpacing/>
              <w:rPr>
                <w:rFonts w:asciiTheme="minorHAnsi" w:eastAsia="Calibri" w:hAnsiTheme="minorHAnsi" w:cstheme="minorHAnsi"/>
              </w:rPr>
            </w:pPr>
            <w:r w:rsidRPr="00AF43B3">
              <w:rPr>
                <w:rFonts w:asciiTheme="minorHAnsi" w:eastAsia="Calibri" w:hAnsiTheme="minorHAnsi" w:cstheme="minorHAnsi"/>
              </w:rPr>
              <w:t>instalacja urządzeń lub zastosowanie środków technicznych i rozwiązań architektonicznych w budynku, które umożliwiają dostęp do wszystkich pomieszczeń, z wyłączeniem pomieszczeń technicznych*: ……………………………………………………………………………….</w:t>
            </w:r>
          </w:p>
          <w:p w14:paraId="4AB0E0D3" w14:textId="77777777" w:rsidR="00A604AF" w:rsidRPr="00AF43B3" w:rsidRDefault="00A604AF" w:rsidP="00A90892">
            <w:pPr>
              <w:ind w:left="306"/>
              <w:contextualSpacing/>
              <w:rPr>
                <w:rFonts w:asciiTheme="minorHAnsi" w:eastAsia="Calibri" w:hAnsiTheme="minorHAnsi" w:cstheme="minorHAnsi"/>
              </w:rPr>
            </w:pPr>
            <w:r w:rsidRPr="00AF43B3">
              <w:rPr>
                <w:rFonts w:asciiTheme="minorHAnsi" w:eastAsia="Calibri" w:hAnsiTheme="minorHAnsi" w:cstheme="minorHAnsi"/>
              </w:rPr>
              <w:t>………………………………………………………………………………………………………..</w:t>
            </w:r>
          </w:p>
        </w:tc>
        <w:tc>
          <w:tcPr>
            <w:tcW w:w="850" w:type="dxa"/>
          </w:tcPr>
          <w:p w14:paraId="7EADDCFC" w14:textId="77777777" w:rsidR="00A604AF" w:rsidRPr="00AF43B3" w:rsidRDefault="00A604AF" w:rsidP="00A90892">
            <w:pPr>
              <w:jc w:val="both"/>
              <w:rPr>
                <w:rFonts w:asciiTheme="minorHAnsi" w:eastAsia="Calibri" w:hAnsiTheme="minorHAnsi" w:cstheme="minorHAnsi"/>
              </w:rPr>
            </w:pPr>
          </w:p>
        </w:tc>
        <w:tc>
          <w:tcPr>
            <w:tcW w:w="946" w:type="dxa"/>
          </w:tcPr>
          <w:p w14:paraId="6F03A3AF" w14:textId="77777777" w:rsidR="00A604AF" w:rsidRPr="00AF43B3" w:rsidRDefault="00A604AF" w:rsidP="00A90892">
            <w:pPr>
              <w:jc w:val="both"/>
              <w:rPr>
                <w:rFonts w:asciiTheme="minorHAnsi" w:eastAsia="Calibri" w:hAnsiTheme="minorHAnsi" w:cstheme="minorHAnsi"/>
              </w:rPr>
            </w:pPr>
          </w:p>
        </w:tc>
        <w:tc>
          <w:tcPr>
            <w:tcW w:w="1322" w:type="dxa"/>
          </w:tcPr>
          <w:p w14:paraId="79AB5F64" w14:textId="77777777" w:rsidR="00A604AF" w:rsidRPr="00AF43B3" w:rsidRDefault="00A604AF" w:rsidP="00A90892">
            <w:pPr>
              <w:jc w:val="both"/>
              <w:rPr>
                <w:rFonts w:asciiTheme="minorHAnsi" w:eastAsia="Calibri" w:hAnsiTheme="minorHAnsi" w:cstheme="minorHAnsi"/>
              </w:rPr>
            </w:pPr>
          </w:p>
        </w:tc>
      </w:tr>
      <w:tr w:rsidR="00A604AF" w:rsidRPr="00AF43B3" w14:paraId="3C9423A2" w14:textId="77777777" w:rsidTr="00A90892">
        <w:tc>
          <w:tcPr>
            <w:tcW w:w="7088" w:type="dxa"/>
          </w:tcPr>
          <w:p w14:paraId="075EED6F" w14:textId="77777777" w:rsidR="00A604AF" w:rsidRPr="00AF43B3" w:rsidRDefault="00A604AF" w:rsidP="00A604AF">
            <w:pPr>
              <w:numPr>
                <w:ilvl w:val="0"/>
                <w:numId w:val="41"/>
              </w:numPr>
              <w:ind w:left="306" w:hanging="284"/>
              <w:contextualSpacing/>
              <w:rPr>
                <w:rFonts w:asciiTheme="minorHAnsi" w:eastAsia="Calibri" w:hAnsiTheme="minorHAnsi" w:cstheme="minorHAnsi"/>
              </w:rPr>
            </w:pPr>
            <w:r w:rsidRPr="00AF43B3">
              <w:rPr>
                <w:rFonts w:asciiTheme="minorHAnsi" w:eastAsia="Calibri" w:hAnsiTheme="minorHAnsi" w:cstheme="minorHAnsi"/>
              </w:rPr>
              <w:t>zapewnienie  informacji  na  temat  rozkładu  pomieszczeń w budynku,  co najmniej w sposób wizualny i dotykowy lub głosowy*: ………………………………………………………….................................................</w:t>
            </w:r>
          </w:p>
          <w:p w14:paraId="5FC78234" w14:textId="77777777" w:rsidR="00A604AF" w:rsidRPr="00AF43B3" w:rsidRDefault="00A604AF" w:rsidP="00A90892">
            <w:pPr>
              <w:ind w:left="306"/>
              <w:contextualSpacing/>
              <w:rPr>
                <w:rFonts w:asciiTheme="minorHAnsi" w:eastAsia="Calibri" w:hAnsiTheme="minorHAnsi" w:cstheme="minorHAnsi"/>
              </w:rPr>
            </w:pPr>
            <w:r w:rsidRPr="00AF43B3">
              <w:rPr>
                <w:rFonts w:asciiTheme="minorHAnsi" w:eastAsia="Calibri" w:hAnsiTheme="minorHAnsi" w:cstheme="minorHAnsi"/>
              </w:rPr>
              <w:t>…………………………………………………………………………………………………………</w:t>
            </w:r>
          </w:p>
        </w:tc>
        <w:tc>
          <w:tcPr>
            <w:tcW w:w="850" w:type="dxa"/>
          </w:tcPr>
          <w:p w14:paraId="03DAFEA7" w14:textId="77777777" w:rsidR="00A604AF" w:rsidRPr="00AF43B3" w:rsidRDefault="00A604AF" w:rsidP="00A90892">
            <w:pPr>
              <w:jc w:val="both"/>
              <w:rPr>
                <w:rFonts w:asciiTheme="minorHAnsi" w:eastAsia="Calibri" w:hAnsiTheme="minorHAnsi" w:cstheme="minorHAnsi"/>
              </w:rPr>
            </w:pPr>
          </w:p>
        </w:tc>
        <w:tc>
          <w:tcPr>
            <w:tcW w:w="946" w:type="dxa"/>
          </w:tcPr>
          <w:p w14:paraId="03680684" w14:textId="77777777" w:rsidR="00A604AF" w:rsidRPr="00AF43B3" w:rsidRDefault="00A604AF" w:rsidP="00A90892">
            <w:pPr>
              <w:jc w:val="both"/>
              <w:rPr>
                <w:rFonts w:asciiTheme="minorHAnsi" w:eastAsia="Calibri" w:hAnsiTheme="minorHAnsi" w:cstheme="minorHAnsi"/>
              </w:rPr>
            </w:pPr>
          </w:p>
        </w:tc>
        <w:tc>
          <w:tcPr>
            <w:tcW w:w="1322" w:type="dxa"/>
          </w:tcPr>
          <w:p w14:paraId="48CEB21F" w14:textId="77777777" w:rsidR="00A604AF" w:rsidRPr="00AF43B3" w:rsidRDefault="00A604AF" w:rsidP="00A90892">
            <w:pPr>
              <w:jc w:val="both"/>
              <w:rPr>
                <w:rFonts w:asciiTheme="minorHAnsi" w:eastAsia="Calibri" w:hAnsiTheme="minorHAnsi" w:cstheme="minorHAnsi"/>
              </w:rPr>
            </w:pPr>
          </w:p>
        </w:tc>
      </w:tr>
      <w:tr w:rsidR="00A604AF" w:rsidRPr="00AF43B3" w14:paraId="74BCB8C0" w14:textId="77777777" w:rsidTr="00A90892">
        <w:tc>
          <w:tcPr>
            <w:tcW w:w="7088" w:type="dxa"/>
          </w:tcPr>
          <w:p w14:paraId="1A27C590" w14:textId="77777777" w:rsidR="00A604AF" w:rsidRPr="00AF43B3" w:rsidRDefault="00A604AF" w:rsidP="00A604AF">
            <w:pPr>
              <w:numPr>
                <w:ilvl w:val="0"/>
                <w:numId w:val="41"/>
              </w:numPr>
              <w:ind w:left="306" w:hanging="284"/>
              <w:contextualSpacing/>
              <w:rPr>
                <w:rFonts w:asciiTheme="minorHAnsi" w:eastAsia="Calibri" w:hAnsiTheme="minorHAnsi" w:cstheme="minorHAnsi"/>
              </w:rPr>
            </w:pPr>
            <w:r w:rsidRPr="00AF43B3">
              <w:rPr>
                <w:rFonts w:asciiTheme="minorHAnsi" w:eastAsia="Calibri" w:hAnsiTheme="minorHAnsi" w:cstheme="minorHAnsi"/>
              </w:rPr>
              <w:t>zapewnienie wstępu do budynku osobie korzystającej z psa asystującego, o którym mowa w art. 2 pkt 11 ustawy z dnia 27 sierpnia 1997 r. o rehabilitacji zawodowej i społecznej oraz zatrudnianiu osób niepełnosprawnych (Dz. U. z 2020 r. poz. 426, 568 i 875)*: ……………………………………………………………………………………..</w:t>
            </w:r>
          </w:p>
          <w:p w14:paraId="02D2D246" w14:textId="77777777" w:rsidR="00A604AF" w:rsidRPr="00AF43B3" w:rsidRDefault="00A604AF" w:rsidP="00A90892">
            <w:pPr>
              <w:ind w:left="306"/>
              <w:contextualSpacing/>
              <w:rPr>
                <w:rFonts w:asciiTheme="minorHAnsi" w:eastAsia="Calibri" w:hAnsiTheme="minorHAnsi" w:cstheme="minorHAnsi"/>
              </w:rPr>
            </w:pPr>
            <w:r w:rsidRPr="00AF43B3">
              <w:rPr>
                <w:rFonts w:asciiTheme="minorHAnsi" w:eastAsia="Calibri" w:hAnsiTheme="minorHAnsi" w:cstheme="minorHAnsi"/>
              </w:rPr>
              <w:t>…………………………………………………………………………………………………………</w:t>
            </w:r>
          </w:p>
        </w:tc>
        <w:tc>
          <w:tcPr>
            <w:tcW w:w="850" w:type="dxa"/>
          </w:tcPr>
          <w:p w14:paraId="6CD97A4E" w14:textId="77777777" w:rsidR="00A604AF" w:rsidRPr="00AF43B3" w:rsidRDefault="00A604AF" w:rsidP="00A90892">
            <w:pPr>
              <w:jc w:val="both"/>
              <w:rPr>
                <w:rFonts w:asciiTheme="minorHAnsi" w:eastAsia="Calibri" w:hAnsiTheme="minorHAnsi" w:cstheme="minorHAnsi"/>
              </w:rPr>
            </w:pPr>
          </w:p>
        </w:tc>
        <w:tc>
          <w:tcPr>
            <w:tcW w:w="946" w:type="dxa"/>
          </w:tcPr>
          <w:p w14:paraId="6E35E8FD" w14:textId="77777777" w:rsidR="00A604AF" w:rsidRPr="00AF43B3" w:rsidRDefault="00A604AF" w:rsidP="00A90892">
            <w:pPr>
              <w:jc w:val="both"/>
              <w:rPr>
                <w:rFonts w:asciiTheme="minorHAnsi" w:eastAsia="Calibri" w:hAnsiTheme="minorHAnsi" w:cstheme="minorHAnsi"/>
              </w:rPr>
            </w:pPr>
          </w:p>
        </w:tc>
        <w:tc>
          <w:tcPr>
            <w:tcW w:w="1322" w:type="dxa"/>
          </w:tcPr>
          <w:p w14:paraId="25381CFC" w14:textId="77777777" w:rsidR="00A604AF" w:rsidRPr="00AF43B3" w:rsidRDefault="00A604AF" w:rsidP="00A90892">
            <w:pPr>
              <w:jc w:val="both"/>
              <w:rPr>
                <w:rFonts w:asciiTheme="minorHAnsi" w:eastAsia="Calibri" w:hAnsiTheme="minorHAnsi" w:cstheme="minorHAnsi"/>
              </w:rPr>
            </w:pPr>
          </w:p>
        </w:tc>
      </w:tr>
      <w:tr w:rsidR="00A604AF" w:rsidRPr="00AF43B3" w14:paraId="1AE05468" w14:textId="77777777" w:rsidTr="00A90892">
        <w:tc>
          <w:tcPr>
            <w:tcW w:w="7088" w:type="dxa"/>
            <w:tcBorders>
              <w:bottom w:val="single" w:sz="4" w:space="0" w:color="auto"/>
            </w:tcBorders>
          </w:tcPr>
          <w:p w14:paraId="0708895A" w14:textId="77777777" w:rsidR="00A604AF" w:rsidRPr="00AF43B3" w:rsidRDefault="00A604AF" w:rsidP="00A604AF">
            <w:pPr>
              <w:numPr>
                <w:ilvl w:val="0"/>
                <w:numId w:val="41"/>
              </w:numPr>
              <w:ind w:left="306" w:hanging="284"/>
              <w:contextualSpacing/>
              <w:rPr>
                <w:rFonts w:asciiTheme="minorHAnsi" w:eastAsia="Calibri" w:hAnsiTheme="minorHAnsi" w:cstheme="minorHAnsi"/>
              </w:rPr>
            </w:pPr>
            <w:r w:rsidRPr="00AF43B3">
              <w:rPr>
                <w:rFonts w:asciiTheme="minorHAnsi" w:eastAsia="Calibri" w:hAnsiTheme="minorHAnsi" w:cstheme="minorHAnsi"/>
              </w:rPr>
              <w:t>zapewnienie osobom ze szczególnymi potrzebami możliwości ewakuacji lub ich uratowania w inny sposób*: …………………………………………………………………………………………………………</w:t>
            </w:r>
          </w:p>
          <w:p w14:paraId="6D89EEE0" w14:textId="77777777" w:rsidR="00A604AF" w:rsidRPr="00AF43B3" w:rsidRDefault="00A604AF" w:rsidP="00A90892">
            <w:pPr>
              <w:ind w:left="306"/>
              <w:contextualSpacing/>
              <w:rPr>
                <w:rFonts w:asciiTheme="minorHAnsi" w:eastAsia="Calibri" w:hAnsiTheme="minorHAnsi" w:cstheme="minorHAnsi"/>
              </w:rPr>
            </w:pPr>
            <w:r w:rsidRPr="00AF43B3">
              <w:rPr>
                <w:rFonts w:asciiTheme="minorHAnsi" w:eastAsia="Calibri" w:hAnsiTheme="minorHAnsi" w:cstheme="minorHAnsi"/>
              </w:rPr>
              <w:t>…………………………………………………………………………………………………………</w:t>
            </w:r>
          </w:p>
        </w:tc>
        <w:tc>
          <w:tcPr>
            <w:tcW w:w="850" w:type="dxa"/>
            <w:tcBorders>
              <w:bottom w:val="single" w:sz="4" w:space="0" w:color="auto"/>
            </w:tcBorders>
          </w:tcPr>
          <w:p w14:paraId="5F9DF585" w14:textId="77777777" w:rsidR="00A604AF" w:rsidRPr="00AF43B3" w:rsidRDefault="00A604AF" w:rsidP="00A90892">
            <w:pPr>
              <w:jc w:val="both"/>
              <w:rPr>
                <w:rFonts w:asciiTheme="minorHAnsi" w:eastAsia="Calibri" w:hAnsiTheme="minorHAnsi" w:cstheme="minorHAnsi"/>
              </w:rPr>
            </w:pPr>
          </w:p>
        </w:tc>
        <w:tc>
          <w:tcPr>
            <w:tcW w:w="946" w:type="dxa"/>
            <w:tcBorders>
              <w:bottom w:val="single" w:sz="4" w:space="0" w:color="auto"/>
            </w:tcBorders>
          </w:tcPr>
          <w:p w14:paraId="49E0C9C1" w14:textId="77777777" w:rsidR="00A604AF" w:rsidRPr="00AF43B3" w:rsidRDefault="00A604AF" w:rsidP="00A90892">
            <w:pPr>
              <w:jc w:val="both"/>
              <w:rPr>
                <w:rFonts w:asciiTheme="minorHAnsi" w:eastAsia="Calibri" w:hAnsiTheme="minorHAnsi" w:cstheme="minorHAnsi"/>
              </w:rPr>
            </w:pPr>
          </w:p>
        </w:tc>
        <w:tc>
          <w:tcPr>
            <w:tcW w:w="1322" w:type="dxa"/>
            <w:tcBorders>
              <w:bottom w:val="single" w:sz="4" w:space="0" w:color="auto"/>
            </w:tcBorders>
          </w:tcPr>
          <w:p w14:paraId="4FA8D42B" w14:textId="77777777" w:rsidR="00A604AF" w:rsidRPr="00AF43B3" w:rsidRDefault="00A604AF" w:rsidP="00A90892">
            <w:pPr>
              <w:jc w:val="both"/>
              <w:rPr>
                <w:rFonts w:asciiTheme="minorHAnsi" w:eastAsia="Calibri" w:hAnsiTheme="minorHAnsi" w:cstheme="minorHAnsi"/>
              </w:rPr>
            </w:pPr>
          </w:p>
        </w:tc>
      </w:tr>
      <w:tr w:rsidR="00A604AF" w:rsidRPr="00AF43B3" w14:paraId="1BF16D26" w14:textId="77777777" w:rsidTr="00A90892">
        <w:trPr>
          <w:trHeight w:val="382"/>
        </w:trPr>
        <w:tc>
          <w:tcPr>
            <w:tcW w:w="7088" w:type="dxa"/>
            <w:shd w:val="pct10" w:color="auto" w:fill="auto"/>
            <w:vAlign w:val="center"/>
          </w:tcPr>
          <w:p w14:paraId="2B12EB01" w14:textId="77777777" w:rsidR="00A604AF" w:rsidRPr="00AF43B3" w:rsidRDefault="00A604AF" w:rsidP="00A604AF">
            <w:pPr>
              <w:numPr>
                <w:ilvl w:val="0"/>
                <w:numId w:val="40"/>
              </w:numPr>
              <w:ind w:left="317" w:hanging="306"/>
              <w:contextualSpacing/>
              <w:rPr>
                <w:rFonts w:asciiTheme="minorHAnsi" w:eastAsia="Calibri" w:hAnsiTheme="minorHAnsi" w:cstheme="minorHAnsi"/>
              </w:rPr>
            </w:pPr>
            <w:r w:rsidRPr="00AF43B3">
              <w:rPr>
                <w:rFonts w:asciiTheme="minorHAnsi" w:eastAsia="Calibri" w:hAnsiTheme="minorHAnsi" w:cstheme="minorHAnsi"/>
              </w:rPr>
              <w:t>W  zakresie  dostępności  cyfrowej:</w:t>
            </w:r>
          </w:p>
        </w:tc>
        <w:tc>
          <w:tcPr>
            <w:tcW w:w="850" w:type="dxa"/>
            <w:shd w:val="pct10" w:color="auto" w:fill="auto"/>
            <w:vAlign w:val="center"/>
          </w:tcPr>
          <w:p w14:paraId="0FCE5B4F" w14:textId="77777777" w:rsidR="00A604AF" w:rsidRPr="00AF43B3" w:rsidRDefault="00A604AF" w:rsidP="00A90892">
            <w:pPr>
              <w:jc w:val="center"/>
              <w:rPr>
                <w:rFonts w:asciiTheme="minorHAnsi" w:eastAsia="Calibri" w:hAnsiTheme="minorHAnsi" w:cstheme="minorHAnsi"/>
              </w:rPr>
            </w:pPr>
            <w:r w:rsidRPr="00AF43B3">
              <w:rPr>
                <w:rFonts w:asciiTheme="minorHAnsi" w:eastAsia="Calibri" w:hAnsiTheme="minorHAnsi" w:cstheme="minorHAnsi"/>
              </w:rPr>
              <w:t>Tak</w:t>
            </w:r>
          </w:p>
        </w:tc>
        <w:tc>
          <w:tcPr>
            <w:tcW w:w="946" w:type="dxa"/>
            <w:shd w:val="pct10" w:color="auto" w:fill="auto"/>
            <w:vAlign w:val="center"/>
          </w:tcPr>
          <w:p w14:paraId="7A91A649" w14:textId="77777777" w:rsidR="00A604AF" w:rsidRPr="00AF43B3" w:rsidRDefault="00A604AF" w:rsidP="00A90892">
            <w:pPr>
              <w:jc w:val="center"/>
              <w:rPr>
                <w:rFonts w:asciiTheme="minorHAnsi" w:eastAsia="Calibri" w:hAnsiTheme="minorHAnsi" w:cstheme="minorHAnsi"/>
              </w:rPr>
            </w:pPr>
            <w:r w:rsidRPr="00AF43B3">
              <w:rPr>
                <w:rFonts w:asciiTheme="minorHAnsi" w:eastAsia="Calibri" w:hAnsiTheme="minorHAnsi" w:cstheme="minorHAnsi"/>
              </w:rPr>
              <w:t>Nie</w:t>
            </w:r>
          </w:p>
        </w:tc>
        <w:tc>
          <w:tcPr>
            <w:tcW w:w="1322" w:type="dxa"/>
            <w:shd w:val="pct10" w:color="auto" w:fill="auto"/>
            <w:vAlign w:val="center"/>
          </w:tcPr>
          <w:p w14:paraId="40A52E63" w14:textId="77777777" w:rsidR="00A604AF" w:rsidRPr="00AF43B3" w:rsidRDefault="00A604AF" w:rsidP="00A90892">
            <w:pPr>
              <w:jc w:val="center"/>
              <w:rPr>
                <w:rFonts w:asciiTheme="minorHAnsi" w:eastAsia="Calibri" w:hAnsiTheme="minorHAnsi" w:cstheme="minorHAnsi"/>
              </w:rPr>
            </w:pPr>
            <w:r w:rsidRPr="00AF43B3">
              <w:rPr>
                <w:rFonts w:asciiTheme="minorHAnsi" w:eastAsia="Calibri" w:hAnsiTheme="minorHAnsi" w:cstheme="minorHAnsi"/>
              </w:rPr>
              <w:t>Nie dotyczy</w:t>
            </w:r>
          </w:p>
        </w:tc>
      </w:tr>
      <w:tr w:rsidR="00A604AF" w:rsidRPr="00AF43B3" w14:paraId="44284BC5" w14:textId="77777777" w:rsidTr="00A90892">
        <w:tc>
          <w:tcPr>
            <w:tcW w:w="7088" w:type="dxa"/>
            <w:tcBorders>
              <w:bottom w:val="single" w:sz="4" w:space="0" w:color="auto"/>
            </w:tcBorders>
          </w:tcPr>
          <w:p w14:paraId="17F514D6" w14:textId="77777777" w:rsidR="00A604AF" w:rsidRPr="00AF43B3" w:rsidRDefault="00A604AF" w:rsidP="00A90892">
            <w:pPr>
              <w:ind w:left="306"/>
              <w:rPr>
                <w:rFonts w:asciiTheme="minorHAnsi" w:eastAsia="Calibri" w:hAnsiTheme="minorHAnsi" w:cstheme="minorHAnsi"/>
              </w:rPr>
            </w:pPr>
            <w:r w:rsidRPr="00AF43B3">
              <w:rPr>
                <w:rFonts w:asciiTheme="minorHAnsi" w:eastAsia="Calibri" w:hAnsiTheme="minorHAnsi" w:cstheme="minorHAnsi"/>
              </w:rPr>
              <w:t>zapewnione zostaną wymagania określone w ustawie z dnia 4 kwietnia 2019 r. o dostępności cyfrowej stron internetowych i aplikacji mobilnych podmiotów publicznych*:</w:t>
            </w:r>
          </w:p>
          <w:p w14:paraId="302D1AE7" w14:textId="77777777" w:rsidR="00A604AF" w:rsidRPr="00AF43B3" w:rsidRDefault="00A604AF" w:rsidP="00A90892">
            <w:pPr>
              <w:ind w:left="306"/>
              <w:rPr>
                <w:rFonts w:asciiTheme="minorHAnsi" w:eastAsia="Calibri" w:hAnsiTheme="minorHAnsi" w:cstheme="minorHAnsi"/>
              </w:rPr>
            </w:pPr>
            <w:r w:rsidRPr="00AF43B3">
              <w:rPr>
                <w:rFonts w:asciiTheme="minorHAnsi" w:eastAsia="Calibri" w:hAnsiTheme="minorHAnsi" w:cstheme="minorHAnsi"/>
              </w:rPr>
              <w:t>……………………………………………………………………………………………………….…</w:t>
            </w:r>
          </w:p>
          <w:p w14:paraId="4D6DDC7F" w14:textId="77777777" w:rsidR="00A604AF" w:rsidRPr="00AF43B3" w:rsidRDefault="00A604AF" w:rsidP="00A90892">
            <w:pPr>
              <w:ind w:left="306"/>
              <w:rPr>
                <w:rFonts w:asciiTheme="minorHAnsi" w:eastAsia="Calibri" w:hAnsiTheme="minorHAnsi" w:cstheme="minorHAnsi"/>
              </w:rPr>
            </w:pPr>
            <w:r w:rsidRPr="00AF43B3">
              <w:rPr>
                <w:rFonts w:asciiTheme="minorHAnsi" w:eastAsia="Calibri" w:hAnsiTheme="minorHAnsi" w:cstheme="minorHAnsi"/>
              </w:rPr>
              <w:t>………………………………………………………………………………………………………….</w:t>
            </w:r>
          </w:p>
        </w:tc>
        <w:tc>
          <w:tcPr>
            <w:tcW w:w="850" w:type="dxa"/>
            <w:tcBorders>
              <w:bottom w:val="single" w:sz="4" w:space="0" w:color="auto"/>
            </w:tcBorders>
          </w:tcPr>
          <w:p w14:paraId="0AB0C00B" w14:textId="77777777" w:rsidR="00A604AF" w:rsidRPr="00AF43B3" w:rsidRDefault="00A604AF" w:rsidP="00A90892">
            <w:pPr>
              <w:jc w:val="both"/>
              <w:rPr>
                <w:rFonts w:asciiTheme="minorHAnsi" w:eastAsia="Calibri" w:hAnsiTheme="minorHAnsi" w:cstheme="minorHAnsi"/>
              </w:rPr>
            </w:pPr>
          </w:p>
        </w:tc>
        <w:tc>
          <w:tcPr>
            <w:tcW w:w="946" w:type="dxa"/>
            <w:tcBorders>
              <w:bottom w:val="single" w:sz="4" w:space="0" w:color="auto"/>
            </w:tcBorders>
          </w:tcPr>
          <w:p w14:paraId="39C4198C" w14:textId="77777777" w:rsidR="00A604AF" w:rsidRPr="00AF43B3" w:rsidRDefault="00A604AF" w:rsidP="00A90892">
            <w:pPr>
              <w:jc w:val="both"/>
              <w:rPr>
                <w:rFonts w:asciiTheme="minorHAnsi" w:eastAsia="Calibri" w:hAnsiTheme="minorHAnsi" w:cstheme="minorHAnsi"/>
              </w:rPr>
            </w:pPr>
          </w:p>
        </w:tc>
        <w:tc>
          <w:tcPr>
            <w:tcW w:w="1322" w:type="dxa"/>
            <w:tcBorders>
              <w:bottom w:val="single" w:sz="4" w:space="0" w:color="auto"/>
            </w:tcBorders>
          </w:tcPr>
          <w:p w14:paraId="3314E880" w14:textId="77777777" w:rsidR="00A604AF" w:rsidRPr="00AF43B3" w:rsidRDefault="00A604AF" w:rsidP="00A90892">
            <w:pPr>
              <w:jc w:val="both"/>
              <w:rPr>
                <w:rFonts w:asciiTheme="minorHAnsi" w:eastAsia="Calibri" w:hAnsiTheme="minorHAnsi" w:cstheme="minorHAnsi"/>
              </w:rPr>
            </w:pPr>
          </w:p>
        </w:tc>
      </w:tr>
      <w:tr w:rsidR="00A604AF" w:rsidRPr="00AF43B3" w14:paraId="03752821" w14:textId="77777777" w:rsidTr="00A90892">
        <w:trPr>
          <w:trHeight w:val="426"/>
        </w:trPr>
        <w:tc>
          <w:tcPr>
            <w:tcW w:w="7088" w:type="dxa"/>
            <w:shd w:val="pct10" w:color="auto" w:fill="auto"/>
            <w:vAlign w:val="center"/>
          </w:tcPr>
          <w:p w14:paraId="58EF932A" w14:textId="77777777" w:rsidR="00A604AF" w:rsidRPr="00AF43B3" w:rsidRDefault="00A604AF" w:rsidP="00A604AF">
            <w:pPr>
              <w:numPr>
                <w:ilvl w:val="0"/>
                <w:numId w:val="40"/>
              </w:numPr>
              <w:ind w:left="306" w:hanging="306"/>
              <w:contextualSpacing/>
              <w:rPr>
                <w:rFonts w:asciiTheme="minorHAnsi" w:eastAsia="Calibri" w:hAnsiTheme="minorHAnsi" w:cstheme="minorHAnsi"/>
              </w:rPr>
            </w:pPr>
            <w:r w:rsidRPr="00AF43B3">
              <w:rPr>
                <w:rFonts w:asciiTheme="minorHAnsi" w:eastAsia="Calibri" w:hAnsiTheme="minorHAnsi" w:cstheme="minorHAnsi"/>
              </w:rPr>
              <w:lastRenderedPageBreak/>
              <w:t>W zakresie dostępności informacyjno-komunikacyjnej:</w:t>
            </w:r>
          </w:p>
        </w:tc>
        <w:tc>
          <w:tcPr>
            <w:tcW w:w="850" w:type="dxa"/>
            <w:shd w:val="pct10" w:color="auto" w:fill="auto"/>
            <w:vAlign w:val="center"/>
          </w:tcPr>
          <w:p w14:paraId="79EDA0D9" w14:textId="77777777" w:rsidR="00A604AF" w:rsidRPr="00AF43B3" w:rsidRDefault="00A604AF" w:rsidP="00A90892">
            <w:pPr>
              <w:jc w:val="center"/>
              <w:rPr>
                <w:rFonts w:asciiTheme="minorHAnsi" w:eastAsia="Calibri" w:hAnsiTheme="minorHAnsi" w:cstheme="minorHAnsi"/>
              </w:rPr>
            </w:pPr>
            <w:r w:rsidRPr="00AF43B3">
              <w:rPr>
                <w:rFonts w:asciiTheme="minorHAnsi" w:eastAsia="Calibri" w:hAnsiTheme="minorHAnsi" w:cstheme="minorHAnsi"/>
              </w:rPr>
              <w:t>Tak</w:t>
            </w:r>
          </w:p>
        </w:tc>
        <w:tc>
          <w:tcPr>
            <w:tcW w:w="946" w:type="dxa"/>
            <w:shd w:val="pct10" w:color="auto" w:fill="auto"/>
            <w:vAlign w:val="center"/>
          </w:tcPr>
          <w:p w14:paraId="2C40A8EF" w14:textId="77777777" w:rsidR="00A604AF" w:rsidRPr="00AF43B3" w:rsidRDefault="00A604AF" w:rsidP="00A90892">
            <w:pPr>
              <w:jc w:val="center"/>
              <w:rPr>
                <w:rFonts w:asciiTheme="minorHAnsi" w:eastAsia="Calibri" w:hAnsiTheme="minorHAnsi" w:cstheme="minorHAnsi"/>
              </w:rPr>
            </w:pPr>
            <w:r w:rsidRPr="00AF43B3">
              <w:rPr>
                <w:rFonts w:asciiTheme="minorHAnsi" w:eastAsia="Calibri" w:hAnsiTheme="minorHAnsi" w:cstheme="minorHAnsi"/>
              </w:rPr>
              <w:t>Nie</w:t>
            </w:r>
          </w:p>
        </w:tc>
        <w:tc>
          <w:tcPr>
            <w:tcW w:w="1322" w:type="dxa"/>
            <w:shd w:val="pct10" w:color="auto" w:fill="auto"/>
            <w:vAlign w:val="center"/>
          </w:tcPr>
          <w:p w14:paraId="479D954B" w14:textId="77777777" w:rsidR="00A604AF" w:rsidRPr="00AF43B3" w:rsidRDefault="00A604AF" w:rsidP="00A90892">
            <w:pPr>
              <w:jc w:val="center"/>
              <w:rPr>
                <w:rFonts w:asciiTheme="minorHAnsi" w:eastAsia="Calibri" w:hAnsiTheme="minorHAnsi" w:cstheme="minorHAnsi"/>
              </w:rPr>
            </w:pPr>
            <w:r w:rsidRPr="00AF43B3">
              <w:rPr>
                <w:rFonts w:asciiTheme="minorHAnsi" w:eastAsia="Calibri" w:hAnsiTheme="minorHAnsi" w:cstheme="minorHAnsi"/>
              </w:rPr>
              <w:t>Nie dotyczy</w:t>
            </w:r>
          </w:p>
        </w:tc>
      </w:tr>
      <w:tr w:rsidR="00A604AF" w:rsidRPr="00AF43B3" w14:paraId="485E845F" w14:textId="77777777" w:rsidTr="00A90892">
        <w:tc>
          <w:tcPr>
            <w:tcW w:w="7088" w:type="dxa"/>
          </w:tcPr>
          <w:p w14:paraId="40913136" w14:textId="77777777" w:rsidR="00A604AF" w:rsidRPr="00AF43B3" w:rsidRDefault="00A604AF" w:rsidP="00A604AF">
            <w:pPr>
              <w:numPr>
                <w:ilvl w:val="0"/>
                <w:numId w:val="42"/>
              </w:numPr>
              <w:ind w:left="306" w:hanging="284"/>
              <w:contextualSpacing/>
              <w:rPr>
                <w:rFonts w:asciiTheme="minorHAnsi" w:eastAsia="Calibri" w:hAnsiTheme="minorHAnsi" w:cstheme="minorHAnsi"/>
              </w:rPr>
            </w:pPr>
            <w:r w:rsidRPr="00AF43B3">
              <w:rPr>
                <w:rFonts w:asciiTheme="minorHAnsi" w:eastAsia="Calibri" w:hAnsiTheme="minorHAnsi" w:cstheme="minorHAnsi"/>
              </w:rPr>
              <w:t xml:space="preserve">obsługa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 </w:t>
            </w:r>
          </w:p>
          <w:p w14:paraId="1D19B970" w14:textId="77777777" w:rsidR="00A604AF" w:rsidRPr="00AF43B3" w:rsidRDefault="00A604AF" w:rsidP="00A90892">
            <w:pPr>
              <w:ind w:left="306"/>
              <w:contextualSpacing/>
              <w:rPr>
                <w:rFonts w:asciiTheme="minorHAnsi" w:eastAsia="Calibri" w:hAnsiTheme="minorHAnsi" w:cstheme="minorHAnsi"/>
              </w:rPr>
            </w:pPr>
            <w:r w:rsidRPr="00AF43B3">
              <w:rPr>
                <w:rFonts w:asciiTheme="minorHAnsi" w:eastAsia="Calibri" w:hAnsiTheme="minorHAnsi" w:cstheme="minorHAnsi"/>
              </w:rPr>
              <w:t xml:space="preserve"> …………………………………………………………………………………………………………</w:t>
            </w:r>
          </w:p>
          <w:p w14:paraId="7EEBC8D6" w14:textId="77777777" w:rsidR="00A604AF" w:rsidRPr="00AF43B3" w:rsidRDefault="00A604AF" w:rsidP="00A90892">
            <w:pPr>
              <w:ind w:left="306"/>
              <w:contextualSpacing/>
              <w:rPr>
                <w:rFonts w:asciiTheme="minorHAnsi" w:eastAsia="Calibri" w:hAnsiTheme="minorHAnsi" w:cstheme="minorHAnsi"/>
              </w:rPr>
            </w:pPr>
            <w:r w:rsidRPr="00AF43B3">
              <w:rPr>
                <w:rFonts w:asciiTheme="minorHAnsi" w:eastAsia="Calibri" w:hAnsiTheme="minorHAnsi" w:cstheme="minorHAnsi"/>
              </w:rPr>
              <w:t>………………………………………………………………………………………………………….</w:t>
            </w:r>
          </w:p>
        </w:tc>
        <w:tc>
          <w:tcPr>
            <w:tcW w:w="850" w:type="dxa"/>
          </w:tcPr>
          <w:p w14:paraId="3684C110" w14:textId="77777777" w:rsidR="00A604AF" w:rsidRPr="00AF43B3" w:rsidRDefault="00A604AF" w:rsidP="00A90892">
            <w:pPr>
              <w:jc w:val="both"/>
              <w:rPr>
                <w:rFonts w:asciiTheme="minorHAnsi" w:eastAsia="Calibri" w:hAnsiTheme="minorHAnsi" w:cstheme="minorHAnsi"/>
              </w:rPr>
            </w:pPr>
          </w:p>
        </w:tc>
        <w:tc>
          <w:tcPr>
            <w:tcW w:w="946" w:type="dxa"/>
          </w:tcPr>
          <w:p w14:paraId="1DEF5E74" w14:textId="77777777" w:rsidR="00A604AF" w:rsidRPr="00AF43B3" w:rsidRDefault="00A604AF" w:rsidP="00A90892">
            <w:pPr>
              <w:jc w:val="both"/>
              <w:rPr>
                <w:rFonts w:asciiTheme="minorHAnsi" w:eastAsia="Calibri" w:hAnsiTheme="minorHAnsi" w:cstheme="minorHAnsi"/>
              </w:rPr>
            </w:pPr>
          </w:p>
        </w:tc>
        <w:tc>
          <w:tcPr>
            <w:tcW w:w="1322" w:type="dxa"/>
          </w:tcPr>
          <w:p w14:paraId="0307413D" w14:textId="77777777" w:rsidR="00A604AF" w:rsidRPr="00AF43B3" w:rsidRDefault="00A604AF" w:rsidP="00A90892">
            <w:pPr>
              <w:jc w:val="both"/>
              <w:rPr>
                <w:rFonts w:asciiTheme="minorHAnsi" w:eastAsia="Calibri" w:hAnsiTheme="minorHAnsi" w:cstheme="minorHAnsi"/>
              </w:rPr>
            </w:pPr>
          </w:p>
        </w:tc>
      </w:tr>
      <w:tr w:rsidR="00A604AF" w:rsidRPr="00AF43B3" w14:paraId="69006349" w14:textId="77777777" w:rsidTr="00A90892">
        <w:tc>
          <w:tcPr>
            <w:tcW w:w="7088" w:type="dxa"/>
          </w:tcPr>
          <w:p w14:paraId="6D0907BA" w14:textId="77777777" w:rsidR="00A604AF" w:rsidRPr="00AF43B3" w:rsidRDefault="00A604AF" w:rsidP="00A604AF">
            <w:pPr>
              <w:numPr>
                <w:ilvl w:val="0"/>
                <w:numId w:val="42"/>
              </w:numPr>
              <w:ind w:left="306" w:hanging="306"/>
              <w:contextualSpacing/>
              <w:rPr>
                <w:rFonts w:asciiTheme="minorHAnsi" w:eastAsia="Calibri" w:hAnsiTheme="minorHAnsi" w:cstheme="minorHAnsi"/>
              </w:rPr>
            </w:pPr>
            <w:r w:rsidRPr="00AF43B3">
              <w:rPr>
                <w:rFonts w:asciiTheme="minorHAnsi" w:eastAsia="Calibri" w:hAnsiTheme="minorHAnsi" w:cstheme="minorHAnsi"/>
              </w:rPr>
              <w:t>instalacja urządzeń lub innych środków technicznych do obsługi osób słabosłyszących, w szczególności pętli indukcyjnych, systemów FM lub urządzeń opartych o inne technologie, których celem jest wspomaganie słyszenia*: …………………………………………………………………</w:t>
            </w:r>
          </w:p>
          <w:p w14:paraId="0E7A6BE6" w14:textId="77777777" w:rsidR="00A604AF" w:rsidRPr="00AF43B3" w:rsidRDefault="00A604AF" w:rsidP="00A90892">
            <w:pPr>
              <w:ind w:left="306"/>
              <w:contextualSpacing/>
              <w:rPr>
                <w:rFonts w:asciiTheme="minorHAnsi" w:eastAsia="Calibri" w:hAnsiTheme="minorHAnsi" w:cstheme="minorHAnsi"/>
              </w:rPr>
            </w:pPr>
            <w:r w:rsidRPr="00AF43B3">
              <w:rPr>
                <w:rFonts w:asciiTheme="minorHAnsi" w:eastAsia="Calibri" w:hAnsiTheme="minorHAnsi" w:cstheme="minorHAnsi"/>
              </w:rPr>
              <w:t>………………………………………………………………………………………………………….</w:t>
            </w:r>
          </w:p>
        </w:tc>
        <w:tc>
          <w:tcPr>
            <w:tcW w:w="850" w:type="dxa"/>
          </w:tcPr>
          <w:p w14:paraId="098A1DD1" w14:textId="77777777" w:rsidR="00A604AF" w:rsidRPr="00AF43B3" w:rsidRDefault="00A604AF" w:rsidP="00A90892">
            <w:pPr>
              <w:jc w:val="both"/>
              <w:rPr>
                <w:rFonts w:asciiTheme="minorHAnsi" w:eastAsia="Calibri" w:hAnsiTheme="minorHAnsi" w:cstheme="minorHAnsi"/>
              </w:rPr>
            </w:pPr>
          </w:p>
        </w:tc>
        <w:tc>
          <w:tcPr>
            <w:tcW w:w="946" w:type="dxa"/>
          </w:tcPr>
          <w:p w14:paraId="12A68470" w14:textId="77777777" w:rsidR="00A604AF" w:rsidRPr="00AF43B3" w:rsidRDefault="00A604AF" w:rsidP="00A90892">
            <w:pPr>
              <w:jc w:val="both"/>
              <w:rPr>
                <w:rFonts w:asciiTheme="minorHAnsi" w:eastAsia="Calibri" w:hAnsiTheme="minorHAnsi" w:cstheme="minorHAnsi"/>
              </w:rPr>
            </w:pPr>
          </w:p>
        </w:tc>
        <w:tc>
          <w:tcPr>
            <w:tcW w:w="1322" w:type="dxa"/>
          </w:tcPr>
          <w:p w14:paraId="1933884B" w14:textId="77777777" w:rsidR="00A604AF" w:rsidRPr="00AF43B3" w:rsidRDefault="00A604AF" w:rsidP="00A90892">
            <w:pPr>
              <w:jc w:val="both"/>
              <w:rPr>
                <w:rFonts w:asciiTheme="minorHAnsi" w:eastAsia="Calibri" w:hAnsiTheme="minorHAnsi" w:cstheme="minorHAnsi"/>
              </w:rPr>
            </w:pPr>
          </w:p>
        </w:tc>
      </w:tr>
      <w:tr w:rsidR="00A604AF" w:rsidRPr="00AF43B3" w14:paraId="677DA9AF" w14:textId="77777777" w:rsidTr="00A90892">
        <w:tc>
          <w:tcPr>
            <w:tcW w:w="7088" w:type="dxa"/>
          </w:tcPr>
          <w:p w14:paraId="4EEDD0A5" w14:textId="77777777" w:rsidR="00A604AF" w:rsidRPr="00AF43B3" w:rsidRDefault="00A604AF" w:rsidP="00A604AF">
            <w:pPr>
              <w:numPr>
                <w:ilvl w:val="0"/>
                <w:numId w:val="42"/>
              </w:numPr>
              <w:ind w:left="306" w:hanging="306"/>
              <w:contextualSpacing/>
              <w:rPr>
                <w:rFonts w:asciiTheme="minorHAnsi" w:eastAsia="Calibri" w:hAnsiTheme="minorHAnsi" w:cstheme="minorHAnsi"/>
              </w:rPr>
            </w:pPr>
            <w:r w:rsidRPr="00AF43B3">
              <w:rPr>
                <w:rFonts w:asciiTheme="minorHAnsi" w:eastAsia="Calibri" w:hAnsiTheme="minorHAnsi" w:cstheme="minorHAnsi"/>
              </w:rPr>
              <w:t xml:space="preserve">zapewnienie na stronie internetowej danego podmiotu informacji o zakresie realizowanego zadania publicznego – w postaci elektronicznego pliku zawierającego tekst odczytywalny maszynowo, nagrania treści w polskim języku migowym oraz informacji w tekście łatwym do czytania*: </w:t>
            </w:r>
          </w:p>
          <w:p w14:paraId="146A1DB7" w14:textId="77777777" w:rsidR="00A604AF" w:rsidRPr="00AF43B3" w:rsidRDefault="00A604AF" w:rsidP="00A90892">
            <w:pPr>
              <w:ind w:left="306"/>
              <w:contextualSpacing/>
              <w:rPr>
                <w:rFonts w:asciiTheme="minorHAnsi" w:eastAsia="Calibri" w:hAnsiTheme="minorHAnsi" w:cstheme="minorHAnsi"/>
              </w:rPr>
            </w:pPr>
            <w:r w:rsidRPr="00AF43B3">
              <w:rPr>
                <w:rFonts w:asciiTheme="minorHAnsi" w:eastAsia="Calibri" w:hAnsiTheme="minorHAnsi" w:cstheme="minorHAnsi"/>
              </w:rPr>
              <w:t>……………………………………………………………………………………………………………</w:t>
            </w:r>
          </w:p>
          <w:p w14:paraId="4602ABCE" w14:textId="77777777" w:rsidR="00A604AF" w:rsidRPr="00AF43B3" w:rsidRDefault="00A604AF" w:rsidP="00A90892">
            <w:pPr>
              <w:ind w:left="306"/>
              <w:contextualSpacing/>
              <w:rPr>
                <w:rFonts w:asciiTheme="minorHAnsi" w:eastAsia="Calibri" w:hAnsiTheme="minorHAnsi" w:cstheme="minorHAnsi"/>
              </w:rPr>
            </w:pPr>
            <w:r w:rsidRPr="00AF43B3">
              <w:rPr>
                <w:rFonts w:asciiTheme="minorHAnsi" w:eastAsia="Calibri" w:hAnsiTheme="minorHAnsi" w:cstheme="minorHAnsi"/>
              </w:rPr>
              <w:t>……………………………………………………………………………………………………………</w:t>
            </w:r>
          </w:p>
        </w:tc>
        <w:tc>
          <w:tcPr>
            <w:tcW w:w="850" w:type="dxa"/>
          </w:tcPr>
          <w:p w14:paraId="6F85CBC2" w14:textId="77777777" w:rsidR="00A604AF" w:rsidRPr="00AF43B3" w:rsidRDefault="00A604AF" w:rsidP="00A90892">
            <w:pPr>
              <w:jc w:val="both"/>
              <w:rPr>
                <w:rFonts w:asciiTheme="minorHAnsi" w:eastAsia="Calibri" w:hAnsiTheme="minorHAnsi" w:cstheme="minorHAnsi"/>
              </w:rPr>
            </w:pPr>
          </w:p>
        </w:tc>
        <w:tc>
          <w:tcPr>
            <w:tcW w:w="946" w:type="dxa"/>
          </w:tcPr>
          <w:p w14:paraId="7AE6CE14" w14:textId="77777777" w:rsidR="00A604AF" w:rsidRPr="00AF43B3" w:rsidRDefault="00A604AF" w:rsidP="00A90892">
            <w:pPr>
              <w:jc w:val="both"/>
              <w:rPr>
                <w:rFonts w:asciiTheme="minorHAnsi" w:eastAsia="Calibri" w:hAnsiTheme="minorHAnsi" w:cstheme="minorHAnsi"/>
              </w:rPr>
            </w:pPr>
          </w:p>
        </w:tc>
        <w:tc>
          <w:tcPr>
            <w:tcW w:w="1322" w:type="dxa"/>
          </w:tcPr>
          <w:p w14:paraId="037CD82B" w14:textId="77777777" w:rsidR="00A604AF" w:rsidRPr="00AF43B3" w:rsidRDefault="00A604AF" w:rsidP="00A90892">
            <w:pPr>
              <w:jc w:val="both"/>
              <w:rPr>
                <w:rFonts w:asciiTheme="minorHAnsi" w:eastAsia="Calibri" w:hAnsiTheme="minorHAnsi" w:cstheme="minorHAnsi"/>
              </w:rPr>
            </w:pPr>
          </w:p>
        </w:tc>
      </w:tr>
      <w:tr w:rsidR="00A604AF" w:rsidRPr="00AF43B3" w14:paraId="2656C9A3" w14:textId="77777777" w:rsidTr="00A90892">
        <w:tc>
          <w:tcPr>
            <w:tcW w:w="7088" w:type="dxa"/>
          </w:tcPr>
          <w:p w14:paraId="5AE38407" w14:textId="77777777" w:rsidR="00A604AF" w:rsidRPr="00AF43B3" w:rsidRDefault="00A604AF" w:rsidP="00A604AF">
            <w:pPr>
              <w:numPr>
                <w:ilvl w:val="0"/>
                <w:numId w:val="42"/>
              </w:numPr>
              <w:ind w:left="306" w:hanging="306"/>
              <w:contextualSpacing/>
              <w:rPr>
                <w:rFonts w:asciiTheme="minorHAnsi" w:eastAsia="Calibri" w:hAnsiTheme="minorHAnsi" w:cstheme="minorHAnsi"/>
              </w:rPr>
            </w:pPr>
            <w:r w:rsidRPr="00AF43B3">
              <w:rPr>
                <w:rFonts w:asciiTheme="minorHAnsi" w:eastAsia="Calibri" w:hAnsiTheme="minorHAnsi" w:cstheme="minorHAnsi"/>
              </w:rPr>
              <w:t>zapewnienie, na wniosek osoby ze szczególnymi potrzebami, komunikacji z realizatorem zadania w formie określonej w tym wniosku*: ………………………………………………………………………………………….</w:t>
            </w:r>
          </w:p>
          <w:p w14:paraId="654CD822" w14:textId="77777777" w:rsidR="00A604AF" w:rsidRPr="00AF43B3" w:rsidRDefault="00A604AF" w:rsidP="00A90892">
            <w:pPr>
              <w:ind w:left="306"/>
              <w:contextualSpacing/>
              <w:rPr>
                <w:rFonts w:asciiTheme="minorHAnsi" w:eastAsia="Calibri" w:hAnsiTheme="minorHAnsi" w:cstheme="minorHAnsi"/>
              </w:rPr>
            </w:pPr>
            <w:r w:rsidRPr="00AF43B3">
              <w:rPr>
                <w:rFonts w:asciiTheme="minorHAnsi" w:eastAsia="Calibri" w:hAnsiTheme="minorHAnsi" w:cstheme="minorHAnsi"/>
              </w:rPr>
              <w:t>..…………………………………………………………………………………………………………</w:t>
            </w:r>
          </w:p>
        </w:tc>
        <w:tc>
          <w:tcPr>
            <w:tcW w:w="850" w:type="dxa"/>
          </w:tcPr>
          <w:p w14:paraId="500C7727" w14:textId="77777777" w:rsidR="00A604AF" w:rsidRPr="00AF43B3" w:rsidRDefault="00A604AF" w:rsidP="00A90892">
            <w:pPr>
              <w:jc w:val="both"/>
              <w:rPr>
                <w:rFonts w:asciiTheme="minorHAnsi" w:eastAsia="Calibri" w:hAnsiTheme="minorHAnsi" w:cstheme="minorHAnsi"/>
              </w:rPr>
            </w:pPr>
          </w:p>
        </w:tc>
        <w:tc>
          <w:tcPr>
            <w:tcW w:w="946" w:type="dxa"/>
          </w:tcPr>
          <w:p w14:paraId="0943F51A" w14:textId="77777777" w:rsidR="00A604AF" w:rsidRPr="00AF43B3" w:rsidRDefault="00A604AF" w:rsidP="00A90892">
            <w:pPr>
              <w:jc w:val="both"/>
              <w:rPr>
                <w:rFonts w:asciiTheme="minorHAnsi" w:eastAsia="Calibri" w:hAnsiTheme="minorHAnsi" w:cstheme="minorHAnsi"/>
              </w:rPr>
            </w:pPr>
          </w:p>
        </w:tc>
        <w:tc>
          <w:tcPr>
            <w:tcW w:w="1322" w:type="dxa"/>
          </w:tcPr>
          <w:p w14:paraId="0F1EA96F" w14:textId="77777777" w:rsidR="00A604AF" w:rsidRPr="00AF43B3" w:rsidRDefault="00A604AF" w:rsidP="00A90892">
            <w:pPr>
              <w:jc w:val="both"/>
              <w:rPr>
                <w:rFonts w:asciiTheme="minorHAnsi" w:eastAsia="Calibri" w:hAnsiTheme="minorHAnsi" w:cstheme="minorHAnsi"/>
              </w:rPr>
            </w:pPr>
          </w:p>
        </w:tc>
      </w:tr>
      <w:tr w:rsidR="00A604AF" w:rsidRPr="00AF43B3" w14:paraId="10433058" w14:textId="77777777" w:rsidTr="00A90892">
        <w:tc>
          <w:tcPr>
            <w:tcW w:w="10206" w:type="dxa"/>
            <w:gridSpan w:val="4"/>
          </w:tcPr>
          <w:p w14:paraId="6A824289" w14:textId="77777777" w:rsidR="00A604AF" w:rsidRPr="00AF43B3" w:rsidRDefault="00A604AF" w:rsidP="00A90892">
            <w:pPr>
              <w:jc w:val="both"/>
              <w:rPr>
                <w:rFonts w:asciiTheme="minorHAnsi" w:eastAsia="Calibri" w:hAnsiTheme="minorHAnsi" w:cstheme="minorHAnsi"/>
                <w:b/>
              </w:rPr>
            </w:pPr>
            <w:r w:rsidRPr="00AF43B3">
              <w:rPr>
                <w:rFonts w:asciiTheme="minorHAnsi" w:eastAsia="Calibri" w:hAnsiTheme="minorHAnsi" w:cstheme="minorHAnsi"/>
                <w:b/>
              </w:rPr>
              <w:t>Cz. II</w:t>
            </w:r>
          </w:p>
          <w:p w14:paraId="223F772F" w14:textId="77777777" w:rsidR="00A604AF" w:rsidRPr="00AF43B3" w:rsidRDefault="00A604AF" w:rsidP="00A90892">
            <w:pPr>
              <w:jc w:val="both"/>
              <w:rPr>
                <w:rFonts w:asciiTheme="minorHAnsi" w:eastAsia="Calibri" w:hAnsiTheme="minorHAnsi" w:cstheme="minorHAnsi"/>
                <w:b/>
              </w:rPr>
            </w:pPr>
            <w:r w:rsidRPr="00AF43B3">
              <w:rPr>
                <w:rFonts w:asciiTheme="minorHAnsi" w:eastAsia="Calibri" w:hAnsiTheme="minorHAnsi" w:cstheme="minorHAnsi"/>
                <w:b/>
              </w:rPr>
              <w:t>Opis dodatkowych rozwiązań podnoszących dostępność osobom ze szczególnymi potrzebami – poza wymagania, o których mowa w Cz. I **:</w:t>
            </w:r>
          </w:p>
          <w:p w14:paraId="77CC11C0" w14:textId="77777777" w:rsidR="00A604AF" w:rsidRPr="00AF43B3" w:rsidRDefault="00A604AF" w:rsidP="00A90892">
            <w:pPr>
              <w:contextualSpacing/>
              <w:rPr>
                <w:rFonts w:asciiTheme="minorHAnsi" w:eastAsia="Calibri" w:hAnsiTheme="minorHAnsi" w:cstheme="minorHAnsi"/>
              </w:rPr>
            </w:pPr>
            <w:r w:rsidRPr="00AF43B3">
              <w:rPr>
                <w:rFonts w:asciiTheme="minorHAnsi" w:eastAsia="Calibri" w:hAnsiTheme="minorHAnsi" w:cstheme="minorHAnsi"/>
              </w:rPr>
              <w:t>..…………………………………………………………………………………………………………………………………………………………….</w:t>
            </w:r>
          </w:p>
          <w:p w14:paraId="6AD1DE1F" w14:textId="77777777" w:rsidR="00A604AF" w:rsidRPr="00AF43B3" w:rsidRDefault="00A604AF" w:rsidP="00A90892">
            <w:pPr>
              <w:jc w:val="both"/>
              <w:rPr>
                <w:rFonts w:asciiTheme="minorHAnsi" w:eastAsia="Calibri" w:hAnsiTheme="minorHAnsi" w:cstheme="minorHAnsi"/>
                <w:u w:val="single"/>
              </w:rPr>
            </w:pPr>
          </w:p>
        </w:tc>
      </w:tr>
    </w:tbl>
    <w:p w14:paraId="7CA254CA" w14:textId="77777777" w:rsidR="00A604AF" w:rsidRPr="00AF43B3" w:rsidRDefault="00A604AF" w:rsidP="00A604AF">
      <w:pPr>
        <w:jc w:val="both"/>
        <w:rPr>
          <w:rFonts w:asciiTheme="minorHAnsi" w:eastAsia="Calibri" w:hAnsiTheme="minorHAnsi" w:cstheme="minorHAnsi"/>
        </w:rPr>
      </w:pPr>
      <w:r w:rsidRPr="00AF43B3">
        <w:rPr>
          <w:rFonts w:asciiTheme="minorHAnsi" w:eastAsia="Calibri" w:hAnsiTheme="minorHAnsi" w:cstheme="minorHAnsi"/>
        </w:rPr>
        <w:t xml:space="preserve">* spełnienie wymogu należy opisać tylko w przypadku zaznaczenia pola TAK. </w:t>
      </w:r>
    </w:p>
    <w:p w14:paraId="7A9BCBC1" w14:textId="77777777" w:rsidR="00A604AF" w:rsidRPr="00AF43B3" w:rsidRDefault="00A604AF" w:rsidP="00A604AF">
      <w:pPr>
        <w:spacing w:after="120"/>
        <w:jc w:val="both"/>
        <w:rPr>
          <w:rFonts w:asciiTheme="minorHAnsi" w:eastAsia="Calibri" w:hAnsiTheme="minorHAnsi" w:cstheme="minorHAnsi"/>
        </w:rPr>
      </w:pPr>
      <w:r w:rsidRPr="00AF43B3">
        <w:rPr>
          <w:rFonts w:asciiTheme="minorHAnsi" w:eastAsia="Calibri" w:hAnsiTheme="minorHAnsi" w:cstheme="minorHAnsi"/>
        </w:rPr>
        <w:t>** należy wypełnić, gdy w cz. I zaznaczono choć raz pole NIE, tj. opisać w jaki sposób zostanie spełnione dane kryterium w sposób inny niż określony w minimalnych wymaganiach w cz. I</w:t>
      </w:r>
    </w:p>
    <w:p w14:paraId="45E4AD6A" w14:textId="77777777" w:rsidR="00A604AF" w:rsidRPr="00AF43B3" w:rsidRDefault="00A604AF" w:rsidP="00A604AF">
      <w:pPr>
        <w:spacing w:after="720"/>
        <w:jc w:val="both"/>
        <w:rPr>
          <w:rFonts w:asciiTheme="minorHAnsi" w:eastAsia="Calibri" w:hAnsiTheme="minorHAnsi" w:cstheme="minorHAnsi"/>
        </w:rPr>
      </w:pPr>
      <w:r w:rsidRPr="00AF43B3">
        <w:rPr>
          <w:rFonts w:asciiTheme="minorHAnsi" w:eastAsia="Calibri" w:hAnsiTheme="minorHAnsi" w:cstheme="minorHAnsi"/>
        </w:rPr>
        <w:t>*** należy wypełnić tylko w przypadku zadania, którego dana dostępność obiektywnie nie dotyczy, ze względu na charakter zadania, np. jeśli zadanie w całości będzie realizowane w formule on-line, nie będzie go dotyczyło zapewnienie dostępności architektonicznej</w:t>
      </w:r>
    </w:p>
    <w:p w14:paraId="70DD908C" w14:textId="77777777" w:rsidR="00A604AF" w:rsidRPr="00AF43B3" w:rsidRDefault="00A604AF" w:rsidP="00A604AF">
      <w:pPr>
        <w:jc w:val="both"/>
        <w:rPr>
          <w:rFonts w:asciiTheme="minorHAnsi" w:eastAsia="Calibri" w:hAnsiTheme="minorHAnsi" w:cstheme="minorHAnsi"/>
        </w:rPr>
      </w:pPr>
      <w:r w:rsidRPr="00AF43B3">
        <w:rPr>
          <w:rFonts w:asciiTheme="minorHAnsi" w:eastAsia="Calibri" w:hAnsiTheme="minorHAnsi" w:cstheme="minorHAnsi"/>
        </w:rPr>
        <w:t>………………………………………………………………………….</w:t>
      </w:r>
    </w:p>
    <w:p w14:paraId="7EFF5147" w14:textId="77777777" w:rsidR="00A604AF" w:rsidRPr="00AF43B3" w:rsidRDefault="00A604AF" w:rsidP="00A604AF">
      <w:pPr>
        <w:jc w:val="both"/>
        <w:rPr>
          <w:rFonts w:asciiTheme="minorHAnsi" w:eastAsia="Calibri" w:hAnsiTheme="minorHAnsi" w:cstheme="minorHAnsi"/>
        </w:rPr>
      </w:pPr>
      <w:r w:rsidRPr="00AF43B3">
        <w:rPr>
          <w:rFonts w:asciiTheme="minorHAnsi" w:eastAsia="Calibri" w:hAnsiTheme="minorHAnsi" w:cstheme="minorHAnsi"/>
        </w:rPr>
        <w:t>[podpis/y osoby/osób upoważnionej/</w:t>
      </w:r>
      <w:proofErr w:type="spellStart"/>
      <w:r w:rsidRPr="00AF43B3">
        <w:rPr>
          <w:rFonts w:asciiTheme="minorHAnsi" w:eastAsia="Calibri" w:hAnsiTheme="minorHAnsi" w:cstheme="minorHAnsi"/>
        </w:rPr>
        <w:t>ych</w:t>
      </w:r>
      <w:proofErr w:type="spellEnd"/>
      <w:r w:rsidRPr="00AF43B3">
        <w:rPr>
          <w:rFonts w:asciiTheme="minorHAnsi" w:eastAsia="Calibri" w:hAnsiTheme="minorHAnsi" w:cstheme="minorHAnsi"/>
        </w:rPr>
        <w:t xml:space="preserve"> do reprezentowania Zleceniobiorcy]</w:t>
      </w:r>
    </w:p>
    <w:p w14:paraId="23DE0BE7" w14:textId="77777777" w:rsidR="00A604AF" w:rsidRPr="00AF43B3" w:rsidRDefault="00A604AF" w:rsidP="00A604AF">
      <w:pPr>
        <w:rPr>
          <w:rFonts w:asciiTheme="minorHAnsi" w:hAnsiTheme="minorHAnsi" w:cstheme="minorHAnsi"/>
        </w:rPr>
      </w:pPr>
    </w:p>
    <w:p w14:paraId="187B612E" w14:textId="77777777" w:rsidR="00A604AF" w:rsidRPr="00AF43B3" w:rsidRDefault="00A604AF" w:rsidP="00A604AF">
      <w:pPr>
        <w:rPr>
          <w:rFonts w:asciiTheme="minorHAnsi" w:hAnsiTheme="minorHAnsi" w:cstheme="minorHAnsi"/>
          <w:b/>
          <w:sz w:val="20"/>
          <w:szCs w:val="20"/>
        </w:rPr>
      </w:pPr>
      <w:r w:rsidRPr="00AF43B3">
        <w:rPr>
          <w:rFonts w:asciiTheme="minorHAnsi" w:hAnsiTheme="minorHAnsi" w:cstheme="minorHAnsi"/>
          <w:b/>
          <w:sz w:val="20"/>
          <w:szCs w:val="20"/>
        </w:rPr>
        <w:br w:type="page"/>
      </w:r>
    </w:p>
    <w:p w14:paraId="504BE765" w14:textId="77777777" w:rsidR="00A604AF" w:rsidRPr="00AF43B3" w:rsidRDefault="00A604AF" w:rsidP="00A604AF">
      <w:pPr>
        <w:tabs>
          <w:tab w:val="left" w:pos="1170"/>
          <w:tab w:val="right" w:pos="9212"/>
        </w:tabs>
        <w:jc w:val="right"/>
        <w:rPr>
          <w:rFonts w:asciiTheme="minorHAnsi" w:hAnsiTheme="minorHAnsi" w:cstheme="minorHAnsi"/>
          <w:b/>
          <w:sz w:val="22"/>
          <w:szCs w:val="22"/>
        </w:rPr>
      </w:pPr>
      <w:r w:rsidRPr="00AF43B3">
        <w:rPr>
          <w:rFonts w:asciiTheme="minorHAnsi" w:hAnsiTheme="minorHAnsi" w:cstheme="minorHAnsi"/>
          <w:b/>
          <w:sz w:val="22"/>
          <w:szCs w:val="22"/>
        </w:rPr>
        <w:lastRenderedPageBreak/>
        <w:t>Załącznik nr 4  do umowy</w:t>
      </w:r>
    </w:p>
    <w:p w14:paraId="0AF8E4B0" w14:textId="77777777" w:rsidR="00A604AF" w:rsidRPr="00AF43B3" w:rsidRDefault="00A604AF" w:rsidP="00A604AF">
      <w:pPr>
        <w:jc w:val="center"/>
        <w:rPr>
          <w:rFonts w:asciiTheme="minorHAnsi" w:hAnsiTheme="minorHAnsi" w:cstheme="minorHAnsi"/>
          <w:b/>
          <w:sz w:val="22"/>
          <w:szCs w:val="22"/>
        </w:rPr>
      </w:pPr>
    </w:p>
    <w:p w14:paraId="0969E2FF" w14:textId="77777777" w:rsidR="00A604AF" w:rsidRPr="00AF43B3" w:rsidRDefault="00A604AF" w:rsidP="00A604AF">
      <w:pPr>
        <w:jc w:val="center"/>
        <w:rPr>
          <w:rFonts w:asciiTheme="minorHAnsi" w:hAnsiTheme="minorHAnsi" w:cstheme="minorHAnsi"/>
          <w:b/>
          <w:sz w:val="22"/>
          <w:szCs w:val="22"/>
        </w:rPr>
      </w:pPr>
      <w:r w:rsidRPr="00AF43B3">
        <w:rPr>
          <w:rFonts w:asciiTheme="minorHAnsi" w:hAnsiTheme="minorHAnsi" w:cstheme="minorHAnsi"/>
          <w:b/>
          <w:sz w:val="22"/>
          <w:szCs w:val="22"/>
        </w:rPr>
        <w:t>WZÓR</w:t>
      </w:r>
    </w:p>
    <w:p w14:paraId="3E3606CF" w14:textId="77777777" w:rsidR="00A604AF" w:rsidRPr="00AF43B3" w:rsidRDefault="00A604AF" w:rsidP="00A604AF">
      <w:pPr>
        <w:jc w:val="center"/>
        <w:rPr>
          <w:rFonts w:asciiTheme="minorHAnsi" w:hAnsiTheme="minorHAnsi" w:cstheme="minorHAnsi"/>
          <w:b/>
          <w:sz w:val="22"/>
          <w:szCs w:val="22"/>
        </w:rPr>
      </w:pPr>
      <w:r w:rsidRPr="00AF43B3">
        <w:rPr>
          <w:rFonts w:asciiTheme="minorHAnsi" w:hAnsiTheme="minorHAnsi" w:cstheme="minorHAnsi"/>
          <w:b/>
          <w:sz w:val="22"/>
          <w:szCs w:val="22"/>
        </w:rPr>
        <w:t>Zestawienie dokumentów księgowych związanych z realizacją zadania publicznego</w:t>
      </w:r>
    </w:p>
    <w:p w14:paraId="39B0198D" w14:textId="77777777" w:rsidR="00A604AF" w:rsidRPr="00AF43B3" w:rsidRDefault="00A604AF" w:rsidP="00A604AF">
      <w:pPr>
        <w:tabs>
          <w:tab w:val="left" w:pos="360"/>
        </w:tabs>
        <w:spacing w:line="276" w:lineRule="auto"/>
        <w:rPr>
          <w:rFonts w:asciiTheme="minorHAnsi" w:hAnsiTheme="minorHAnsi" w:cstheme="minorHAnsi"/>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2"/>
        <w:gridCol w:w="1199"/>
        <w:gridCol w:w="1334"/>
        <w:gridCol w:w="1066"/>
        <w:gridCol w:w="1198"/>
        <w:gridCol w:w="2531"/>
        <w:gridCol w:w="1339"/>
      </w:tblGrid>
      <w:tr w:rsidR="00A604AF" w:rsidRPr="00AF43B3" w14:paraId="5ED39EA8" w14:textId="77777777" w:rsidTr="00A90892">
        <w:trPr>
          <w:trHeight w:val="628"/>
        </w:trPr>
        <w:tc>
          <w:tcPr>
            <w:tcW w:w="4072" w:type="dxa"/>
            <w:gridSpan w:val="4"/>
            <w:shd w:val="clear" w:color="auto" w:fill="DDDDCD"/>
            <w:vAlign w:val="center"/>
          </w:tcPr>
          <w:p w14:paraId="33D114B5" w14:textId="77777777" w:rsidR="00A604AF" w:rsidRPr="00AF43B3" w:rsidRDefault="00A604AF" w:rsidP="00A90892">
            <w:pPr>
              <w:rPr>
                <w:rFonts w:asciiTheme="minorHAnsi" w:eastAsia="Arial" w:hAnsiTheme="minorHAnsi" w:cstheme="minorHAnsi"/>
                <w:b/>
                <w:sz w:val="18"/>
                <w:szCs w:val="18"/>
              </w:rPr>
            </w:pPr>
            <w:r w:rsidRPr="00AF43B3">
              <w:rPr>
                <w:rFonts w:asciiTheme="minorHAnsi" w:eastAsia="Arial" w:hAnsiTheme="minorHAnsi" w:cstheme="minorHAnsi"/>
                <w:b/>
                <w:sz w:val="18"/>
                <w:szCs w:val="18"/>
              </w:rPr>
              <w:t>Tytuł zadania publicznego</w:t>
            </w:r>
          </w:p>
        </w:tc>
        <w:tc>
          <w:tcPr>
            <w:tcW w:w="6134" w:type="dxa"/>
            <w:gridSpan w:val="4"/>
            <w:shd w:val="clear" w:color="auto" w:fill="auto"/>
          </w:tcPr>
          <w:p w14:paraId="77143F77"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p>
        </w:tc>
      </w:tr>
      <w:tr w:rsidR="00A604AF" w:rsidRPr="00AF43B3" w14:paraId="15F307D3" w14:textId="77777777" w:rsidTr="00A90892">
        <w:trPr>
          <w:trHeight w:val="1219"/>
        </w:trPr>
        <w:tc>
          <w:tcPr>
            <w:tcW w:w="567" w:type="dxa"/>
            <w:shd w:val="clear" w:color="auto" w:fill="DDDDCD"/>
            <w:vAlign w:val="center"/>
          </w:tcPr>
          <w:p w14:paraId="777A788E" w14:textId="77777777" w:rsidR="00A604AF" w:rsidRPr="00AF43B3" w:rsidRDefault="00A604AF" w:rsidP="00A90892">
            <w:pPr>
              <w:tabs>
                <w:tab w:val="left" w:pos="360"/>
              </w:tabs>
              <w:spacing w:line="276" w:lineRule="auto"/>
              <w:jc w:val="center"/>
              <w:rPr>
                <w:rFonts w:asciiTheme="minorHAnsi" w:hAnsiTheme="minorHAnsi" w:cstheme="minorHAnsi"/>
                <w:b/>
                <w:sz w:val="22"/>
                <w:szCs w:val="22"/>
              </w:rPr>
            </w:pPr>
            <w:r w:rsidRPr="00AF43B3">
              <w:rPr>
                <w:rFonts w:asciiTheme="minorHAnsi" w:hAnsiTheme="minorHAnsi" w:cstheme="minorHAnsi"/>
                <w:b/>
                <w:sz w:val="22"/>
                <w:szCs w:val="22"/>
              </w:rPr>
              <w:t>Lp.</w:t>
            </w:r>
          </w:p>
        </w:tc>
        <w:tc>
          <w:tcPr>
            <w:tcW w:w="972" w:type="dxa"/>
            <w:shd w:val="clear" w:color="auto" w:fill="DDDDCD"/>
          </w:tcPr>
          <w:p w14:paraId="306FE483"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Nazwa wydatku</w:t>
            </w:r>
          </w:p>
        </w:tc>
        <w:tc>
          <w:tcPr>
            <w:tcW w:w="1199" w:type="dxa"/>
            <w:shd w:val="clear" w:color="auto" w:fill="DDDDCD"/>
          </w:tcPr>
          <w:p w14:paraId="4F9E320E"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Nazwa i numer dokumentu księgowego</w:t>
            </w:r>
          </w:p>
        </w:tc>
        <w:tc>
          <w:tcPr>
            <w:tcW w:w="1334" w:type="dxa"/>
            <w:shd w:val="clear" w:color="auto" w:fill="DDDDCD"/>
          </w:tcPr>
          <w:p w14:paraId="02F33355"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Data wystawienia dokumentu księgowego</w:t>
            </w:r>
          </w:p>
        </w:tc>
        <w:tc>
          <w:tcPr>
            <w:tcW w:w="1066" w:type="dxa"/>
            <w:shd w:val="clear" w:color="auto" w:fill="DDDDCD"/>
          </w:tcPr>
          <w:p w14:paraId="4704FB1A"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Łączna kwota wydatku</w:t>
            </w:r>
          </w:p>
        </w:tc>
        <w:tc>
          <w:tcPr>
            <w:tcW w:w="1198" w:type="dxa"/>
            <w:shd w:val="clear" w:color="auto" w:fill="DDDDCD"/>
          </w:tcPr>
          <w:p w14:paraId="2521E945"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 xml:space="preserve">Wydatek poniesiony </w:t>
            </w:r>
            <w:r w:rsidRPr="00AF43B3">
              <w:rPr>
                <w:rFonts w:asciiTheme="minorHAnsi" w:hAnsiTheme="minorHAnsi" w:cstheme="minorHAnsi"/>
                <w:b/>
                <w:sz w:val="18"/>
                <w:szCs w:val="18"/>
              </w:rPr>
              <w:br/>
              <w:t>z dotacji</w:t>
            </w:r>
          </w:p>
          <w:p w14:paraId="20FEB7DD"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(zł)</w:t>
            </w:r>
          </w:p>
        </w:tc>
        <w:tc>
          <w:tcPr>
            <w:tcW w:w="2531" w:type="dxa"/>
            <w:shd w:val="clear" w:color="auto" w:fill="DDDDCD"/>
          </w:tcPr>
          <w:p w14:paraId="66E04AD0"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 xml:space="preserve">Wydatek poniesiony </w:t>
            </w:r>
            <w:r w:rsidRPr="00AF43B3">
              <w:rPr>
                <w:rFonts w:asciiTheme="minorHAnsi" w:hAnsiTheme="minorHAnsi" w:cstheme="minorHAnsi"/>
                <w:b/>
                <w:sz w:val="18"/>
                <w:szCs w:val="18"/>
              </w:rPr>
              <w:br/>
              <w:t>ze środków finansowych własnych, środków pochodzących z innych źródeł, wkładu osobowego (zł)</w:t>
            </w:r>
          </w:p>
        </w:tc>
        <w:tc>
          <w:tcPr>
            <w:tcW w:w="1339" w:type="dxa"/>
            <w:shd w:val="clear" w:color="auto" w:fill="DDDDCD"/>
          </w:tcPr>
          <w:p w14:paraId="45A2E9E0"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Data zapłaty</w:t>
            </w:r>
          </w:p>
        </w:tc>
      </w:tr>
      <w:tr w:rsidR="00A604AF" w:rsidRPr="00AF43B3" w14:paraId="1027DC2E" w14:textId="77777777" w:rsidTr="00A90892">
        <w:trPr>
          <w:trHeight w:val="357"/>
        </w:trPr>
        <w:tc>
          <w:tcPr>
            <w:tcW w:w="567" w:type="dxa"/>
            <w:shd w:val="clear" w:color="auto" w:fill="auto"/>
            <w:vAlign w:val="center"/>
          </w:tcPr>
          <w:p w14:paraId="277FEE23"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972" w:type="dxa"/>
          </w:tcPr>
          <w:p w14:paraId="71DF8F4D" w14:textId="77777777" w:rsidR="00A604AF" w:rsidRPr="00AF43B3" w:rsidRDefault="00A604AF" w:rsidP="00A90892">
            <w:pPr>
              <w:tabs>
                <w:tab w:val="left" w:pos="360"/>
              </w:tabs>
              <w:spacing w:line="276" w:lineRule="auto"/>
              <w:rPr>
                <w:rFonts w:asciiTheme="minorHAnsi" w:hAnsiTheme="minorHAnsi" w:cstheme="minorHAnsi"/>
                <w:sz w:val="22"/>
                <w:szCs w:val="22"/>
              </w:rPr>
            </w:pPr>
          </w:p>
        </w:tc>
        <w:tc>
          <w:tcPr>
            <w:tcW w:w="1199" w:type="dxa"/>
          </w:tcPr>
          <w:p w14:paraId="28896DF7"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334" w:type="dxa"/>
          </w:tcPr>
          <w:p w14:paraId="3B4C7346"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066" w:type="dxa"/>
          </w:tcPr>
          <w:p w14:paraId="7EEF1666"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198" w:type="dxa"/>
          </w:tcPr>
          <w:p w14:paraId="353B3C52"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2531" w:type="dxa"/>
          </w:tcPr>
          <w:p w14:paraId="3C85D39B"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339" w:type="dxa"/>
          </w:tcPr>
          <w:p w14:paraId="7513B586"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r>
      <w:tr w:rsidR="00A604AF" w:rsidRPr="00AF43B3" w14:paraId="0144D1A2" w14:textId="77777777" w:rsidTr="00A90892">
        <w:trPr>
          <w:trHeight w:val="357"/>
        </w:trPr>
        <w:tc>
          <w:tcPr>
            <w:tcW w:w="567" w:type="dxa"/>
            <w:shd w:val="clear" w:color="auto" w:fill="auto"/>
            <w:vAlign w:val="center"/>
          </w:tcPr>
          <w:p w14:paraId="643685FC"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972" w:type="dxa"/>
          </w:tcPr>
          <w:p w14:paraId="1ABEF402" w14:textId="77777777" w:rsidR="00A604AF" w:rsidRPr="00AF43B3" w:rsidRDefault="00A604AF" w:rsidP="00A90892">
            <w:pPr>
              <w:tabs>
                <w:tab w:val="left" w:pos="360"/>
              </w:tabs>
              <w:spacing w:line="276" w:lineRule="auto"/>
              <w:rPr>
                <w:rFonts w:asciiTheme="minorHAnsi" w:hAnsiTheme="minorHAnsi" w:cstheme="minorHAnsi"/>
                <w:sz w:val="22"/>
                <w:szCs w:val="22"/>
              </w:rPr>
            </w:pPr>
          </w:p>
        </w:tc>
        <w:tc>
          <w:tcPr>
            <w:tcW w:w="1199" w:type="dxa"/>
          </w:tcPr>
          <w:p w14:paraId="2AA3B3F0"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334" w:type="dxa"/>
          </w:tcPr>
          <w:p w14:paraId="653AD567"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066" w:type="dxa"/>
          </w:tcPr>
          <w:p w14:paraId="1D19BABE"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198" w:type="dxa"/>
          </w:tcPr>
          <w:p w14:paraId="7F1DDB31"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2531" w:type="dxa"/>
          </w:tcPr>
          <w:p w14:paraId="376EF4A4"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339" w:type="dxa"/>
          </w:tcPr>
          <w:p w14:paraId="36AC0B93"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r>
      <w:tr w:rsidR="00A604AF" w:rsidRPr="00AF43B3" w14:paraId="1008B9E1" w14:textId="77777777" w:rsidTr="00A90892">
        <w:trPr>
          <w:trHeight w:val="357"/>
        </w:trPr>
        <w:tc>
          <w:tcPr>
            <w:tcW w:w="567" w:type="dxa"/>
            <w:shd w:val="clear" w:color="auto" w:fill="auto"/>
            <w:vAlign w:val="center"/>
          </w:tcPr>
          <w:p w14:paraId="482AF56A"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972" w:type="dxa"/>
          </w:tcPr>
          <w:p w14:paraId="3315BAE0" w14:textId="77777777" w:rsidR="00A604AF" w:rsidRPr="00AF43B3" w:rsidRDefault="00A604AF" w:rsidP="00A90892">
            <w:pPr>
              <w:tabs>
                <w:tab w:val="left" w:pos="360"/>
              </w:tabs>
              <w:spacing w:line="276" w:lineRule="auto"/>
              <w:rPr>
                <w:rFonts w:asciiTheme="minorHAnsi" w:hAnsiTheme="minorHAnsi" w:cstheme="minorHAnsi"/>
                <w:sz w:val="22"/>
                <w:szCs w:val="22"/>
              </w:rPr>
            </w:pPr>
          </w:p>
        </w:tc>
        <w:tc>
          <w:tcPr>
            <w:tcW w:w="1199" w:type="dxa"/>
          </w:tcPr>
          <w:p w14:paraId="63AF00BC"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334" w:type="dxa"/>
          </w:tcPr>
          <w:p w14:paraId="4BBC1293"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066" w:type="dxa"/>
          </w:tcPr>
          <w:p w14:paraId="092168EC"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198" w:type="dxa"/>
          </w:tcPr>
          <w:p w14:paraId="61C2DF34"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2531" w:type="dxa"/>
          </w:tcPr>
          <w:p w14:paraId="0BF9B3F2"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339" w:type="dxa"/>
          </w:tcPr>
          <w:p w14:paraId="05790D87"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r>
      <w:tr w:rsidR="00A604AF" w:rsidRPr="00AF43B3" w14:paraId="214D8CE5" w14:textId="77777777" w:rsidTr="00A90892">
        <w:trPr>
          <w:trHeight w:val="357"/>
        </w:trPr>
        <w:tc>
          <w:tcPr>
            <w:tcW w:w="567" w:type="dxa"/>
            <w:shd w:val="clear" w:color="auto" w:fill="auto"/>
            <w:vAlign w:val="center"/>
          </w:tcPr>
          <w:p w14:paraId="39CFAB4E"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972" w:type="dxa"/>
          </w:tcPr>
          <w:p w14:paraId="6EEB9C82" w14:textId="77777777" w:rsidR="00A604AF" w:rsidRPr="00AF43B3" w:rsidRDefault="00A604AF" w:rsidP="00A90892">
            <w:pPr>
              <w:tabs>
                <w:tab w:val="left" w:pos="360"/>
              </w:tabs>
              <w:spacing w:line="276" w:lineRule="auto"/>
              <w:rPr>
                <w:rFonts w:asciiTheme="minorHAnsi" w:hAnsiTheme="minorHAnsi" w:cstheme="minorHAnsi"/>
                <w:sz w:val="22"/>
                <w:szCs w:val="22"/>
              </w:rPr>
            </w:pPr>
          </w:p>
        </w:tc>
        <w:tc>
          <w:tcPr>
            <w:tcW w:w="1199" w:type="dxa"/>
          </w:tcPr>
          <w:p w14:paraId="5FE02AE0"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334" w:type="dxa"/>
          </w:tcPr>
          <w:p w14:paraId="35D9B2C2"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066" w:type="dxa"/>
          </w:tcPr>
          <w:p w14:paraId="7BAB9F14"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198" w:type="dxa"/>
          </w:tcPr>
          <w:p w14:paraId="0202C3F8"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2531" w:type="dxa"/>
          </w:tcPr>
          <w:p w14:paraId="3F24C4C1"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339" w:type="dxa"/>
          </w:tcPr>
          <w:p w14:paraId="009CFAC8"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r>
      <w:tr w:rsidR="00A604AF" w:rsidRPr="00AF43B3" w14:paraId="2B48C881" w14:textId="77777777" w:rsidTr="00A90892">
        <w:trPr>
          <w:trHeight w:val="357"/>
        </w:trPr>
        <w:tc>
          <w:tcPr>
            <w:tcW w:w="4072" w:type="dxa"/>
            <w:gridSpan w:val="4"/>
            <w:shd w:val="clear" w:color="auto" w:fill="DDDDCD"/>
            <w:vAlign w:val="center"/>
          </w:tcPr>
          <w:p w14:paraId="3722F68C" w14:textId="77777777" w:rsidR="00A604AF" w:rsidRPr="00AF43B3" w:rsidRDefault="00A604AF" w:rsidP="00A90892">
            <w:pPr>
              <w:tabs>
                <w:tab w:val="left" w:pos="360"/>
              </w:tabs>
              <w:spacing w:line="276" w:lineRule="auto"/>
              <w:jc w:val="right"/>
              <w:rPr>
                <w:rFonts w:asciiTheme="minorHAnsi" w:hAnsiTheme="minorHAnsi" w:cstheme="minorHAnsi"/>
                <w:b/>
                <w:sz w:val="18"/>
                <w:szCs w:val="18"/>
              </w:rPr>
            </w:pPr>
            <w:r w:rsidRPr="00AF43B3">
              <w:rPr>
                <w:rFonts w:asciiTheme="minorHAnsi" w:hAnsiTheme="minorHAnsi" w:cstheme="minorHAnsi"/>
                <w:b/>
                <w:sz w:val="18"/>
                <w:szCs w:val="18"/>
              </w:rPr>
              <w:t>Suma wszystkich kosztów realizacji zadania</w:t>
            </w:r>
          </w:p>
          <w:p w14:paraId="53593788" w14:textId="77777777" w:rsidR="00A604AF" w:rsidRPr="00AF43B3" w:rsidRDefault="00A604AF" w:rsidP="00A90892">
            <w:pPr>
              <w:tabs>
                <w:tab w:val="left" w:pos="360"/>
              </w:tabs>
              <w:spacing w:line="276" w:lineRule="auto"/>
              <w:jc w:val="right"/>
              <w:rPr>
                <w:rFonts w:asciiTheme="minorHAnsi" w:hAnsiTheme="minorHAnsi" w:cstheme="minorHAnsi"/>
                <w:b/>
                <w:bCs/>
                <w:sz w:val="18"/>
                <w:szCs w:val="18"/>
              </w:rPr>
            </w:pPr>
            <w:r w:rsidRPr="00AF43B3">
              <w:rPr>
                <w:rFonts w:asciiTheme="minorHAnsi" w:hAnsiTheme="minorHAnsi" w:cstheme="minorHAnsi"/>
                <w:b/>
                <w:sz w:val="18"/>
                <w:szCs w:val="18"/>
              </w:rPr>
              <w:t xml:space="preserve"> (faktycznie poniesionych)</w:t>
            </w:r>
          </w:p>
        </w:tc>
        <w:tc>
          <w:tcPr>
            <w:tcW w:w="1066" w:type="dxa"/>
          </w:tcPr>
          <w:p w14:paraId="20B43653" w14:textId="77777777" w:rsidR="00A604AF" w:rsidRPr="00AF43B3" w:rsidRDefault="00A604AF" w:rsidP="00A90892">
            <w:pPr>
              <w:tabs>
                <w:tab w:val="left" w:pos="360"/>
              </w:tabs>
              <w:spacing w:line="276" w:lineRule="auto"/>
              <w:rPr>
                <w:rFonts w:asciiTheme="minorHAnsi" w:hAnsiTheme="minorHAnsi" w:cstheme="minorHAnsi"/>
                <w:b/>
                <w:sz w:val="18"/>
                <w:szCs w:val="18"/>
              </w:rPr>
            </w:pPr>
          </w:p>
        </w:tc>
        <w:tc>
          <w:tcPr>
            <w:tcW w:w="1198" w:type="dxa"/>
          </w:tcPr>
          <w:p w14:paraId="3C94C06E" w14:textId="77777777" w:rsidR="00A604AF" w:rsidRPr="00AF43B3" w:rsidRDefault="00A604AF" w:rsidP="00A90892">
            <w:pPr>
              <w:tabs>
                <w:tab w:val="left" w:pos="360"/>
              </w:tabs>
              <w:spacing w:line="276" w:lineRule="auto"/>
              <w:rPr>
                <w:rFonts w:asciiTheme="minorHAnsi" w:hAnsiTheme="minorHAnsi" w:cstheme="minorHAnsi"/>
                <w:b/>
                <w:sz w:val="18"/>
                <w:szCs w:val="18"/>
              </w:rPr>
            </w:pPr>
          </w:p>
        </w:tc>
        <w:tc>
          <w:tcPr>
            <w:tcW w:w="2531" w:type="dxa"/>
          </w:tcPr>
          <w:p w14:paraId="31A7113B"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339" w:type="dxa"/>
          </w:tcPr>
          <w:p w14:paraId="714CD308"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r>
    </w:tbl>
    <w:p w14:paraId="2240B43D" w14:textId="77777777" w:rsidR="00A604AF" w:rsidRPr="00AF43B3" w:rsidRDefault="00A604AF" w:rsidP="00A604AF">
      <w:pPr>
        <w:jc w:val="center"/>
        <w:rPr>
          <w:rFonts w:asciiTheme="minorHAnsi" w:hAnsiTheme="minorHAnsi" w:cstheme="minorHAnsi"/>
          <w:b/>
          <w:sz w:val="22"/>
          <w:szCs w:val="22"/>
        </w:rPr>
      </w:pPr>
    </w:p>
    <w:p w14:paraId="274F448E" w14:textId="77777777" w:rsidR="00A604AF" w:rsidRPr="00AF43B3" w:rsidRDefault="00A604AF" w:rsidP="00A604AF">
      <w:pPr>
        <w:jc w:val="center"/>
        <w:rPr>
          <w:rFonts w:asciiTheme="minorHAnsi" w:hAnsiTheme="minorHAnsi" w:cstheme="minorHAnsi"/>
          <w:b/>
          <w:sz w:val="22"/>
          <w:szCs w:val="22"/>
        </w:rPr>
      </w:pPr>
      <w:r w:rsidRPr="00AF43B3">
        <w:rPr>
          <w:rFonts w:asciiTheme="minorHAnsi" w:hAnsiTheme="minorHAnsi" w:cstheme="minorHAnsi"/>
          <w:b/>
          <w:sz w:val="22"/>
          <w:szCs w:val="22"/>
        </w:rPr>
        <w:t>Zestawienie innych dokumentów potwierdzających realizacją zadania publicznego</w:t>
      </w:r>
    </w:p>
    <w:p w14:paraId="2705BE80" w14:textId="77777777" w:rsidR="00A604AF" w:rsidRPr="00AF43B3" w:rsidRDefault="00A604AF" w:rsidP="00A604AF">
      <w:pPr>
        <w:tabs>
          <w:tab w:val="left" w:pos="360"/>
        </w:tabs>
        <w:spacing w:line="276" w:lineRule="auto"/>
        <w:rPr>
          <w:rFonts w:asciiTheme="minorHAnsi" w:hAnsiTheme="minorHAnsi" w:cstheme="minorHAnsi"/>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2"/>
        <w:gridCol w:w="1199"/>
        <w:gridCol w:w="1334"/>
        <w:gridCol w:w="1066"/>
        <w:gridCol w:w="1198"/>
        <w:gridCol w:w="2531"/>
        <w:gridCol w:w="1339"/>
      </w:tblGrid>
      <w:tr w:rsidR="00A604AF" w:rsidRPr="00AF43B3" w14:paraId="46AB4350" w14:textId="77777777" w:rsidTr="00A90892">
        <w:trPr>
          <w:trHeight w:val="1219"/>
        </w:trPr>
        <w:tc>
          <w:tcPr>
            <w:tcW w:w="567" w:type="dxa"/>
            <w:shd w:val="clear" w:color="auto" w:fill="DDDDCD"/>
            <w:vAlign w:val="center"/>
          </w:tcPr>
          <w:p w14:paraId="2269EFD8"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Lp.</w:t>
            </w:r>
          </w:p>
        </w:tc>
        <w:tc>
          <w:tcPr>
            <w:tcW w:w="972" w:type="dxa"/>
            <w:shd w:val="clear" w:color="auto" w:fill="DDDDCD"/>
          </w:tcPr>
          <w:p w14:paraId="552305E9"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Nazwa wydatku</w:t>
            </w:r>
          </w:p>
        </w:tc>
        <w:tc>
          <w:tcPr>
            <w:tcW w:w="1199" w:type="dxa"/>
            <w:shd w:val="clear" w:color="auto" w:fill="DDDDCD"/>
          </w:tcPr>
          <w:p w14:paraId="3BA6B0AF"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 xml:space="preserve">numer dokumentu </w:t>
            </w:r>
          </w:p>
        </w:tc>
        <w:tc>
          <w:tcPr>
            <w:tcW w:w="1334" w:type="dxa"/>
            <w:shd w:val="clear" w:color="auto" w:fill="DDDDCD"/>
          </w:tcPr>
          <w:p w14:paraId="04D4F8C7"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 xml:space="preserve">Data </w:t>
            </w:r>
          </w:p>
        </w:tc>
        <w:tc>
          <w:tcPr>
            <w:tcW w:w="1066" w:type="dxa"/>
            <w:shd w:val="clear" w:color="auto" w:fill="DDDDCD"/>
          </w:tcPr>
          <w:p w14:paraId="79589D8A"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opis</w:t>
            </w:r>
          </w:p>
        </w:tc>
        <w:tc>
          <w:tcPr>
            <w:tcW w:w="1198" w:type="dxa"/>
            <w:shd w:val="clear" w:color="auto" w:fill="DDDDCD"/>
          </w:tcPr>
          <w:p w14:paraId="57A0C0A0"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suma</w:t>
            </w:r>
          </w:p>
        </w:tc>
        <w:tc>
          <w:tcPr>
            <w:tcW w:w="2531" w:type="dxa"/>
            <w:shd w:val="clear" w:color="auto" w:fill="DDDDCD"/>
          </w:tcPr>
          <w:p w14:paraId="4D0A9FF4"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Wkład osobowy</w:t>
            </w:r>
          </w:p>
        </w:tc>
        <w:tc>
          <w:tcPr>
            <w:tcW w:w="1339" w:type="dxa"/>
            <w:shd w:val="clear" w:color="auto" w:fill="DDDDCD"/>
          </w:tcPr>
          <w:p w14:paraId="2BA727B6" w14:textId="77777777" w:rsidR="00A604AF" w:rsidRPr="00AF43B3" w:rsidRDefault="00A604AF" w:rsidP="00A90892">
            <w:pPr>
              <w:tabs>
                <w:tab w:val="left" w:pos="360"/>
              </w:tabs>
              <w:spacing w:line="276" w:lineRule="auto"/>
              <w:jc w:val="center"/>
              <w:rPr>
                <w:rFonts w:asciiTheme="minorHAnsi" w:hAnsiTheme="minorHAnsi" w:cstheme="minorHAnsi"/>
                <w:b/>
                <w:sz w:val="18"/>
                <w:szCs w:val="18"/>
              </w:rPr>
            </w:pPr>
            <w:r w:rsidRPr="00AF43B3">
              <w:rPr>
                <w:rFonts w:asciiTheme="minorHAnsi" w:hAnsiTheme="minorHAnsi" w:cstheme="minorHAnsi"/>
                <w:b/>
                <w:sz w:val="18"/>
                <w:szCs w:val="18"/>
              </w:rPr>
              <w:t>Wkład rzeczowy</w:t>
            </w:r>
          </w:p>
        </w:tc>
      </w:tr>
      <w:tr w:rsidR="00A604AF" w:rsidRPr="00AF43B3" w14:paraId="1E97C52F" w14:textId="77777777" w:rsidTr="00A90892">
        <w:trPr>
          <w:trHeight w:val="357"/>
        </w:trPr>
        <w:tc>
          <w:tcPr>
            <w:tcW w:w="567" w:type="dxa"/>
            <w:shd w:val="clear" w:color="auto" w:fill="auto"/>
            <w:vAlign w:val="center"/>
          </w:tcPr>
          <w:p w14:paraId="334237DE"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972" w:type="dxa"/>
          </w:tcPr>
          <w:p w14:paraId="0E661765" w14:textId="77777777" w:rsidR="00A604AF" w:rsidRPr="00AF43B3" w:rsidRDefault="00A604AF" w:rsidP="00A90892">
            <w:pPr>
              <w:tabs>
                <w:tab w:val="left" w:pos="360"/>
              </w:tabs>
              <w:spacing w:line="276" w:lineRule="auto"/>
              <w:rPr>
                <w:rFonts w:asciiTheme="minorHAnsi" w:hAnsiTheme="minorHAnsi" w:cstheme="minorHAnsi"/>
                <w:sz w:val="22"/>
                <w:szCs w:val="22"/>
              </w:rPr>
            </w:pPr>
          </w:p>
        </w:tc>
        <w:tc>
          <w:tcPr>
            <w:tcW w:w="1199" w:type="dxa"/>
          </w:tcPr>
          <w:p w14:paraId="7D9C25B3"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334" w:type="dxa"/>
          </w:tcPr>
          <w:p w14:paraId="6A5F4414"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066" w:type="dxa"/>
          </w:tcPr>
          <w:p w14:paraId="63C39D70"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198" w:type="dxa"/>
          </w:tcPr>
          <w:p w14:paraId="627BBA49"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2531" w:type="dxa"/>
          </w:tcPr>
          <w:p w14:paraId="3FA6723D"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339" w:type="dxa"/>
          </w:tcPr>
          <w:p w14:paraId="6F796154"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r>
      <w:tr w:rsidR="00A604AF" w:rsidRPr="00AF43B3" w14:paraId="415693E3" w14:textId="77777777" w:rsidTr="00A90892">
        <w:trPr>
          <w:trHeight w:val="357"/>
        </w:trPr>
        <w:tc>
          <w:tcPr>
            <w:tcW w:w="567" w:type="dxa"/>
            <w:shd w:val="clear" w:color="auto" w:fill="auto"/>
            <w:vAlign w:val="center"/>
          </w:tcPr>
          <w:p w14:paraId="3F7464AE"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972" w:type="dxa"/>
          </w:tcPr>
          <w:p w14:paraId="6F47416C" w14:textId="77777777" w:rsidR="00A604AF" w:rsidRPr="00AF43B3" w:rsidRDefault="00A604AF" w:rsidP="00A90892">
            <w:pPr>
              <w:tabs>
                <w:tab w:val="left" w:pos="360"/>
              </w:tabs>
              <w:spacing w:line="276" w:lineRule="auto"/>
              <w:rPr>
                <w:rFonts w:asciiTheme="minorHAnsi" w:hAnsiTheme="minorHAnsi" w:cstheme="minorHAnsi"/>
                <w:sz w:val="22"/>
                <w:szCs w:val="22"/>
              </w:rPr>
            </w:pPr>
          </w:p>
        </w:tc>
        <w:tc>
          <w:tcPr>
            <w:tcW w:w="1199" w:type="dxa"/>
          </w:tcPr>
          <w:p w14:paraId="1BA5C0C0"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334" w:type="dxa"/>
          </w:tcPr>
          <w:p w14:paraId="40E04A9C"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066" w:type="dxa"/>
          </w:tcPr>
          <w:p w14:paraId="779B19BC"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198" w:type="dxa"/>
          </w:tcPr>
          <w:p w14:paraId="1437440D"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2531" w:type="dxa"/>
          </w:tcPr>
          <w:p w14:paraId="273A58DA"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339" w:type="dxa"/>
          </w:tcPr>
          <w:p w14:paraId="046F6A88"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r>
      <w:tr w:rsidR="00A604AF" w:rsidRPr="00AF43B3" w14:paraId="5BDA3E02" w14:textId="77777777" w:rsidTr="00A90892">
        <w:trPr>
          <w:trHeight w:val="357"/>
        </w:trPr>
        <w:tc>
          <w:tcPr>
            <w:tcW w:w="567" w:type="dxa"/>
            <w:shd w:val="clear" w:color="auto" w:fill="auto"/>
            <w:vAlign w:val="center"/>
          </w:tcPr>
          <w:p w14:paraId="317432F3"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972" w:type="dxa"/>
          </w:tcPr>
          <w:p w14:paraId="51D352B1" w14:textId="77777777" w:rsidR="00A604AF" w:rsidRPr="00AF43B3" w:rsidRDefault="00A604AF" w:rsidP="00A90892">
            <w:pPr>
              <w:tabs>
                <w:tab w:val="left" w:pos="360"/>
              </w:tabs>
              <w:spacing w:line="276" w:lineRule="auto"/>
              <w:rPr>
                <w:rFonts w:asciiTheme="minorHAnsi" w:hAnsiTheme="minorHAnsi" w:cstheme="minorHAnsi"/>
                <w:sz w:val="22"/>
                <w:szCs w:val="22"/>
              </w:rPr>
            </w:pPr>
          </w:p>
        </w:tc>
        <w:tc>
          <w:tcPr>
            <w:tcW w:w="1199" w:type="dxa"/>
          </w:tcPr>
          <w:p w14:paraId="331835E8"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334" w:type="dxa"/>
          </w:tcPr>
          <w:p w14:paraId="42D8C472"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066" w:type="dxa"/>
          </w:tcPr>
          <w:p w14:paraId="10F527FA"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198" w:type="dxa"/>
          </w:tcPr>
          <w:p w14:paraId="280B5E24"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2531" w:type="dxa"/>
          </w:tcPr>
          <w:p w14:paraId="57274705"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339" w:type="dxa"/>
          </w:tcPr>
          <w:p w14:paraId="18DC70A6"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r>
      <w:tr w:rsidR="00A604AF" w:rsidRPr="00AF43B3" w14:paraId="1E6BACBA" w14:textId="77777777" w:rsidTr="00A90892">
        <w:trPr>
          <w:trHeight w:val="357"/>
        </w:trPr>
        <w:tc>
          <w:tcPr>
            <w:tcW w:w="567" w:type="dxa"/>
            <w:shd w:val="clear" w:color="auto" w:fill="auto"/>
            <w:vAlign w:val="center"/>
          </w:tcPr>
          <w:p w14:paraId="5E89CB49"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972" w:type="dxa"/>
          </w:tcPr>
          <w:p w14:paraId="67489352" w14:textId="77777777" w:rsidR="00A604AF" w:rsidRPr="00AF43B3" w:rsidRDefault="00A604AF" w:rsidP="00A90892">
            <w:pPr>
              <w:tabs>
                <w:tab w:val="left" w:pos="360"/>
              </w:tabs>
              <w:spacing w:line="276" w:lineRule="auto"/>
              <w:rPr>
                <w:rFonts w:asciiTheme="minorHAnsi" w:hAnsiTheme="minorHAnsi" w:cstheme="minorHAnsi"/>
                <w:sz w:val="22"/>
                <w:szCs w:val="22"/>
              </w:rPr>
            </w:pPr>
          </w:p>
        </w:tc>
        <w:tc>
          <w:tcPr>
            <w:tcW w:w="1199" w:type="dxa"/>
          </w:tcPr>
          <w:p w14:paraId="6648AEE4"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334" w:type="dxa"/>
          </w:tcPr>
          <w:p w14:paraId="0D6A5592"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c>
          <w:tcPr>
            <w:tcW w:w="1066" w:type="dxa"/>
          </w:tcPr>
          <w:p w14:paraId="4361755D"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198" w:type="dxa"/>
          </w:tcPr>
          <w:p w14:paraId="0CE05AE3"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2531" w:type="dxa"/>
          </w:tcPr>
          <w:p w14:paraId="160B71BC"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339" w:type="dxa"/>
          </w:tcPr>
          <w:p w14:paraId="501706C6"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r>
      <w:tr w:rsidR="00A604AF" w:rsidRPr="00AF43B3" w14:paraId="74FE38CB" w14:textId="77777777" w:rsidTr="00A90892">
        <w:trPr>
          <w:trHeight w:val="357"/>
        </w:trPr>
        <w:tc>
          <w:tcPr>
            <w:tcW w:w="4072" w:type="dxa"/>
            <w:gridSpan w:val="4"/>
            <w:shd w:val="clear" w:color="auto" w:fill="DDDDCD"/>
            <w:vAlign w:val="center"/>
          </w:tcPr>
          <w:p w14:paraId="23CE2A66" w14:textId="77777777" w:rsidR="00A604AF" w:rsidRPr="00AF43B3" w:rsidRDefault="00A604AF" w:rsidP="00A90892">
            <w:pPr>
              <w:tabs>
                <w:tab w:val="left" w:pos="360"/>
              </w:tabs>
              <w:spacing w:line="276" w:lineRule="auto"/>
              <w:jc w:val="right"/>
              <w:rPr>
                <w:rFonts w:asciiTheme="minorHAnsi" w:hAnsiTheme="minorHAnsi" w:cstheme="minorHAnsi"/>
                <w:b/>
                <w:sz w:val="18"/>
                <w:szCs w:val="18"/>
              </w:rPr>
            </w:pPr>
            <w:r w:rsidRPr="00AF43B3">
              <w:rPr>
                <w:rFonts w:asciiTheme="minorHAnsi" w:hAnsiTheme="minorHAnsi" w:cstheme="minorHAnsi"/>
                <w:b/>
                <w:sz w:val="18"/>
                <w:szCs w:val="18"/>
              </w:rPr>
              <w:t>Suma wszystkich kosztów realizacji zadania</w:t>
            </w:r>
          </w:p>
          <w:p w14:paraId="373D41D4" w14:textId="77777777" w:rsidR="00A604AF" w:rsidRPr="00AF43B3" w:rsidRDefault="00A604AF" w:rsidP="00A90892">
            <w:pPr>
              <w:tabs>
                <w:tab w:val="left" w:pos="360"/>
              </w:tabs>
              <w:spacing w:line="276" w:lineRule="auto"/>
              <w:jc w:val="right"/>
              <w:rPr>
                <w:rFonts w:asciiTheme="minorHAnsi" w:hAnsiTheme="minorHAnsi" w:cstheme="minorHAnsi"/>
                <w:b/>
                <w:bCs/>
                <w:sz w:val="18"/>
                <w:szCs w:val="18"/>
              </w:rPr>
            </w:pPr>
            <w:r w:rsidRPr="00AF43B3">
              <w:rPr>
                <w:rFonts w:asciiTheme="minorHAnsi" w:hAnsiTheme="minorHAnsi" w:cstheme="minorHAnsi"/>
                <w:b/>
                <w:sz w:val="18"/>
                <w:szCs w:val="18"/>
              </w:rPr>
              <w:t xml:space="preserve"> (faktycznie poniesionych)</w:t>
            </w:r>
          </w:p>
        </w:tc>
        <w:tc>
          <w:tcPr>
            <w:tcW w:w="1066" w:type="dxa"/>
          </w:tcPr>
          <w:p w14:paraId="44133363" w14:textId="77777777" w:rsidR="00A604AF" w:rsidRPr="00AF43B3" w:rsidRDefault="00A604AF" w:rsidP="00A90892">
            <w:pPr>
              <w:tabs>
                <w:tab w:val="left" w:pos="360"/>
              </w:tabs>
              <w:spacing w:line="276" w:lineRule="auto"/>
              <w:rPr>
                <w:rFonts w:asciiTheme="minorHAnsi" w:hAnsiTheme="minorHAnsi" w:cstheme="minorHAnsi"/>
                <w:b/>
                <w:sz w:val="18"/>
                <w:szCs w:val="18"/>
              </w:rPr>
            </w:pPr>
          </w:p>
        </w:tc>
        <w:tc>
          <w:tcPr>
            <w:tcW w:w="1198" w:type="dxa"/>
          </w:tcPr>
          <w:p w14:paraId="2FA740D8" w14:textId="77777777" w:rsidR="00A604AF" w:rsidRPr="00AF43B3" w:rsidRDefault="00A604AF" w:rsidP="00A90892">
            <w:pPr>
              <w:tabs>
                <w:tab w:val="left" w:pos="360"/>
              </w:tabs>
              <w:spacing w:line="276" w:lineRule="auto"/>
              <w:rPr>
                <w:rFonts w:asciiTheme="minorHAnsi" w:hAnsiTheme="minorHAnsi" w:cstheme="minorHAnsi"/>
                <w:b/>
                <w:sz w:val="18"/>
                <w:szCs w:val="18"/>
              </w:rPr>
            </w:pPr>
          </w:p>
        </w:tc>
        <w:tc>
          <w:tcPr>
            <w:tcW w:w="2531" w:type="dxa"/>
          </w:tcPr>
          <w:p w14:paraId="3E6F7D2E" w14:textId="77777777" w:rsidR="00A604AF" w:rsidRPr="00AF43B3" w:rsidRDefault="00A604AF" w:rsidP="00A90892">
            <w:pPr>
              <w:tabs>
                <w:tab w:val="left" w:pos="360"/>
              </w:tabs>
              <w:spacing w:line="276" w:lineRule="auto"/>
              <w:rPr>
                <w:rFonts w:asciiTheme="minorHAnsi" w:hAnsiTheme="minorHAnsi" w:cstheme="minorHAnsi"/>
                <w:b/>
                <w:sz w:val="22"/>
                <w:szCs w:val="22"/>
              </w:rPr>
            </w:pPr>
          </w:p>
        </w:tc>
        <w:tc>
          <w:tcPr>
            <w:tcW w:w="1339" w:type="dxa"/>
          </w:tcPr>
          <w:p w14:paraId="562217F7" w14:textId="77777777" w:rsidR="00A604AF" w:rsidRPr="00AF43B3" w:rsidRDefault="00A604AF" w:rsidP="00A90892">
            <w:pPr>
              <w:tabs>
                <w:tab w:val="left" w:pos="360"/>
              </w:tabs>
              <w:spacing w:line="276" w:lineRule="auto"/>
              <w:rPr>
                <w:rFonts w:asciiTheme="minorHAnsi" w:hAnsiTheme="minorHAnsi" w:cstheme="minorHAnsi"/>
                <w:b/>
                <w:bCs/>
                <w:sz w:val="22"/>
                <w:szCs w:val="22"/>
              </w:rPr>
            </w:pPr>
          </w:p>
        </w:tc>
      </w:tr>
    </w:tbl>
    <w:p w14:paraId="57D5AA52" w14:textId="77777777" w:rsidR="00A604AF" w:rsidRPr="00AF43B3" w:rsidRDefault="00A604AF" w:rsidP="00A604AF">
      <w:pPr>
        <w:jc w:val="right"/>
        <w:rPr>
          <w:rFonts w:asciiTheme="minorHAnsi" w:eastAsia="Arial" w:hAnsiTheme="minorHAnsi" w:cstheme="minorHAnsi"/>
        </w:rPr>
      </w:pPr>
    </w:p>
    <w:p w14:paraId="3AF3FF41" w14:textId="77777777" w:rsidR="00A604AF" w:rsidRPr="00AF43B3" w:rsidRDefault="00A604AF" w:rsidP="00A604AF">
      <w:pPr>
        <w:jc w:val="right"/>
        <w:rPr>
          <w:rFonts w:asciiTheme="minorHAnsi" w:eastAsia="Arial" w:hAnsiTheme="minorHAnsi" w:cstheme="minorHAnsi"/>
        </w:rPr>
      </w:pPr>
    </w:p>
    <w:p w14:paraId="3D9436EE" w14:textId="77777777" w:rsidR="00A604AF" w:rsidRPr="00AF43B3" w:rsidRDefault="00A604AF" w:rsidP="00A604AF">
      <w:pPr>
        <w:jc w:val="right"/>
        <w:rPr>
          <w:rFonts w:asciiTheme="minorHAnsi" w:eastAsia="Arial" w:hAnsiTheme="minorHAnsi" w:cstheme="minorHAnsi"/>
        </w:rPr>
      </w:pPr>
    </w:p>
    <w:p w14:paraId="7A0C2BE3" w14:textId="77777777" w:rsidR="00A604AF" w:rsidRPr="00AF43B3" w:rsidRDefault="00A604AF" w:rsidP="00A604AF">
      <w:pPr>
        <w:jc w:val="right"/>
        <w:rPr>
          <w:rFonts w:asciiTheme="minorHAnsi" w:eastAsia="Arial" w:hAnsiTheme="minorHAnsi" w:cstheme="minorHAnsi"/>
          <w:spacing w:val="3000"/>
        </w:rPr>
      </w:pPr>
      <w:r w:rsidRPr="00AF43B3">
        <w:rPr>
          <w:rFonts w:asciiTheme="minorHAnsi" w:eastAsia="Arial" w:hAnsiTheme="minorHAnsi" w:cstheme="minorHAnsi"/>
          <w:sz w:val="22"/>
          <w:szCs w:val="22"/>
        </w:rPr>
        <w:t>...........................................................</w:t>
      </w:r>
      <w:r w:rsidRPr="00AF43B3">
        <w:rPr>
          <w:rFonts w:asciiTheme="minorHAnsi" w:eastAsia="Arial" w:hAnsiTheme="minorHAnsi" w:cstheme="minorHAnsi"/>
          <w:spacing w:val="3000"/>
          <w:sz w:val="22"/>
          <w:szCs w:val="22"/>
        </w:rPr>
        <w:t xml:space="preserve"> </w:t>
      </w:r>
    </w:p>
    <w:p w14:paraId="3FFCA517" w14:textId="77777777" w:rsidR="00A604AF" w:rsidRPr="00AF43B3" w:rsidRDefault="00A604AF" w:rsidP="00A604AF">
      <w:pPr>
        <w:jc w:val="right"/>
        <w:rPr>
          <w:rFonts w:asciiTheme="minorHAnsi" w:eastAsia="Arial" w:hAnsiTheme="minorHAnsi" w:cstheme="minorHAnsi"/>
        </w:rPr>
      </w:pPr>
      <w:r w:rsidRPr="00AF43B3">
        <w:rPr>
          <w:rFonts w:asciiTheme="minorHAnsi" w:eastAsia="Arial" w:hAnsiTheme="minorHAnsi" w:cstheme="minorHAnsi"/>
          <w:sz w:val="22"/>
          <w:szCs w:val="22"/>
        </w:rPr>
        <w:t>(podpis os</w:t>
      </w:r>
      <w:r w:rsidRPr="00AF43B3">
        <w:rPr>
          <w:rFonts w:asciiTheme="minorHAnsi" w:eastAsia="Arial" w:hAnsiTheme="minorHAnsi" w:cstheme="minorHAnsi"/>
        </w:rPr>
        <w:t>o</w:t>
      </w:r>
      <w:r w:rsidRPr="00AF43B3">
        <w:rPr>
          <w:rFonts w:asciiTheme="minorHAnsi" w:eastAsia="Arial" w:hAnsiTheme="minorHAnsi" w:cstheme="minorHAnsi"/>
          <w:sz w:val="22"/>
          <w:szCs w:val="22"/>
        </w:rPr>
        <w:t>b</w:t>
      </w:r>
      <w:r w:rsidRPr="00AF43B3">
        <w:rPr>
          <w:rFonts w:asciiTheme="minorHAnsi" w:eastAsia="Arial" w:hAnsiTheme="minorHAnsi" w:cstheme="minorHAnsi"/>
        </w:rPr>
        <w:t>y</w:t>
      </w:r>
      <w:r w:rsidRPr="00AF43B3">
        <w:rPr>
          <w:rFonts w:asciiTheme="minorHAnsi" w:eastAsia="Arial" w:hAnsiTheme="minorHAnsi" w:cstheme="minorHAnsi"/>
          <w:sz w:val="22"/>
          <w:szCs w:val="22"/>
        </w:rPr>
        <w:t xml:space="preserve"> upoważnion</w:t>
      </w:r>
      <w:r w:rsidRPr="00AF43B3">
        <w:rPr>
          <w:rFonts w:asciiTheme="minorHAnsi" w:eastAsia="Arial" w:hAnsiTheme="minorHAnsi" w:cstheme="minorHAnsi"/>
        </w:rPr>
        <w:t xml:space="preserve">ej lub podpisy osób upoważnionych </w:t>
      </w:r>
    </w:p>
    <w:p w14:paraId="3ADAE8CD" w14:textId="77777777" w:rsidR="00A604AF" w:rsidRDefault="00A604AF" w:rsidP="00A604AF">
      <w:pPr>
        <w:jc w:val="right"/>
        <w:rPr>
          <w:rFonts w:asciiTheme="minorHAnsi" w:eastAsia="Arial" w:hAnsiTheme="minorHAnsi" w:cstheme="minorHAnsi"/>
          <w:sz w:val="22"/>
          <w:szCs w:val="22"/>
        </w:rPr>
      </w:pPr>
      <w:r w:rsidRPr="00AF43B3">
        <w:rPr>
          <w:rFonts w:asciiTheme="minorHAnsi" w:eastAsia="Arial" w:hAnsiTheme="minorHAnsi" w:cstheme="minorHAnsi"/>
        </w:rPr>
        <w:t>do składania oświadczeń woli w imieniu Zamawiającego</w:t>
      </w:r>
      <w:r w:rsidRPr="00AF43B3">
        <w:rPr>
          <w:rFonts w:asciiTheme="minorHAnsi" w:eastAsia="Arial" w:hAnsiTheme="minorHAnsi" w:cstheme="minorHAnsi"/>
          <w:sz w:val="22"/>
          <w:szCs w:val="22"/>
        </w:rPr>
        <w:t>)</w:t>
      </w:r>
    </w:p>
    <w:p w14:paraId="3883B446" w14:textId="77777777" w:rsidR="00A604AF" w:rsidRDefault="00A604AF">
      <w:pPr>
        <w:rPr>
          <w:rFonts w:asciiTheme="minorHAnsi" w:eastAsia="Arial" w:hAnsiTheme="minorHAnsi" w:cstheme="minorHAnsi"/>
          <w:sz w:val="22"/>
          <w:szCs w:val="22"/>
        </w:rPr>
      </w:pPr>
      <w:r>
        <w:rPr>
          <w:rFonts w:asciiTheme="minorHAnsi" w:eastAsia="Arial" w:hAnsiTheme="minorHAnsi" w:cstheme="minorHAnsi"/>
          <w:sz w:val="22"/>
          <w:szCs w:val="22"/>
        </w:rPr>
        <w:br w:type="page"/>
      </w:r>
    </w:p>
    <w:p w14:paraId="12D1672A" w14:textId="77777777" w:rsidR="00200611" w:rsidRDefault="00200611">
      <w:pPr>
        <w:rPr>
          <w:rFonts w:asciiTheme="minorHAnsi" w:hAnsiTheme="minorHAnsi" w:cs="Arial"/>
          <w:b/>
          <w:sz w:val="22"/>
          <w:szCs w:val="22"/>
          <w:lang w:val="en-US"/>
        </w:rPr>
      </w:pPr>
      <w:r>
        <w:rPr>
          <w:rFonts w:asciiTheme="minorHAnsi" w:hAnsiTheme="minorHAnsi" w:cs="Arial"/>
          <w:b/>
          <w:sz w:val="22"/>
          <w:szCs w:val="22"/>
          <w:lang w:val="en-US"/>
        </w:rPr>
        <w:lastRenderedPageBreak/>
        <w:br w:type="page"/>
      </w:r>
    </w:p>
    <w:p w14:paraId="1E5429BB" w14:textId="6E24BF72" w:rsidR="00555353" w:rsidRPr="00555353" w:rsidRDefault="00555353" w:rsidP="00A604AF">
      <w:pPr>
        <w:jc w:val="right"/>
        <w:rPr>
          <w:rFonts w:asciiTheme="minorHAnsi" w:hAnsiTheme="minorHAnsi" w:cs="Arial"/>
          <w:b/>
          <w:sz w:val="22"/>
          <w:szCs w:val="22"/>
          <w:lang w:val="en-US"/>
        </w:rPr>
      </w:pPr>
      <w:proofErr w:type="spellStart"/>
      <w:r w:rsidRPr="00555353">
        <w:rPr>
          <w:rFonts w:asciiTheme="minorHAnsi" w:hAnsiTheme="minorHAnsi" w:cs="Arial"/>
          <w:b/>
          <w:sz w:val="22"/>
          <w:szCs w:val="22"/>
          <w:lang w:val="en-US"/>
        </w:rPr>
        <w:lastRenderedPageBreak/>
        <w:t>Załącznik</w:t>
      </w:r>
      <w:proofErr w:type="spellEnd"/>
      <w:r w:rsidRPr="00555353">
        <w:rPr>
          <w:rFonts w:asciiTheme="minorHAnsi" w:hAnsiTheme="minorHAnsi" w:cs="Arial"/>
          <w:b/>
          <w:sz w:val="22"/>
          <w:szCs w:val="22"/>
          <w:lang w:val="en-US"/>
        </w:rPr>
        <w:t xml:space="preserve"> </w:t>
      </w:r>
      <w:proofErr w:type="spellStart"/>
      <w:r w:rsidRPr="00555353">
        <w:rPr>
          <w:rFonts w:asciiTheme="minorHAnsi" w:hAnsiTheme="minorHAnsi" w:cs="Arial"/>
          <w:b/>
          <w:sz w:val="22"/>
          <w:szCs w:val="22"/>
          <w:lang w:val="en-US"/>
        </w:rPr>
        <w:t>nr</w:t>
      </w:r>
      <w:proofErr w:type="spellEnd"/>
      <w:r w:rsidRPr="00555353">
        <w:rPr>
          <w:rFonts w:asciiTheme="minorHAnsi" w:hAnsiTheme="minorHAnsi" w:cs="Arial"/>
          <w:b/>
          <w:sz w:val="22"/>
          <w:szCs w:val="22"/>
          <w:lang w:val="en-US"/>
        </w:rPr>
        <w:t xml:space="preserve"> 5 </w:t>
      </w:r>
    </w:p>
    <w:p w14:paraId="1DD1A3A8" w14:textId="77777777" w:rsidR="00555353" w:rsidRPr="00555353" w:rsidRDefault="00555353" w:rsidP="00555353">
      <w:pPr>
        <w:keepNext/>
        <w:spacing w:before="240" w:line="480" w:lineRule="auto"/>
        <w:jc w:val="right"/>
        <w:outlineLvl w:val="0"/>
        <w:rPr>
          <w:rFonts w:asciiTheme="minorHAnsi" w:hAnsiTheme="minorHAnsi" w:cs="Arial"/>
          <w:sz w:val="22"/>
          <w:szCs w:val="22"/>
          <w:lang w:val="en-US"/>
        </w:rPr>
      </w:pPr>
      <w:r w:rsidRPr="00555353">
        <w:rPr>
          <w:rFonts w:asciiTheme="minorHAnsi" w:hAnsiTheme="minorHAnsi" w:cs="Arial"/>
          <w:sz w:val="22"/>
          <w:szCs w:val="22"/>
          <w:lang w:val="en-US"/>
        </w:rPr>
        <w:t xml:space="preserve">do </w:t>
      </w:r>
      <w:proofErr w:type="spellStart"/>
      <w:r w:rsidRPr="00555353">
        <w:rPr>
          <w:rFonts w:asciiTheme="minorHAnsi" w:hAnsiTheme="minorHAnsi" w:cs="Arial"/>
          <w:sz w:val="22"/>
          <w:szCs w:val="22"/>
          <w:lang w:val="en-US"/>
        </w:rPr>
        <w:t>umowy</w:t>
      </w:r>
      <w:proofErr w:type="spellEnd"/>
      <w:r w:rsidRPr="00555353">
        <w:rPr>
          <w:rFonts w:asciiTheme="minorHAnsi" w:hAnsiTheme="minorHAnsi" w:cs="Arial"/>
          <w:sz w:val="22"/>
          <w:szCs w:val="22"/>
          <w:lang w:val="en-US"/>
        </w:rPr>
        <w:t xml:space="preserve"> </w:t>
      </w:r>
      <w:proofErr w:type="spellStart"/>
      <w:r w:rsidRPr="00555353">
        <w:rPr>
          <w:rFonts w:asciiTheme="minorHAnsi" w:hAnsiTheme="minorHAnsi" w:cs="Arial"/>
          <w:sz w:val="22"/>
          <w:szCs w:val="22"/>
          <w:lang w:val="en-US"/>
        </w:rPr>
        <w:t>nr</w:t>
      </w:r>
      <w:proofErr w:type="spellEnd"/>
      <w:r w:rsidRPr="00555353">
        <w:rPr>
          <w:rFonts w:asciiTheme="minorHAnsi" w:hAnsiTheme="minorHAnsi" w:cs="Arial"/>
          <w:sz w:val="22"/>
          <w:szCs w:val="22"/>
          <w:lang w:val="en-US"/>
        </w:rPr>
        <w:t xml:space="preserve"> …………………………………..</w:t>
      </w:r>
    </w:p>
    <w:p w14:paraId="0E802AC4" w14:textId="77777777" w:rsidR="00555353" w:rsidRPr="00555353" w:rsidRDefault="00555353" w:rsidP="0055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Arial"/>
          <w:sz w:val="22"/>
          <w:szCs w:val="22"/>
          <w:lang w:val="en-US"/>
        </w:rPr>
      </w:pPr>
      <w:r w:rsidRPr="00555353">
        <w:rPr>
          <w:rFonts w:asciiTheme="minorHAnsi" w:hAnsiTheme="minorHAnsi" w:cs="Arial"/>
          <w:sz w:val="22"/>
          <w:szCs w:val="22"/>
          <w:lang w:val="en-US"/>
        </w:rPr>
        <w:t xml:space="preserve"> z </w:t>
      </w:r>
      <w:proofErr w:type="spellStart"/>
      <w:r w:rsidRPr="00555353">
        <w:rPr>
          <w:rFonts w:asciiTheme="minorHAnsi" w:hAnsiTheme="minorHAnsi" w:cs="Arial"/>
          <w:sz w:val="22"/>
          <w:szCs w:val="22"/>
          <w:lang w:val="en-US"/>
        </w:rPr>
        <w:t>dnia</w:t>
      </w:r>
      <w:proofErr w:type="spellEnd"/>
      <w:r w:rsidRPr="00555353">
        <w:rPr>
          <w:rFonts w:asciiTheme="minorHAnsi" w:hAnsiTheme="minorHAnsi" w:cs="Arial"/>
          <w:sz w:val="22"/>
          <w:szCs w:val="22"/>
          <w:lang w:val="en-US"/>
        </w:rPr>
        <w:t xml:space="preserve"> ……………………………………</w:t>
      </w:r>
    </w:p>
    <w:p w14:paraId="65F566A9" w14:textId="77777777" w:rsidR="00555353" w:rsidRPr="00555353" w:rsidRDefault="00555353" w:rsidP="0055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Arial"/>
          <w:sz w:val="22"/>
          <w:szCs w:val="22"/>
          <w:lang w:val="en-US"/>
        </w:rPr>
      </w:pPr>
    </w:p>
    <w:p w14:paraId="127049D9" w14:textId="77777777" w:rsidR="00555353" w:rsidRPr="00555353" w:rsidRDefault="00555353" w:rsidP="00555353">
      <w:pPr>
        <w:autoSpaceDE w:val="0"/>
        <w:autoSpaceDN w:val="0"/>
        <w:adjustRightInd w:val="0"/>
        <w:jc w:val="center"/>
        <w:rPr>
          <w:rFonts w:asciiTheme="minorHAnsi" w:hAnsiTheme="minorHAnsi" w:cs="Arial"/>
          <w:sz w:val="22"/>
          <w:szCs w:val="22"/>
          <w:lang w:eastAsia="pl-PL"/>
        </w:rPr>
      </w:pPr>
      <w:r w:rsidRPr="00555353">
        <w:rPr>
          <w:rFonts w:asciiTheme="minorHAnsi" w:hAnsiTheme="minorHAnsi" w:cs="Arial"/>
          <w:b/>
          <w:color w:val="000000"/>
          <w:sz w:val="22"/>
          <w:szCs w:val="22"/>
          <w:lang w:val="en-US" w:eastAsia="pl-PL"/>
        </w:rPr>
        <w:br/>
      </w:r>
      <w:r w:rsidRPr="00555353">
        <w:rPr>
          <w:rFonts w:asciiTheme="minorHAnsi" w:hAnsiTheme="minorHAnsi" w:cs="Arial"/>
          <w:b/>
          <w:bCs/>
          <w:sz w:val="22"/>
          <w:szCs w:val="22"/>
          <w:lang w:eastAsia="pl-PL"/>
        </w:rPr>
        <w:t>I N F O R M A C J A o obowiązkach dotyczących płatności w związku z tzw. białą listą podatników VAT oraz mechanizmem podzielonej płatności</w:t>
      </w:r>
    </w:p>
    <w:p w14:paraId="78CDC53F" w14:textId="77777777" w:rsidR="00555353" w:rsidRPr="00555353" w:rsidRDefault="00555353" w:rsidP="00555353">
      <w:pPr>
        <w:autoSpaceDE w:val="0"/>
        <w:autoSpaceDN w:val="0"/>
        <w:adjustRightInd w:val="0"/>
        <w:spacing w:before="240"/>
        <w:jc w:val="both"/>
        <w:rPr>
          <w:rFonts w:asciiTheme="minorHAnsi" w:hAnsiTheme="minorHAnsi" w:cs="Arial"/>
          <w:sz w:val="22"/>
          <w:szCs w:val="22"/>
          <w:lang w:eastAsia="pl-PL"/>
        </w:rPr>
      </w:pPr>
      <w:r w:rsidRPr="00555353">
        <w:rPr>
          <w:rFonts w:asciiTheme="minorHAnsi" w:hAnsiTheme="minorHAnsi" w:cs="Arial"/>
          <w:b/>
          <w:bCs/>
          <w:sz w:val="22"/>
          <w:szCs w:val="22"/>
          <w:lang w:eastAsia="pl-PL"/>
        </w:rPr>
        <w:t xml:space="preserve">Kogo dotyczy niniejsza informacja? </w:t>
      </w:r>
    </w:p>
    <w:p w14:paraId="091503AB" w14:textId="77777777" w:rsidR="00555353" w:rsidRPr="00555353" w:rsidRDefault="00555353" w:rsidP="00555353">
      <w:pPr>
        <w:autoSpaceDE w:val="0"/>
        <w:autoSpaceDN w:val="0"/>
        <w:adjustRightInd w:val="0"/>
        <w:spacing w:after="120"/>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Niniejszą informację należy przedstawić beneficjentom, którzy posiadają: </w:t>
      </w:r>
      <w:r w:rsidRPr="00555353">
        <w:rPr>
          <w:rFonts w:asciiTheme="minorHAnsi" w:hAnsiTheme="minorHAnsi" w:cs="Arial"/>
          <w:sz w:val="22"/>
          <w:szCs w:val="22"/>
          <w:u w:val="single"/>
          <w:lang w:eastAsia="pl-PL"/>
        </w:rPr>
        <w:t xml:space="preserve">a) status podatnika PIT prowadzącego pozarolniczą działalność gospodarczą albo podatnika CIT lub też b) status podatnika VAT, </w:t>
      </w:r>
      <w:r w:rsidRPr="00555353">
        <w:rPr>
          <w:rFonts w:asciiTheme="minorHAnsi" w:hAnsiTheme="minorHAnsi" w:cs="Arial"/>
          <w:sz w:val="22"/>
          <w:szCs w:val="22"/>
          <w:lang w:eastAsia="pl-PL"/>
        </w:rPr>
        <w:t xml:space="preserve">bez względu na wartość dotacji. </w:t>
      </w:r>
    </w:p>
    <w:p w14:paraId="063A5B51" w14:textId="77777777" w:rsidR="00555353" w:rsidRPr="00555353" w:rsidRDefault="00555353" w:rsidP="00555353">
      <w:pPr>
        <w:autoSpaceDE w:val="0"/>
        <w:autoSpaceDN w:val="0"/>
        <w:adjustRightInd w:val="0"/>
        <w:spacing w:after="120"/>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Celem niniejszej informacji jest zapewnienie zgodności płatności dokonywanych przez wyżej wymienione podmioty z niektórymi obowiązkami wynikającymi z prawa podatkowego. Informacja wraz z oświadczeniem o jej stosowaniu przedstawiana jest w ramach nadzoru nad wydatkowaniem środków publicznych i dokonywania przez Urząd Marszałkowski Województwa Małopolskiego weryfikacji poprawności rozliczeń. </w:t>
      </w:r>
    </w:p>
    <w:p w14:paraId="07CDDBA4" w14:textId="77777777" w:rsidR="00555353" w:rsidRPr="00555353" w:rsidRDefault="00555353" w:rsidP="00555353">
      <w:pPr>
        <w:autoSpaceDE w:val="0"/>
        <w:autoSpaceDN w:val="0"/>
        <w:adjustRightInd w:val="0"/>
        <w:spacing w:after="360"/>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Niniejsza informacja zawiera wyłącznie podstawowe informacje na temat obowiązków związanych </w:t>
      </w:r>
      <w:r w:rsidRPr="00555353">
        <w:rPr>
          <w:rFonts w:asciiTheme="minorHAnsi" w:hAnsiTheme="minorHAnsi" w:cs="Arial"/>
          <w:sz w:val="22"/>
          <w:szCs w:val="22"/>
          <w:lang w:eastAsia="pl-PL"/>
        </w:rPr>
        <w:br/>
        <w:t xml:space="preserve">z tzw. białą listą oraz mechanizmem podzielonej płatności – ze szczególnym uwzględnieniem zakresu ich zastosowania oraz sankcji za ich naruszenie. </w:t>
      </w:r>
    </w:p>
    <w:p w14:paraId="7F6FD24E" w14:textId="77777777" w:rsidR="00555353" w:rsidRPr="00555353" w:rsidRDefault="00555353" w:rsidP="00555353">
      <w:pPr>
        <w:autoSpaceDE w:val="0"/>
        <w:autoSpaceDN w:val="0"/>
        <w:adjustRightInd w:val="0"/>
        <w:spacing w:before="240"/>
        <w:jc w:val="both"/>
        <w:rPr>
          <w:rFonts w:asciiTheme="minorHAnsi" w:hAnsiTheme="minorHAnsi" w:cs="Arial"/>
          <w:sz w:val="22"/>
          <w:szCs w:val="22"/>
          <w:lang w:eastAsia="pl-PL"/>
        </w:rPr>
      </w:pPr>
      <w:r w:rsidRPr="00555353">
        <w:rPr>
          <w:rFonts w:asciiTheme="minorHAnsi" w:hAnsiTheme="minorHAnsi" w:cs="Arial"/>
          <w:b/>
          <w:bCs/>
          <w:sz w:val="22"/>
          <w:szCs w:val="22"/>
          <w:lang w:eastAsia="pl-PL"/>
        </w:rPr>
        <w:t xml:space="preserve">BIAŁA LISTA </w:t>
      </w:r>
    </w:p>
    <w:p w14:paraId="7FE3EF38" w14:textId="77777777" w:rsidR="00555353" w:rsidRPr="00555353" w:rsidRDefault="00555353" w:rsidP="00555353">
      <w:pPr>
        <w:autoSpaceDE w:val="0"/>
        <w:autoSpaceDN w:val="0"/>
        <w:adjustRightInd w:val="0"/>
        <w:spacing w:after="120"/>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Obowiązek dokonywania płatności wyłącznie na rachunki uwidocznione na tzw. białej liście (dostępnej pod adresem: </w:t>
      </w:r>
      <w:hyperlink r:id="rId15" w:history="1">
        <w:r w:rsidRPr="00555353">
          <w:rPr>
            <w:rFonts w:asciiTheme="minorHAnsi" w:hAnsiTheme="minorHAnsi" w:cs="Arial"/>
            <w:color w:val="0000FF"/>
            <w:sz w:val="22"/>
            <w:szCs w:val="22"/>
            <w:u w:val="single"/>
            <w:lang w:eastAsia="pl-PL"/>
          </w:rPr>
          <w:t>https://www.podatki.gov.pl/wykaz-podatnikow-vat-wyszukiwarka</w:t>
        </w:r>
      </w:hyperlink>
      <w:r w:rsidRPr="00555353">
        <w:rPr>
          <w:rFonts w:asciiTheme="minorHAnsi" w:hAnsiTheme="minorHAnsi" w:cs="Arial"/>
          <w:sz w:val="22"/>
          <w:szCs w:val="22"/>
          <w:lang w:eastAsia="pl-PL"/>
        </w:rPr>
        <w:t xml:space="preserve">) dotyczy wszelkich płatności objętych obowiązkiem dokonania płatności za pośrednictwem rachunku płatniczego. Obowiązek ten powstaje zatem, gdy </w:t>
      </w:r>
      <w:r w:rsidRPr="00555353">
        <w:rPr>
          <w:rFonts w:asciiTheme="minorHAnsi" w:hAnsiTheme="minorHAnsi" w:cs="Arial"/>
          <w:sz w:val="22"/>
          <w:szCs w:val="22"/>
          <w:u w:val="single"/>
          <w:lang w:eastAsia="pl-PL"/>
        </w:rPr>
        <w:t>łącznie</w:t>
      </w:r>
      <w:r w:rsidRPr="00555353">
        <w:rPr>
          <w:rFonts w:asciiTheme="minorHAnsi" w:hAnsiTheme="minorHAnsi" w:cs="Arial"/>
          <w:sz w:val="22"/>
          <w:szCs w:val="22"/>
          <w:lang w:eastAsia="pl-PL"/>
        </w:rPr>
        <w:t xml:space="preserve"> spełnione są dwie przesłanki: </w:t>
      </w:r>
    </w:p>
    <w:p w14:paraId="665D4555" w14:textId="77777777" w:rsidR="00555353" w:rsidRPr="00555353" w:rsidRDefault="00555353" w:rsidP="00555353">
      <w:pPr>
        <w:numPr>
          <w:ilvl w:val="0"/>
          <w:numId w:val="69"/>
        </w:numPr>
        <w:autoSpaceDE w:val="0"/>
        <w:autoSpaceDN w:val="0"/>
        <w:adjustRightInd w:val="0"/>
        <w:spacing w:after="26"/>
        <w:ind w:left="426" w:hanging="284"/>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płatność ma miejsce między </w:t>
      </w:r>
      <w:r w:rsidRPr="00555353">
        <w:rPr>
          <w:rFonts w:asciiTheme="minorHAnsi" w:hAnsiTheme="minorHAnsi" w:cs="Arial"/>
          <w:b/>
          <w:bCs/>
          <w:sz w:val="22"/>
          <w:szCs w:val="22"/>
          <w:lang w:eastAsia="pl-PL"/>
        </w:rPr>
        <w:t>przedsiębiorcami</w:t>
      </w:r>
      <w:r w:rsidRPr="00555353">
        <w:rPr>
          <w:rFonts w:asciiTheme="minorHAnsi" w:hAnsiTheme="minorHAnsi" w:cs="Arial"/>
          <w:sz w:val="22"/>
          <w:szCs w:val="22"/>
          <w:lang w:eastAsia="pl-PL"/>
        </w:rPr>
        <w:t xml:space="preserve">, tj. osobami fizycznymi, osobami prawnymi lub jednostkami organizacyjnymi niemającymi osobowości prawnej, które wykonują </w:t>
      </w:r>
      <w:r w:rsidRPr="00555353">
        <w:rPr>
          <w:rFonts w:asciiTheme="minorHAnsi" w:hAnsiTheme="minorHAnsi" w:cs="Arial"/>
          <w:b/>
          <w:bCs/>
          <w:sz w:val="22"/>
          <w:szCs w:val="22"/>
          <w:lang w:eastAsia="pl-PL"/>
        </w:rPr>
        <w:t>działalność gospodarczą</w:t>
      </w:r>
      <w:r w:rsidRPr="00555353">
        <w:rPr>
          <w:rFonts w:asciiTheme="minorHAnsi" w:hAnsiTheme="minorHAnsi" w:cs="Arial"/>
          <w:sz w:val="22"/>
          <w:szCs w:val="22"/>
          <w:lang w:eastAsia="pl-PL"/>
        </w:rPr>
        <w:t xml:space="preserve">, czyli zorganizowaną działalność zarobkową, wykonywaną we własnym imieniu </w:t>
      </w:r>
      <w:r w:rsidRPr="00555353">
        <w:rPr>
          <w:rFonts w:asciiTheme="minorHAnsi" w:hAnsiTheme="minorHAnsi" w:cs="Arial"/>
          <w:sz w:val="22"/>
          <w:szCs w:val="22"/>
          <w:lang w:eastAsia="pl-PL"/>
        </w:rPr>
        <w:br/>
        <w:t>i w sposób ciągły (art. 19 pkt 1 w zw. z art. 4 ust. 1 oraz art. 3 Prawa przedsiębiorców</w:t>
      </w:r>
      <w:r w:rsidRPr="00555353">
        <w:rPr>
          <w:rFonts w:asciiTheme="minorHAnsi" w:hAnsiTheme="minorHAnsi" w:cs="Arial"/>
          <w:sz w:val="22"/>
          <w:szCs w:val="22"/>
          <w:vertAlign w:val="superscript"/>
          <w:lang w:eastAsia="pl-PL"/>
        </w:rPr>
        <w:footnoteReference w:id="20"/>
      </w:r>
      <w:r w:rsidRPr="00555353">
        <w:rPr>
          <w:rFonts w:asciiTheme="minorHAnsi" w:hAnsiTheme="minorHAnsi" w:cs="Arial"/>
          <w:sz w:val="22"/>
          <w:szCs w:val="22"/>
          <w:lang w:eastAsia="pl-PL"/>
        </w:rPr>
        <w:t xml:space="preserve">; </w:t>
      </w:r>
    </w:p>
    <w:p w14:paraId="2339AFD0" w14:textId="77777777" w:rsidR="00555353" w:rsidRPr="00555353" w:rsidRDefault="00555353" w:rsidP="00555353">
      <w:pPr>
        <w:numPr>
          <w:ilvl w:val="0"/>
          <w:numId w:val="69"/>
        </w:numPr>
        <w:autoSpaceDE w:val="0"/>
        <w:autoSpaceDN w:val="0"/>
        <w:adjustRightInd w:val="0"/>
        <w:ind w:left="426" w:hanging="284"/>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płatność dotyczy </w:t>
      </w:r>
      <w:r w:rsidRPr="00555353">
        <w:rPr>
          <w:rFonts w:asciiTheme="minorHAnsi" w:hAnsiTheme="minorHAnsi" w:cs="Arial"/>
          <w:b/>
          <w:bCs/>
          <w:sz w:val="22"/>
          <w:szCs w:val="22"/>
          <w:lang w:eastAsia="pl-PL"/>
        </w:rPr>
        <w:t>transakcji</w:t>
      </w:r>
      <w:r w:rsidRPr="00555353">
        <w:rPr>
          <w:rFonts w:asciiTheme="minorHAnsi" w:hAnsiTheme="minorHAnsi" w:cs="Arial"/>
          <w:sz w:val="22"/>
          <w:szCs w:val="22"/>
          <w:lang w:eastAsia="pl-PL"/>
        </w:rPr>
        <w:t>, której jednorazowa wartość (</w:t>
      </w:r>
      <w:r w:rsidRPr="00555353">
        <w:rPr>
          <w:rFonts w:asciiTheme="minorHAnsi" w:hAnsiTheme="minorHAnsi" w:cs="Arial"/>
          <w:sz w:val="22"/>
          <w:szCs w:val="22"/>
          <w:u w:val="single"/>
          <w:lang w:eastAsia="pl-PL"/>
        </w:rPr>
        <w:t>bez względu na ilość płatności</w:t>
      </w:r>
      <w:r w:rsidRPr="00555353">
        <w:rPr>
          <w:rFonts w:asciiTheme="minorHAnsi" w:hAnsiTheme="minorHAnsi" w:cs="Arial"/>
          <w:sz w:val="22"/>
          <w:szCs w:val="22"/>
          <w:lang w:eastAsia="pl-PL"/>
        </w:rPr>
        <w:t xml:space="preserve">) przekracza 15 000 zł lub równowartość tej kwoty w innej walucie przeliczonej według średniego kursu walut obcych ogłaszanego przez Narodowy Bank Polski z ostatniego dnia roboczego poprzedzającego dzień dokonania transakcji (art. 19 pkt 2 Prawa przedsiębiorców). </w:t>
      </w:r>
    </w:p>
    <w:p w14:paraId="771A818C" w14:textId="77777777" w:rsidR="00555353" w:rsidRPr="00555353" w:rsidRDefault="00555353" w:rsidP="00555353">
      <w:pPr>
        <w:autoSpaceDE w:val="0"/>
        <w:autoSpaceDN w:val="0"/>
        <w:adjustRightInd w:val="0"/>
        <w:rPr>
          <w:rFonts w:asciiTheme="minorHAnsi" w:hAnsiTheme="minorHAnsi" w:cs="Arial"/>
          <w:sz w:val="22"/>
          <w:szCs w:val="22"/>
          <w:lang w:eastAsia="pl-PL"/>
        </w:rPr>
      </w:pPr>
    </w:p>
    <w:p w14:paraId="4EE8C089" w14:textId="77777777" w:rsidR="00555353" w:rsidRPr="00555353" w:rsidRDefault="00555353" w:rsidP="00555353">
      <w:pPr>
        <w:autoSpaceDE w:val="0"/>
        <w:autoSpaceDN w:val="0"/>
        <w:adjustRightInd w:val="0"/>
        <w:spacing w:after="120"/>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Przez transakcję należy rozumieć czynność prawną (umowę) zawieraną w związku z prowadzoną przez strony działalnością gospodarczą, w wykonaniu której dokonywana jest co najmniej jedna płatność, </w:t>
      </w:r>
      <w:r w:rsidRPr="00555353">
        <w:rPr>
          <w:rFonts w:asciiTheme="minorHAnsi" w:hAnsiTheme="minorHAnsi" w:cs="Arial"/>
          <w:sz w:val="22"/>
          <w:szCs w:val="22"/>
          <w:lang w:eastAsia="pl-PL"/>
        </w:rPr>
        <w:br/>
        <w:t xml:space="preserve">w szczególności nabycie towaru lub usługi. </w:t>
      </w:r>
    </w:p>
    <w:p w14:paraId="522F182B" w14:textId="77777777" w:rsidR="00555353" w:rsidRPr="00555353" w:rsidRDefault="00555353" w:rsidP="00555353">
      <w:pPr>
        <w:autoSpaceDE w:val="0"/>
        <w:autoSpaceDN w:val="0"/>
        <w:adjustRightInd w:val="0"/>
        <w:spacing w:after="120"/>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Obowiązek powyższy dotyczy także podmiotów, które na podstawie umowy z dostawcą towaru (usługodawcą) lub nabywcą (usługobiorcą) są obowiązani do pobrania potwierdzonej fakturą należności od nabywcy (usługobiorcy) i przekazania jej dostawcy towaru (usługodawcy) – mowa tu np. o faktorach (pośrednikach). </w:t>
      </w:r>
    </w:p>
    <w:p w14:paraId="73BEFFA3" w14:textId="77777777" w:rsidR="00555353" w:rsidRPr="00555353" w:rsidRDefault="00555353" w:rsidP="00555353">
      <w:pPr>
        <w:autoSpaceDE w:val="0"/>
        <w:autoSpaceDN w:val="0"/>
        <w:adjustRightInd w:val="0"/>
        <w:spacing w:after="120"/>
        <w:jc w:val="both"/>
        <w:rPr>
          <w:rFonts w:asciiTheme="minorHAnsi" w:hAnsiTheme="minorHAnsi" w:cs="Arial"/>
          <w:sz w:val="22"/>
          <w:szCs w:val="22"/>
          <w:lang w:eastAsia="pl-PL"/>
        </w:rPr>
      </w:pPr>
      <w:r w:rsidRPr="00555353">
        <w:rPr>
          <w:rFonts w:asciiTheme="minorHAnsi" w:hAnsiTheme="minorHAnsi" w:cs="Arial"/>
          <w:b/>
          <w:bCs/>
          <w:sz w:val="22"/>
          <w:szCs w:val="22"/>
          <w:lang w:eastAsia="pl-PL"/>
        </w:rPr>
        <w:t xml:space="preserve">UWAGA! </w:t>
      </w:r>
      <w:r w:rsidRPr="00555353">
        <w:rPr>
          <w:rFonts w:asciiTheme="minorHAnsi" w:hAnsiTheme="minorHAnsi" w:cs="Arial"/>
          <w:sz w:val="22"/>
          <w:szCs w:val="22"/>
          <w:lang w:eastAsia="pl-PL"/>
        </w:rPr>
        <w:t xml:space="preserve">Obowiązek powyższy nie powstanie, jeżeli a) płatnik lub odbiorca płatności nie posiada statusu przedsiębiorcy w rozumieniu Prawa przedsiębiorców albo b) wartość transakcji nie przekracza 15 000 zł. Obowiązek ten nie dotyczy zatem: </w:t>
      </w:r>
    </w:p>
    <w:p w14:paraId="0161FE24" w14:textId="77777777" w:rsidR="00555353" w:rsidRPr="00555353" w:rsidRDefault="00555353" w:rsidP="00555353">
      <w:pPr>
        <w:numPr>
          <w:ilvl w:val="0"/>
          <w:numId w:val="70"/>
        </w:numPr>
        <w:autoSpaceDE w:val="0"/>
        <w:autoSpaceDN w:val="0"/>
        <w:adjustRightInd w:val="0"/>
        <w:spacing w:after="36"/>
        <w:ind w:left="426" w:hanging="284"/>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beneficjentów, którzy nie są przedsiębiorcami w rozumieniu Prawa przedsiębiorców, </w:t>
      </w:r>
    </w:p>
    <w:p w14:paraId="275F4A2D" w14:textId="77777777" w:rsidR="00555353" w:rsidRPr="00555353" w:rsidRDefault="00555353" w:rsidP="00555353">
      <w:pPr>
        <w:numPr>
          <w:ilvl w:val="0"/>
          <w:numId w:val="70"/>
        </w:numPr>
        <w:autoSpaceDE w:val="0"/>
        <w:autoSpaceDN w:val="0"/>
        <w:adjustRightInd w:val="0"/>
        <w:spacing w:after="36"/>
        <w:ind w:left="426" w:hanging="284"/>
        <w:jc w:val="both"/>
        <w:rPr>
          <w:rFonts w:asciiTheme="minorHAnsi" w:hAnsiTheme="minorHAnsi" w:cs="Arial"/>
          <w:sz w:val="22"/>
          <w:szCs w:val="22"/>
          <w:lang w:eastAsia="pl-PL"/>
        </w:rPr>
      </w:pPr>
      <w:r w:rsidRPr="00555353">
        <w:rPr>
          <w:rFonts w:asciiTheme="minorHAnsi" w:hAnsiTheme="minorHAnsi" w:cs="Arial"/>
          <w:sz w:val="22"/>
          <w:szCs w:val="22"/>
          <w:lang w:eastAsia="pl-PL"/>
        </w:rPr>
        <w:lastRenderedPageBreak/>
        <w:t xml:space="preserve">beneficjentów, którzy są przedsiębiorcami w rozumieniu Prawa przedsiębiorców, lecz dokonują płatności na rzecz podmiotów nieposiadających takiego statusu, </w:t>
      </w:r>
    </w:p>
    <w:p w14:paraId="0DAD6270" w14:textId="77777777" w:rsidR="00555353" w:rsidRPr="00555353" w:rsidRDefault="00555353" w:rsidP="00555353">
      <w:pPr>
        <w:numPr>
          <w:ilvl w:val="0"/>
          <w:numId w:val="70"/>
        </w:numPr>
        <w:autoSpaceDE w:val="0"/>
        <w:autoSpaceDN w:val="0"/>
        <w:adjustRightInd w:val="0"/>
        <w:ind w:left="426" w:hanging="284"/>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beneficjentów, którzy są przedsiębiorcami w rozumieniu Prawa przedsiębiorców i dokonują płatności na rzecz podmiotów posiadających taki status, lecz wartość transakcji nie przekracza 15 000 zł. </w:t>
      </w:r>
    </w:p>
    <w:p w14:paraId="4FA6299B" w14:textId="77777777" w:rsidR="00555353" w:rsidRPr="00555353" w:rsidRDefault="00555353" w:rsidP="00555353">
      <w:pPr>
        <w:autoSpaceDE w:val="0"/>
        <w:autoSpaceDN w:val="0"/>
        <w:adjustRightInd w:val="0"/>
        <w:rPr>
          <w:rFonts w:asciiTheme="minorHAnsi" w:hAnsiTheme="minorHAnsi" w:cs="Arial"/>
          <w:sz w:val="22"/>
          <w:szCs w:val="22"/>
          <w:lang w:eastAsia="pl-PL"/>
        </w:rPr>
      </w:pPr>
    </w:p>
    <w:p w14:paraId="3497095F" w14:textId="77777777" w:rsidR="00555353" w:rsidRPr="00555353" w:rsidRDefault="00555353" w:rsidP="00555353">
      <w:pPr>
        <w:autoSpaceDE w:val="0"/>
        <w:autoSpaceDN w:val="0"/>
        <w:adjustRightInd w:val="0"/>
        <w:jc w:val="both"/>
        <w:rPr>
          <w:rFonts w:asciiTheme="minorHAnsi" w:hAnsiTheme="minorHAnsi" w:cs="Arial"/>
          <w:sz w:val="22"/>
          <w:szCs w:val="22"/>
          <w:lang w:eastAsia="pl-PL"/>
        </w:rPr>
      </w:pPr>
      <w:r w:rsidRPr="00555353">
        <w:rPr>
          <w:rFonts w:asciiTheme="minorHAnsi" w:hAnsiTheme="minorHAnsi" w:cs="Arial"/>
          <w:b/>
          <w:bCs/>
          <w:sz w:val="22"/>
          <w:szCs w:val="22"/>
          <w:lang w:eastAsia="pl-PL"/>
        </w:rPr>
        <w:t xml:space="preserve">W pozostałych przypadkach konieczna jest weryfikacja numeru rachunku rozliczeniowego odbiorcy z tzw. białą listą na dzień zlecenia przelewu. </w:t>
      </w:r>
      <w:r w:rsidRPr="00555353">
        <w:rPr>
          <w:rFonts w:asciiTheme="minorHAnsi" w:hAnsiTheme="minorHAnsi" w:cs="Arial"/>
          <w:sz w:val="22"/>
          <w:szCs w:val="22"/>
          <w:lang w:eastAsia="pl-PL"/>
        </w:rPr>
        <w:t xml:space="preserve">Dokonanie płatności na rachunek nieujęty na tej liście </w:t>
      </w:r>
      <w:r w:rsidRPr="00555353">
        <w:rPr>
          <w:rFonts w:asciiTheme="minorHAnsi" w:hAnsiTheme="minorHAnsi" w:cs="Arial"/>
          <w:sz w:val="22"/>
          <w:szCs w:val="22"/>
          <w:lang w:eastAsia="pl-PL"/>
        </w:rPr>
        <w:br/>
        <w:t xml:space="preserve">w dniu zlecenia przelewu pociągnie za sobą sankcje podatkowe: </w:t>
      </w:r>
    </w:p>
    <w:p w14:paraId="214F4C71" w14:textId="77777777" w:rsidR="00555353" w:rsidRPr="00555353" w:rsidRDefault="00555353" w:rsidP="00555353">
      <w:pPr>
        <w:numPr>
          <w:ilvl w:val="0"/>
          <w:numId w:val="71"/>
        </w:numPr>
        <w:autoSpaceDE w:val="0"/>
        <w:autoSpaceDN w:val="0"/>
        <w:adjustRightInd w:val="0"/>
        <w:spacing w:after="32"/>
        <w:ind w:left="426" w:hanging="284"/>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dla podatników podatków dochodowych (PIT/CIT): </w:t>
      </w:r>
      <w:r w:rsidRPr="00555353">
        <w:rPr>
          <w:rFonts w:asciiTheme="minorHAnsi" w:hAnsiTheme="minorHAnsi" w:cs="Arial"/>
          <w:b/>
          <w:bCs/>
          <w:sz w:val="22"/>
          <w:szCs w:val="22"/>
          <w:lang w:eastAsia="pl-PL"/>
        </w:rPr>
        <w:t xml:space="preserve">utratę możliwości zaliczenia do kosztów uzyskania przychodu </w:t>
      </w:r>
      <w:r w:rsidRPr="00555353">
        <w:rPr>
          <w:rFonts w:asciiTheme="minorHAnsi" w:hAnsiTheme="minorHAnsi" w:cs="Arial"/>
          <w:sz w:val="22"/>
          <w:szCs w:val="22"/>
          <w:lang w:eastAsia="pl-PL"/>
        </w:rPr>
        <w:t xml:space="preserve">danej płatności, a jeżeli płatność ta nie mogła być zaliczona do tych kosztów – </w:t>
      </w:r>
      <w:r w:rsidRPr="00555353">
        <w:rPr>
          <w:rFonts w:asciiTheme="minorHAnsi" w:hAnsiTheme="minorHAnsi" w:cs="Arial"/>
          <w:b/>
          <w:bCs/>
          <w:sz w:val="22"/>
          <w:szCs w:val="22"/>
          <w:lang w:eastAsia="pl-PL"/>
        </w:rPr>
        <w:t xml:space="preserve">rozpoznanie przychodu </w:t>
      </w:r>
      <w:r w:rsidRPr="00555353">
        <w:rPr>
          <w:rFonts w:asciiTheme="minorHAnsi" w:hAnsiTheme="minorHAnsi" w:cs="Arial"/>
          <w:sz w:val="22"/>
          <w:szCs w:val="22"/>
          <w:lang w:eastAsia="pl-PL"/>
        </w:rPr>
        <w:t>w jej wysokości (art. 22p ustawy o PIT</w:t>
      </w:r>
      <w:r w:rsidRPr="00555353">
        <w:rPr>
          <w:rFonts w:asciiTheme="minorHAnsi" w:hAnsiTheme="minorHAnsi" w:cs="Arial"/>
          <w:sz w:val="22"/>
          <w:szCs w:val="22"/>
          <w:vertAlign w:val="superscript"/>
          <w:lang w:eastAsia="pl-PL"/>
        </w:rPr>
        <w:footnoteReference w:id="21"/>
      </w:r>
      <w:r w:rsidRPr="00555353">
        <w:rPr>
          <w:rFonts w:asciiTheme="minorHAnsi" w:hAnsiTheme="minorHAnsi" w:cs="Arial"/>
          <w:sz w:val="22"/>
          <w:szCs w:val="22"/>
          <w:lang w:eastAsia="pl-PL"/>
        </w:rPr>
        <w:t xml:space="preserve"> oraz art. 15d ustawy o CIT</w:t>
      </w:r>
      <w:r w:rsidRPr="00555353">
        <w:rPr>
          <w:rFonts w:asciiTheme="minorHAnsi" w:hAnsiTheme="minorHAnsi" w:cs="Arial"/>
          <w:sz w:val="22"/>
          <w:szCs w:val="22"/>
          <w:vertAlign w:val="superscript"/>
          <w:lang w:eastAsia="pl-PL"/>
        </w:rPr>
        <w:footnoteReference w:id="22"/>
      </w:r>
      <w:r w:rsidRPr="00555353">
        <w:rPr>
          <w:rFonts w:asciiTheme="minorHAnsi" w:hAnsiTheme="minorHAnsi" w:cs="Arial"/>
          <w:sz w:val="22"/>
          <w:szCs w:val="22"/>
          <w:lang w:eastAsia="pl-PL"/>
        </w:rPr>
        <w:t xml:space="preserve">, </w:t>
      </w:r>
    </w:p>
    <w:p w14:paraId="7A34571A" w14:textId="77777777" w:rsidR="00555353" w:rsidRPr="00555353" w:rsidRDefault="00555353" w:rsidP="00555353">
      <w:pPr>
        <w:numPr>
          <w:ilvl w:val="0"/>
          <w:numId w:val="71"/>
        </w:numPr>
        <w:autoSpaceDE w:val="0"/>
        <w:autoSpaceDN w:val="0"/>
        <w:adjustRightInd w:val="0"/>
        <w:ind w:left="426" w:hanging="284"/>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dla podatników VAT: </w:t>
      </w:r>
      <w:r w:rsidRPr="00555353">
        <w:rPr>
          <w:rFonts w:asciiTheme="minorHAnsi" w:hAnsiTheme="minorHAnsi" w:cs="Arial"/>
          <w:b/>
          <w:bCs/>
          <w:sz w:val="22"/>
          <w:szCs w:val="22"/>
          <w:lang w:eastAsia="pl-PL"/>
        </w:rPr>
        <w:t xml:space="preserve">odpowiedzialność solidarną </w:t>
      </w:r>
      <w:r w:rsidRPr="00555353">
        <w:rPr>
          <w:rFonts w:asciiTheme="minorHAnsi" w:hAnsiTheme="minorHAnsi" w:cs="Arial"/>
          <w:sz w:val="22"/>
          <w:szCs w:val="22"/>
          <w:lang w:eastAsia="pl-PL"/>
        </w:rPr>
        <w:t>za zaległości podatkowe dostawcy lub usługodawcy w części podatku od towarów i usług proporcjonalnie przypadającej na otrzymaną przez tego podatnika dostawę towarów lub świadczenie usług (art. 117ba Ordynacji podatkowej</w:t>
      </w:r>
      <w:r w:rsidRPr="00555353">
        <w:rPr>
          <w:rFonts w:asciiTheme="minorHAnsi" w:hAnsiTheme="minorHAnsi" w:cs="Arial"/>
          <w:sz w:val="22"/>
          <w:szCs w:val="22"/>
          <w:vertAlign w:val="superscript"/>
          <w:lang w:eastAsia="pl-PL"/>
        </w:rPr>
        <w:footnoteReference w:id="23"/>
      </w:r>
      <w:r w:rsidRPr="00555353">
        <w:rPr>
          <w:rFonts w:asciiTheme="minorHAnsi" w:hAnsiTheme="minorHAnsi" w:cs="Arial"/>
          <w:sz w:val="22"/>
          <w:szCs w:val="22"/>
          <w:lang w:eastAsia="pl-PL"/>
        </w:rPr>
        <w:t xml:space="preserve">. </w:t>
      </w:r>
    </w:p>
    <w:p w14:paraId="44FE684C" w14:textId="77777777" w:rsidR="00555353" w:rsidRPr="00555353" w:rsidRDefault="00555353" w:rsidP="00555353">
      <w:pPr>
        <w:autoSpaceDE w:val="0"/>
        <w:autoSpaceDN w:val="0"/>
        <w:adjustRightInd w:val="0"/>
        <w:rPr>
          <w:rFonts w:asciiTheme="minorHAnsi" w:hAnsiTheme="minorHAnsi" w:cs="Arial"/>
          <w:sz w:val="22"/>
          <w:szCs w:val="22"/>
          <w:lang w:eastAsia="pl-PL"/>
        </w:rPr>
      </w:pPr>
    </w:p>
    <w:p w14:paraId="6EF3FC28" w14:textId="77777777" w:rsidR="00555353" w:rsidRPr="00555353" w:rsidRDefault="00555353" w:rsidP="00555353">
      <w:pPr>
        <w:autoSpaceDE w:val="0"/>
        <w:autoSpaceDN w:val="0"/>
        <w:adjustRightInd w:val="0"/>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Naruszenie powyższego obowiązku nie pociągnie za sobą sankcji dla płatników innych niż podatnicy PIT prowadzący pozarolniczą działalność gospodarczą, podatnicy CIT lub podatnicy VAT. </w:t>
      </w:r>
    </w:p>
    <w:p w14:paraId="211D6E7D" w14:textId="77777777" w:rsidR="00555353" w:rsidRPr="00555353" w:rsidRDefault="00555353" w:rsidP="00555353">
      <w:pPr>
        <w:autoSpaceDE w:val="0"/>
        <w:autoSpaceDN w:val="0"/>
        <w:adjustRightInd w:val="0"/>
        <w:spacing w:before="120"/>
        <w:jc w:val="both"/>
        <w:rPr>
          <w:rFonts w:asciiTheme="minorHAnsi" w:hAnsiTheme="minorHAnsi" w:cs="Arial"/>
          <w:sz w:val="22"/>
          <w:szCs w:val="22"/>
          <w:lang w:eastAsia="pl-PL"/>
        </w:rPr>
      </w:pPr>
      <w:r w:rsidRPr="00555353">
        <w:rPr>
          <w:rFonts w:asciiTheme="minorHAnsi" w:hAnsiTheme="minorHAnsi" w:cs="Arial"/>
          <w:b/>
          <w:bCs/>
          <w:sz w:val="22"/>
          <w:szCs w:val="22"/>
          <w:lang w:eastAsia="pl-PL"/>
        </w:rPr>
        <w:t xml:space="preserve">UWAGA! </w:t>
      </w:r>
      <w:r w:rsidRPr="00555353">
        <w:rPr>
          <w:rFonts w:asciiTheme="minorHAnsi" w:hAnsiTheme="minorHAnsi" w:cs="Arial"/>
          <w:sz w:val="22"/>
          <w:szCs w:val="22"/>
          <w:lang w:eastAsia="pl-PL"/>
        </w:rPr>
        <w:t xml:space="preserve">Powyższe sankcje nie zostaną zastosowane, jeżeli płatnik przy pierwszej zapłacie należności, w terminie </w:t>
      </w:r>
      <w:r w:rsidRPr="00555353">
        <w:rPr>
          <w:rFonts w:asciiTheme="minorHAnsi" w:hAnsiTheme="minorHAnsi" w:cs="Arial"/>
          <w:sz w:val="22"/>
          <w:szCs w:val="22"/>
          <w:u w:val="single"/>
          <w:lang w:eastAsia="pl-PL"/>
        </w:rPr>
        <w:t>7 dni od dnia zlecenia przelewu</w:t>
      </w:r>
      <w:r w:rsidRPr="00555353">
        <w:rPr>
          <w:rFonts w:asciiTheme="minorHAnsi" w:hAnsiTheme="minorHAnsi" w:cs="Arial"/>
          <w:sz w:val="22"/>
          <w:szCs w:val="22"/>
          <w:lang w:eastAsia="pl-PL"/>
        </w:rPr>
        <w:t xml:space="preserve">, zgłosi naczelnikowi urzędu skarbowego </w:t>
      </w:r>
      <w:r w:rsidRPr="00555353">
        <w:rPr>
          <w:rFonts w:asciiTheme="minorHAnsi" w:hAnsiTheme="minorHAnsi" w:cs="Arial"/>
          <w:sz w:val="22"/>
          <w:szCs w:val="22"/>
          <w:u w:val="single"/>
          <w:lang w:eastAsia="pl-PL"/>
        </w:rPr>
        <w:t>właściwego dla podatnika, który dokonał zapłaty należnośc</w:t>
      </w:r>
      <w:r w:rsidRPr="00555353">
        <w:rPr>
          <w:rFonts w:asciiTheme="minorHAnsi" w:hAnsiTheme="minorHAnsi" w:cs="Arial"/>
          <w:sz w:val="22"/>
          <w:szCs w:val="22"/>
          <w:lang w:eastAsia="pl-PL"/>
        </w:rPr>
        <w:t xml:space="preserve">i, dokonanie płatności na rachunek inny niż wskazany </w:t>
      </w:r>
      <w:r w:rsidRPr="00555353">
        <w:rPr>
          <w:rFonts w:asciiTheme="minorHAnsi" w:hAnsiTheme="minorHAnsi" w:cs="Arial"/>
          <w:sz w:val="22"/>
          <w:szCs w:val="22"/>
          <w:lang w:eastAsia="pl-PL"/>
        </w:rPr>
        <w:br/>
        <w:t>w wykazie (wzór ZAW-NR</w:t>
      </w:r>
      <w:r w:rsidRPr="00555353">
        <w:rPr>
          <w:rFonts w:asciiTheme="minorHAnsi" w:hAnsiTheme="minorHAnsi" w:cs="Arial"/>
          <w:sz w:val="22"/>
          <w:szCs w:val="22"/>
          <w:vertAlign w:val="superscript"/>
          <w:lang w:eastAsia="pl-PL"/>
        </w:rPr>
        <w:footnoteReference w:id="24"/>
      </w:r>
      <w:r w:rsidRPr="00555353">
        <w:rPr>
          <w:rFonts w:asciiTheme="minorHAnsi" w:hAnsiTheme="minorHAnsi" w:cs="Arial"/>
          <w:sz w:val="22"/>
          <w:szCs w:val="22"/>
          <w:lang w:eastAsia="pl-PL"/>
        </w:rPr>
        <w:t xml:space="preserve">). Przekroczenie terminu może powodować brak skuteczności zgłoszenia </w:t>
      </w:r>
      <w:r w:rsidRPr="00555353">
        <w:rPr>
          <w:rFonts w:asciiTheme="minorHAnsi" w:hAnsiTheme="minorHAnsi" w:cs="Arial"/>
          <w:sz w:val="22"/>
          <w:szCs w:val="22"/>
          <w:lang w:eastAsia="pl-PL"/>
        </w:rPr>
        <w:br/>
        <w:t xml:space="preserve">i tym samym utrzymanie sankcji. </w:t>
      </w:r>
    </w:p>
    <w:p w14:paraId="012470E1" w14:textId="77777777" w:rsidR="00555353" w:rsidRPr="00555353" w:rsidRDefault="00555353" w:rsidP="00555353">
      <w:pPr>
        <w:autoSpaceDE w:val="0"/>
        <w:autoSpaceDN w:val="0"/>
        <w:adjustRightInd w:val="0"/>
        <w:spacing w:before="120"/>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Dla płatników mechanizmem uwalniającym od sankcji podatkowych jest także </w:t>
      </w:r>
      <w:r w:rsidRPr="00555353">
        <w:rPr>
          <w:rFonts w:asciiTheme="minorHAnsi" w:hAnsiTheme="minorHAnsi" w:cs="Arial"/>
          <w:sz w:val="22"/>
          <w:szCs w:val="22"/>
          <w:u w:val="single"/>
          <w:lang w:eastAsia="pl-PL"/>
        </w:rPr>
        <w:t xml:space="preserve">dokonanie płatności </w:t>
      </w:r>
      <w:r w:rsidRPr="00555353">
        <w:rPr>
          <w:rFonts w:asciiTheme="minorHAnsi" w:hAnsiTheme="minorHAnsi" w:cs="Arial"/>
          <w:sz w:val="22"/>
          <w:szCs w:val="22"/>
          <w:u w:val="single"/>
          <w:lang w:eastAsia="pl-PL"/>
        </w:rPr>
        <w:br/>
        <w:t>w mechanizmie podzielonej płatności.</w:t>
      </w:r>
    </w:p>
    <w:p w14:paraId="6E0B1571" w14:textId="77777777" w:rsidR="00555353" w:rsidRPr="00555353" w:rsidRDefault="00555353" w:rsidP="00555353">
      <w:pPr>
        <w:autoSpaceDE w:val="0"/>
        <w:autoSpaceDN w:val="0"/>
        <w:adjustRightInd w:val="0"/>
        <w:spacing w:before="120"/>
        <w:jc w:val="both"/>
        <w:rPr>
          <w:rFonts w:asciiTheme="minorHAnsi" w:hAnsiTheme="minorHAnsi" w:cs="Arial"/>
          <w:sz w:val="22"/>
          <w:szCs w:val="22"/>
          <w:lang w:eastAsia="pl-PL"/>
        </w:rPr>
      </w:pPr>
    </w:p>
    <w:p w14:paraId="3A42889D" w14:textId="77777777" w:rsidR="00555353" w:rsidRPr="00555353" w:rsidRDefault="00555353" w:rsidP="00555353">
      <w:pPr>
        <w:autoSpaceDE w:val="0"/>
        <w:autoSpaceDN w:val="0"/>
        <w:adjustRightInd w:val="0"/>
        <w:spacing w:before="120"/>
        <w:jc w:val="both"/>
        <w:rPr>
          <w:rFonts w:asciiTheme="minorHAnsi" w:hAnsiTheme="minorHAnsi" w:cs="Arial"/>
          <w:sz w:val="22"/>
          <w:szCs w:val="22"/>
          <w:lang w:eastAsia="pl-PL"/>
        </w:rPr>
      </w:pPr>
      <w:r w:rsidRPr="00555353">
        <w:rPr>
          <w:rFonts w:asciiTheme="minorHAnsi" w:hAnsiTheme="minorHAnsi" w:cs="Arial"/>
          <w:b/>
          <w:bCs/>
          <w:sz w:val="22"/>
          <w:szCs w:val="22"/>
          <w:lang w:eastAsia="pl-PL"/>
        </w:rPr>
        <w:t xml:space="preserve">MECHANIZM PODZIELONEJ PŁATNOŚCI </w:t>
      </w:r>
    </w:p>
    <w:p w14:paraId="257FB818" w14:textId="77777777" w:rsidR="00555353" w:rsidRPr="00555353" w:rsidRDefault="00555353" w:rsidP="00555353">
      <w:pPr>
        <w:autoSpaceDE w:val="0"/>
        <w:autoSpaceDN w:val="0"/>
        <w:adjustRightInd w:val="0"/>
        <w:spacing w:before="120" w:after="120"/>
        <w:jc w:val="both"/>
        <w:rPr>
          <w:rFonts w:asciiTheme="minorHAnsi" w:hAnsiTheme="minorHAnsi" w:cs="Arial"/>
          <w:sz w:val="22"/>
          <w:szCs w:val="22"/>
          <w:lang w:eastAsia="pl-PL"/>
        </w:rPr>
      </w:pPr>
      <w:r w:rsidRPr="00555353">
        <w:rPr>
          <w:rFonts w:asciiTheme="minorHAnsi" w:hAnsiTheme="minorHAnsi" w:cs="Arial"/>
          <w:sz w:val="22"/>
          <w:szCs w:val="22"/>
          <w:lang w:eastAsia="pl-PL"/>
        </w:rPr>
        <w:t>Obowiązek dokonania płatności z wykorzystaniem mechanizmu podzielonej płatności dotyczy podatników VAT, którzy dokonują płatności za nabyte towary lub usługi wymienione w załączniku nr 15 do ustawy o VAT</w:t>
      </w:r>
      <w:r w:rsidRPr="00555353">
        <w:rPr>
          <w:rFonts w:asciiTheme="minorHAnsi" w:hAnsiTheme="minorHAnsi" w:cs="Arial"/>
          <w:sz w:val="22"/>
          <w:szCs w:val="22"/>
          <w:vertAlign w:val="superscript"/>
          <w:lang w:eastAsia="pl-PL"/>
        </w:rPr>
        <w:footnoteReference w:id="25"/>
      </w:r>
      <w:r w:rsidRPr="00555353">
        <w:rPr>
          <w:rFonts w:asciiTheme="minorHAnsi" w:hAnsiTheme="minorHAnsi" w:cs="Arial"/>
          <w:sz w:val="22"/>
          <w:szCs w:val="22"/>
          <w:lang w:eastAsia="pl-PL"/>
        </w:rPr>
        <w:t xml:space="preserve">, udokumentowane fakturą, w której kwota należności ogółem przekracza 15 000 zł (art. 108a ust. 1a ustawy o VAT). Obowiązek ten dotyczy także odpowiednio płatności zaliczkowych. </w:t>
      </w:r>
    </w:p>
    <w:p w14:paraId="2FC62804" w14:textId="77777777" w:rsidR="00555353" w:rsidRPr="00555353" w:rsidRDefault="00555353" w:rsidP="00555353">
      <w:pPr>
        <w:autoSpaceDE w:val="0"/>
        <w:autoSpaceDN w:val="0"/>
        <w:adjustRightInd w:val="0"/>
        <w:spacing w:after="120"/>
        <w:jc w:val="both"/>
        <w:rPr>
          <w:rFonts w:asciiTheme="minorHAnsi" w:hAnsiTheme="minorHAnsi" w:cs="Arial"/>
          <w:sz w:val="22"/>
          <w:szCs w:val="22"/>
          <w:lang w:eastAsia="pl-PL"/>
        </w:rPr>
      </w:pPr>
      <w:r w:rsidRPr="00555353">
        <w:rPr>
          <w:rFonts w:asciiTheme="minorHAnsi" w:hAnsiTheme="minorHAnsi" w:cs="Arial"/>
          <w:b/>
          <w:bCs/>
          <w:sz w:val="22"/>
          <w:szCs w:val="22"/>
          <w:lang w:eastAsia="pl-PL"/>
        </w:rPr>
        <w:t xml:space="preserve">UWAGA! </w:t>
      </w:r>
      <w:r w:rsidRPr="00555353">
        <w:rPr>
          <w:rFonts w:asciiTheme="minorHAnsi" w:hAnsiTheme="minorHAnsi" w:cs="Arial"/>
          <w:sz w:val="22"/>
          <w:szCs w:val="22"/>
          <w:lang w:eastAsia="pl-PL"/>
        </w:rPr>
        <w:t xml:space="preserve">Wystarczy, że tylko </w:t>
      </w:r>
      <w:r w:rsidRPr="00555353">
        <w:rPr>
          <w:rFonts w:asciiTheme="minorHAnsi" w:hAnsiTheme="minorHAnsi" w:cs="Arial"/>
          <w:sz w:val="22"/>
          <w:szCs w:val="22"/>
          <w:u w:val="single"/>
          <w:lang w:eastAsia="pl-PL"/>
        </w:rPr>
        <w:t>jeden</w:t>
      </w:r>
      <w:r w:rsidRPr="00555353">
        <w:rPr>
          <w:rFonts w:asciiTheme="minorHAnsi" w:hAnsiTheme="minorHAnsi" w:cs="Arial"/>
          <w:sz w:val="22"/>
          <w:szCs w:val="22"/>
          <w:lang w:eastAsia="pl-PL"/>
        </w:rPr>
        <w:t xml:space="preserve"> z towarów lub usług wskazanych na fakturze, której wartość</w:t>
      </w:r>
      <w:r w:rsidRPr="00555353">
        <w:rPr>
          <w:rFonts w:asciiTheme="minorHAnsi" w:hAnsiTheme="minorHAnsi" w:cs="Arial"/>
          <w:sz w:val="22"/>
          <w:szCs w:val="22"/>
          <w:u w:val="single"/>
          <w:lang w:eastAsia="pl-PL"/>
        </w:rPr>
        <w:t xml:space="preserve"> ogółem</w:t>
      </w:r>
      <w:r w:rsidRPr="00555353">
        <w:rPr>
          <w:rFonts w:asciiTheme="minorHAnsi" w:hAnsiTheme="minorHAnsi" w:cs="Arial"/>
          <w:sz w:val="22"/>
          <w:szCs w:val="22"/>
          <w:lang w:eastAsia="pl-PL"/>
        </w:rPr>
        <w:t xml:space="preserve"> przekracza próg 15 000 zł, jest wskazany w załączniku do ustawy o VAT. </w:t>
      </w:r>
    </w:p>
    <w:p w14:paraId="5FF9FD3D" w14:textId="77777777" w:rsidR="00555353" w:rsidRPr="00555353" w:rsidRDefault="00555353" w:rsidP="00555353">
      <w:pPr>
        <w:autoSpaceDE w:val="0"/>
        <w:autoSpaceDN w:val="0"/>
        <w:adjustRightInd w:val="0"/>
        <w:spacing w:after="120"/>
        <w:jc w:val="both"/>
        <w:rPr>
          <w:rFonts w:asciiTheme="minorHAnsi" w:hAnsiTheme="minorHAnsi" w:cs="Arial"/>
          <w:sz w:val="22"/>
          <w:szCs w:val="22"/>
          <w:lang w:eastAsia="pl-PL"/>
        </w:rPr>
      </w:pPr>
      <w:r w:rsidRPr="00555353">
        <w:rPr>
          <w:rFonts w:asciiTheme="minorHAnsi" w:hAnsiTheme="minorHAnsi" w:cs="Arial"/>
          <w:b/>
          <w:bCs/>
          <w:sz w:val="22"/>
          <w:szCs w:val="22"/>
          <w:lang w:eastAsia="pl-PL"/>
        </w:rPr>
        <w:t xml:space="preserve">UWAGA! </w:t>
      </w:r>
      <w:r w:rsidRPr="00555353">
        <w:rPr>
          <w:rFonts w:asciiTheme="minorHAnsi" w:hAnsiTheme="minorHAnsi" w:cs="Arial"/>
          <w:sz w:val="22"/>
          <w:szCs w:val="22"/>
          <w:lang w:eastAsia="pl-PL"/>
        </w:rPr>
        <w:t xml:space="preserve">Zakres omawianego obowiązku </w:t>
      </w:r>
      <w:r w:rsidRPr="00555353">
        <w:rPr>
          <w:rFonts w:asciiTheme="minorHAnsi" w:hAnsiTheme="minorHAnsi" w:cs="Arial"/>
          <w:sz w:val="22"/>
          <w:szCs w:val="22"/>
          <w:u w:val="single"/>
          <w:lang w:eastAsia="pl-PL"/>
        </w:rPr>
        <w:t>nie jest tożsamy</w:t>
      </w:r>
      <w:r w:rsidRPr="00555353">
        <w:rPr>
          <w:rFonts w:asciiTheme="minorHAnsi" w:hAnsiTheme="minorHAnsi" w:cs="Arial"/>
          <w:sz w:val="22"/>
          <w:szCs w:val="22"/>
          <w:lang w:eastAsia="pl-PL"/>
        </w:rPr>
        <w:t xml:space="preserve"> z obowiązkiem weryfikacji numeru rachunku rozliczeniowego na tzw. białej liście. Próg 15 000 zł w przypadku mechanizmu podzielonej płatności odnosi się </w:t>
      </w:r>
      <w:r w:rsidRPr="00555353">
        <w:rPr>
          <w:rFonts w:asciiTheme="minorHAnsi" w:hAnsiTheme="minorHAnsi" w:cs="Arial"/>
          <w:sz w:val="22"/>
          <w:szCs w:val="22"/>
          <w:u w:val="single"/>
          <w:lang w:eastAsia="pl-PL"/>
        </w:rPr>
        <w:t>do wartości pojedynczej płatności</w:t>
      </w:r>
      <w:r w:rsidRPr="00555353">
        <w:rPr>
          <w:rFonts w:asciiTheme="minorHAnsi" w:hAnsiTheme="minorHAnsi" w:cs="Arial"/>
          <w:sz w:val="22"/>
          <w:szCs w:val="22"/>
          <w:lang w:eastAsia="pl-PL"/>
        </w:rPr>
        <w:t xml:space="preserve">, podczas gdy w przypadku białej listy dotyczy </w:t>
      </w:r>
      <w:r w:rsidRPr="00555353">
        <w:rPr>
          <w:rFonts w:asciiTheme="minorHAnsi" w:hAnsiTheme="minorHAnsi" w:cs="Arial"/>
          <w:sz w:val="22"/>
          <w:szCs w:val="22"/>
          <w:u w:val="single"/>
          <w:lang w:eastAsia="pl-PL"/>
        </w:rPr>
        <w:t>wartości całej transakcji</w:t>
      </w:r>
      <w:r w:rsidRPr="00555353">
        <w:rPr>
          <w:rFonts w:asciiTheme="minorHAnsi" w:hAnsiTheme="minorHAnsi" w:cs="Arial"/>
          <w:sz w:val="22"/>
          <w:szCs w:val="22"/>
          <w:lang w:eastAsia="pl-PL"/>
        </w:rPr>
        <w:t xml:space="preserve"> bez względu na ilość płatności. </w:t>
      </w:r>
    </w:p>
    <w:p w14:paraId="1474FA8F" w14:textId="77777777" w:rsidR="00555353" w:rsidRPr="00555353" w:rsidRDefault="00555353" w:rsidP="00555353">
      <w:pPr>
        <w:autoSpaceDE w:val="0"/>
        <w:autoSpaceDN w:val="0"/>
        <w:adjustRightInd w:val="0"/>
        <w:spacing w:after="120"/>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Obowiązek skorzystania z mechanizmu podzielonej płatności nie dotyczy zatem: </w:t>
      </w:r>
    </w:p>
    <w:p w14:paraId="66BCFAEA" w14:textId="77777777" w:rsidR="00555353" w:rsidRPr="00555353" w:rsidRDefault="00555353" w:rsidP="00555353">
      <w:pPr>
        <w:autoSpaceDE w:val="0"/>
        <w:autoSpaceDN w:val="0"/>
        <w:adjustRightInd w:val="0"/>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1) beneficjentów, którzy nie są podatnikami VAT, </w:t>
      </w:r>
    </w:p>
    <w:p w14:paraId="7AF2E155" w14:textId="77777777" w:rsidR="00555353" w:rsidRPr="00555353" w:rsidRDefault="00555353" w:rsidP="00555353">
      <w:pPr>
        <w:autoSpaceDE w:val="0"/>
        <w:autoSpaceDN w:val="0"/>
        <w:adjustRightInd w:val="0"/>
        <w:spacing w:after="36"/>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2) beneficjentów, którzy są podatnikami VAT, lecz dokonują płatności na rzecz podmiotów nieposiadających takiego statusu, </w:t>
      </w:r>
    </w:p>
    <w:p w14:paraId="52BB8385" w14:textId="77777777" w:rsidR="00555353" w:rsidRPr="00555353" w:rsidRDefault="00555353" w:rsidP="00555353">
      <w:pPr>
        <w:autoSpaceDE w:val="0"/>
        <w:autoSpaceDN w:val="0"/>
        <w:adjustRightInd w:val="0"/>
        <w:spacing w:after="36"/>
        <w:jc w:val="both"/>
        <w:rPr>
          <w:rFonts w:asciiTheme="minorHAnsi" w:hAnsiTheme="minorHAnsi" w:cs="Arial"/>
          <w:sz w:val="22"/>
          <w:szCs w:val="22"/>
          <w:lang w:eastAsia="pl-PL"/>
        </w:rPr>
      </w:pPr>
      <w:r w:rsidRPr="00555353">
        <w:rPr>
          <w:rFonts w:asciiTheme="minorHAnsi" w:hAnsiTheme="minorHAnsi" w:cs="Arial"/>
          <w:sz w:val="22"/>
          <w:szCs w:val="22"/>
          <w:lang w:eastAsia="pl-PL"/>
        </w:rPr>
        <w:lastRenderedPageBreak/>
        <w:t xml:space="preserve">3) beneficjentów, którzy są podatnikami VAT i dokonują płatności na rzecz podmiotów posiadających taki status, lecz wartość faktury nie przekracza 15 000 zł, </w:t>
      </w:r>
    </w:p>
    <w:p w14:paraId="7EB17914" w14:textId="77777777" w:rsidR="00555353" w:rsidRPr="00555353" w:rsidRDefault="00555353" w:rsidP="00555353">
      <w:pPr>
        <w:autoSpaceDE w:val="0"/>
        <w:autoSpaceDN w:val="0"/>
        <w:adjustRightInd w:val="0"/>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4) beneficjentów, którzy są podatnikami VAT, dokonują płatności na rzecz podmiotów posiadających taki status, wartość faktury przekracza 15 000 zł, lecz żaden z towarów lub usług wskazanych na fakturze nie jest wymieniony w załączniku nr 15 do ustawy o VAT. </w:t>
      </w:r>
    </w:p>
    <w:p w14:paraId="797EE674" w14:textId="77777777" w:rsidR="00555353" w:rsidRPr="00555353" w:rsidRDefault="00555353" w:rsidP="00555353">
      <w:pPr>
        <w:autoSpaceDE w:val="0"/>
        <w:autoSpaceDN w:val="0"/>
        <w:adjustRightInd w:val="0"/>
        <w:jc w:val="both"/>
        <w:rPr>
          <w:rFonts w:asciiTheme="minorHAnsi" w:hAnsiTheme="minorHAnsi" w:cs="Arial"/>
          <w:sz w:val="22"/>
          <w:szCs w:val="22"/>
          <w:lang w:eastAsia="pl-PL"/>
        </w:rPr>
      </w:pPr>
    </w:p>
    <w:p w14:paraId="145BE974" w14:textId="77777777" w:rsidR="00555353" w:rsidRPr="00555353" w:rsidRDefault="00555353" w:rsidP="00555353">
      <w:pPr>
        <w:autoSpaceDE w:val="0"/>
        <w:autoSpaceDN w:val="0"/>
        <w:adjustRightInd w:val="0"/>
        <w:spacing w:after="120"/>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W zakresie nieobjętym obowiązkowym mechanizmem podzielonej płatności, płatnik będący podatnikiem VAT, płacąc za fakturę innemu podatnikowi VAT (tj. w sytuacji 3. lub 4. powyżej), może jednakże dobrowolnie skorzystać z tego mechanizmu (art. 108a ust. 1 ustawy o VAT). </w:t>
      </w:r>
    </w:p>
    <w:p w14:paraId="2517BD9E" w14:textId="77777777" w:rsidR="00555353" w:rsidRPr="00555353" w:rsidRDefault="00555353" w:rsidP="00555353">
      <w:pPr>
        <w:autoSpaceDE w:val="0"/>
        <w:autoSpaceDN w:val="0"/>
        <w:adjustRightInd w:val="0"/>
        <w:spacing w:after="120"/>
        <w:jc w:val="both"/>
        <w:rPr>
          <w:rFonts w:asciiTheme="minorHAnsi" w:hAnsiTheme="minorHAnsi" w:cs="Arial"/>
          <w:sz w:val="22"/>
          <w:szCs w:val="22"/>
          <w:lang w:eastAsia="pl-PL"/>
        </w:rPr>
      </w:pPr>
      <w:r w:rsidRPr="00555353">
        <w:rPr>
          <w:rFonts w:asciiTheme="minorHAnsi" w:hAnsiTheme="minorHAnsi" w:cs="Arial"/>
          <w:b/>
          <w:bCs/>
          <w:sz w:val="22"/>
          <w:szCs w:val="22"/>
          <w:lang w:eastAsia="pl-PL"/>
        </w:rPr>
        <w:t xml:space="preserve">W przypadkach innych niż wskazane powyżej konieczne jest dokonanie płatności z wykorzystaniem mechanizmu podzielonej płatności, tj. przy użyciu komunikatu przelewu udostępnionego przez bank lub spółdzielczą kasę oszczędnościowo-kredytową, przeznaczonego do dokonywania płatności </w:t>
      </w:r>
      <w:r w:rsidRPr="00555353">
        <w:rPr>
          <w:rFonts w:asciiTheme="minorHAnsi" w:hAnsiTheme="minorHAnsi" w:cs="Arial"/>
          <w:b/>
          <w:bCs/>
          <w:sz w:val="22"/>
          <w:szCs w:val="22"/>
          <w:lang w:eastAsia="pl-PL"/>
        </w:rPr>
        <w:br/>
        <w:t xml:space="preserve">w mechanizmie podzielonej płatności. </w:t>
      </w:r>
      <w:r w:rsidRPr="00555353">
        <w:rPr>
          <w:rFonts w:asciiTheme="minorHAnsi" w:hAnsiTheme="minorHAnsi" w:cs="Arial"/>
          <w:sz w:val="22"/>
          <w:szCs w:val="22"/>
          <w:lang w:eastAsia="pl-PL"/>
        </w:rPr>
        <w:t xml:space="preserve">W wyniku zastosowania mechanizmu wartość netto należna dostawcy lub usługodawcy zostanie przekazana na jego rachunek rozliczeniowy, zaś wartość podatku VAT zostanie przekazana na rachunek VAT powiązany z rachunkiem rozliczeniowym dostawcy (usługodawcy). Istnieje możliwość zapłaty jedynie kwoty VAT na rachunek VAT dostawcy (usługodawcy) – kwota netto może być natomiast rozliczona w odrębny sposób. </w:t>
      </w:r>
    </w:p>
    <w:p w14:paraId="1AD20BE6" w14:textId="77777777" w:rsidR="00555353" w:rsidRPr="00555353" w:rsidRDefault="00555353" w:rsidP="00555353">
      <w:pPr>
        <w:autoSpaceDE w:val="0"/>
        <w:autoSpaceDN w:val="0"/>
        <w:adjustRightInd w:val="0"/>
        <w:spacing w:after="120"/>
        <w:jc w:val="both"/>
        <w:rPr>
          <w:rFonts w:asciiTheme="minorHAnsi" w:hAnsiTheme="minorHAnsi" w:cs="Arial"/>
          <w:sz w:val="22"/>
          <w:szCs w:val="22"/>
          <w:lang w:eastAsia="pl-PL"/>
        </w:rPr>
      </w:pPr>
      <w:r w:rsidRPr="00555353">
        <w:rPr>
          <w:rFonts w:asciiTheme="minorHAnsi" w:hAnsiTheme="minorHAnsi" w:cs="Arial"/>
          <w:sz w:val="22"/>
          <w:szCs w:val="22"/>
          <w:lang w:eastAsia="pl-PL"/>
        </w:rPr>
        <w:t xml:space="preserve">Naruszenie omawianego obowiązku skutkuje dla płatnika wymierzeniem przez organ podatkowy dodatkowego zobowiązania podatkowego w wysokości odpowiadającej 30% kwoty podatku przypadającej na nabyte towary lub usługi wymienione w załączniku nr 15 do ustawy o VAT, wykazane na fakturze, której dotyczy płatność. W stosunku do osób fizycznych, które za ten sam czyn ponoszą odpowiedzialność za wykroczenie skarbowe albo za przestępstwo skarbowe, dodatkowego zobowiązania podatkowego nie ustala się. Dodatkowego zobowiązania podatkowego nie wymierza się także, jeżeli dostawca lub usługodawca rozliczył całą kwotę podatku wynikającą z faktury, która została zapłacona z naruszeniem powyższego obowiązku. </w:t>
      </w:r>
    </w:p>
    <w:p w14:paraId="071F448F" w14:textId="77777777" w:rsidR="00555353" w:rsidRPr="00555353" w:rsidRDefault="00555353" w:rsidP="00555353">
      <w:pPr>
        <w:autoSpaceDE w:val="0"/>
        <w:autoSpaceDN w:val="0"/>
        <w:adjustRightInd w:val="0"/>
        <w:rPr>
          <w:rFonts w:asciiTheme="minorHAnsi" w:hAnsiTheme="minorHAnsi" w:cs="Arial"/>
          <w:sz w:val="22"/>
          <w:szCs w:val="22"/>
          <w:lang w:eastAsia="pl-PL"/>
        </w:rPr>
      </w:pPr>
    </w:p>
    <w:p w14:paraId="5595D8CC" w14:textId="77777777" w:rsidR="00555353" w:rsidRPr="00555353" w:rsidRDefault="00555353" w:rsidP="00555353">
      <w:pPr>
        <w:autoSpaceDE w:val="0"/>
        <w:autoSpaceDN w:val="0"/>
        <w:adjustRightInd w:val="0"/>
        <w:jc w:val="both"/>
        <w:rPr>
          <w:rFonts w:asciiTheme="minorHAnsi" w:hAnsiTheme="minorHAnsi" w:cs="Arial"/>
          <w:sz w:val="22"/>
          <w:szCs w:val="22"/>
          <w:lang w:eastAsia="pl-PL"/>
        </w:rPr>
      </w:pPr>
      <w:r w:rsidRPr="00555353">
        <w:rPr>
          <w:rFonts w:asciiTheme="minorHAnsi" w:hAnsiTheme="minorHAnsi" w:cs="Arial"/>
          <w:b/>
          <w:bCs/>
          <w:sz w:val="22"/>
          <w:szCs w:val="22"/>
          <w:lang w:eastAsia="pl-PL"/>
        </w:rPr>
        <w:t xml:space="preserve">UWAGA! </w:t>
      </w:r>
      <w:r w:rsidRPr="00555353">
        <w:rPr>
          <w:rFonts w:asciiTheme="minorHAnsi" w:hAnsiTheme="minorHAnsi" w:cs="Arial"/>
          <w:sz w:val="22"/>
          <w:szCs w:val="22"/>
          <w:lang w:eastAsia="pl-PL"/>
        </w:rPr>
        <w:t xml:space="preserve">Nie stanowi naruszenia powyższego obowiązku rozliczenie stron w drodze potrącenia </w:t>
      </w:r>
      <w:r w:rsidRPr="00555353">
        <w:rPr>
          <w:rFonts w:asciiTheme="minorHAnsi" w:hAnsiTheme="minorHAnsi" w:cs="Arial"/>
          <w:sz w:val="22"/>
          <w:szCs w:val="22"/>
          <w:lang w:eastAsia="pl-PL"/>
        </w:rPr>
        <w:br/>
        <w:t>(w zakresie, w jakim kwoty należności są potrącane), a także dokonanie z pominięciem powyższego mechanizmu płatności wynikającej z faktury dokumentującej transakcje realizowane w wykonaniu umowy o partnerstwie publiczno-prywatnym, o której mowa w art. 7 ust. 1 ustawy z dnia 19 grudnia 2008 r. o partnerstwie publiczno-prywatnym (</w:t>
      </w:r>
      <w:proofErr w:type="spellStart"/>
      <w:r w:rsidRPr="00555353">
        <w:rPr>
          <w:rFonts w:asciiTheme="minorHAnsi" w:hAnsiTheme="minorHAnsi" w:cs="Arial"/>
          <w:sz w:val="22"/>
          <w:szCs w:val="22"/>
          <w:lang w:eastAsia="pl-PL"/>
        </w:rPr>
        <w:t>t.j</w:t>
      </w:r>
      <w:proofErr w:type="spellEnd"/>
      <w:r w:rsidRPr="00555353">
        <w:rPr>
          <w:rFonts w:asciiTheme="minorHAnsi" w:hAnsiTheme="minorHAnsi" w:cs="Arial"/>
          <w:sz w:val="22"/>
          <w:szCs w:val="22"/>
          <w:lang w:eastAsia="pl-PL"/>
        </w:rPr>
        <w:t xml:space="preserve">. Dz.U. z 2019 r. poz. 1445 ze zm.), jeżeli podmiot, na rzecz którego dokonywana jest płatność, na dzień dokonania dostawy był partnerem prywatnym, </w:t>
      </w:r>
      <w:r w:rsidRPr="00555353">
        <w:rPr>
          <w:rFonts w:asciiTheme="minorHAnsi" w:hAnsiTheme="minorHAnsi" w:cs="Arial"/>
          <w:sz w:val="22"/>
          <w:szCs w:val="22"/>
          <w:lang w:eastAsia="pl-PL"/>
        </w:rPr>
        <w:br/>
        <w:t>z którym podmiot publiczny zawarł umowę o partnerstwie publiczno-prywatnym, lub jednoosobową spółką partnera prywatnego albo spółką kapitałową, której jedynymi wspólnikami są partnerzy prywatni, z którą podmiot publiczny zawarł umowę o partnerstwie publiczno-prywatnym.</w:t>
      </w:r>
    </w:p>
    <w:p w14:paraId="70AAE272" w14:textId="77777777" w:rsidR="00555353" w:rsidRDefault="00555353" w:rsidP="00555353">
      <w:pPr>
        <w:autoSpaceDE w:val="0"/>
        <w:autoSpaceDN w:val="0"/>
        <w:adjustRightInd w:val="0"/>
        <w:rPr>
          <w:rFonts w:asciiTheme="minorHAnsi" w:hAnsiTheme="minorHAnsi" w:cs="Arial"/>
          <w:sz w:val="22"/>
          <w:szCs w:val="22"/>
          <w:lang w:eastAsia="pl-PL"/>
        </w:rPr>
      </w:pPr>
    </w:p>
    <w:p w14:paraId="7A3D9A57" w14:textId="77777777" w:rsidR="00555353" w:rsidRPr="00555353" w:rsidRDefault="00555353" w:rsidP="00555353">
      <w:pPr>
        <w:autoSpaceDE w:val="0"/>
        <w:autoSpaceDN w:val="0"/>
        <w:adjustRightInd w:val="0"/>
        <w:rPr>
          <w:rFonts w:asciiTheme="minorHAnsi" w:hAnsiTheme="minorHAnsi" w:cs="Arial"/>
          <w:sz w:val="22"/>
          <w:szCs w:val="22"/>
          <w:lang w:eastAsia="pl-PL"/>
        </w:rPr>
      </w:pPr>
    </w:p>
    <w:tbl>
      <w:tblPr>
        <w:tblW w:w="0" w:type="auto"/>
        <w:tblInd w:w="-108" w:type="dxa"/>
        <w:tblLayout w:type="fixed"/>
        <w:tblLook w:val="0000" w:firstRow="0" w:lastRow="0" w:firstColumn="0" w:lastColumn="0" w:noHBand="0" w:noVBand="0"/>
      </w:tblPr>
      <w:tblGrid>
        <w:gridCol w:w="8610"/>
      </w:tblGrid>
      <w:tr w:rsidR="00555353" w:rsidRPr="00555353" w14:paraId="5515168F" w14:textId="77777777" w:rsidTr="004B5EC0">
        <w:trPr>
          <w:trHeight w:val="3851"/>
        </w:trPr>
        <w:tc>
          <w:tcPr>
            <w:tcW w:w="8610" w:type="dxa"/>
          </w:tcPr>
          <w:p w14:paraId="66BE3589" w14:textId="77777777" w:rsidR="00555353" w:rsidRPr="00555353" w:rsidRDefault="00555353" w:rsidP="00555353">
            <w:pPr>
              <w:autoSpaceDE w:val="0"/>
              <w:autoSpaceDN w:val="0"/>
              <w:adjustRightInd w:val="0"/>
              <w:rPr>
                <w:rFonts w:ascii="Arial" w:hAnsi="Arial" w:cs="Arial"/>
                <w:b/>
                <w:bCs/>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555353" w:rsidRPr="00555353" w14:paraId="3C5EBDFB" w14:textId="77777777" w:rsidTr="004B5EC0">
              <w:tc>
                <w:tcPr>
                  <w:tcW w:w="8384" w:type="dxa"/>
                  <w:tcBorders>
                    <w:top w:val="single" w:sz="4" w:space="0" w:color="auto"/>
                    <w:left w:val="single" w:sz="4" w:space="0" w:color="auto"/>
                    <w:bottom w:val="single" w:sz="4" w:space="0" w:color="auto"/>
                    <w:right w:val="single" w:sz="4" w:space="0" w:color="auto"/>
                  </w:tcBorders>
                  <w:shd w:val="clear" w:color="auto" w:fill="auto"/>
                </w:tcPr>
                <w:p w14:paraId="2A18A801" w14:textId="77777777" w:rsidR="00555353" w:rsidRPr="00555353" w:rsidRDefault="00555353" w:rsidP="00555353">
                  <w:pPr>
                    <w:autoSpaceDE w:val="0"/>
                    <w:autoSpaceDN w:val="0"/>
                    <w:adjustRightInd w:val="0"/>
                    <w:spacing w:before="240"/>
                    <w:jc w:val="center"/>
                    <w:rPr>
                      <w:rFonts w:ascii="Calibri" w:hAnsi="Calibri" w:cs="Calibri"/>
                      <w:sz w:val="22"/>
                      <w:szCs w:val="22"/>
                      <w:lang w:eastAsia="pl-PL"/>
                    </w:rPr>
                  </w:pPr>
                  <w:r w:rsidRPr="00555353">
                    <w:rPr>
                      <w:rFonts w:ascii="Calibri" w:hAnsi="Calibri" w:cs="Calibri"/>
                      <w:b/>
                      <w:bCs/>
                      <w:color w:val="000000"/>
                      <w:sz w:val="22"/>
                      <w:szCs w:val="22"/>
                      <w:lang w:eastAsia="pl-PL"/>
                    </w:rPr>
                    <w:t>O Ś W I A D C Z E N I E o spełnianiu powyższych obowiązków</w:t>
                  </w:r>
                </w:p>
                <w:p w14:paraId="0EF20309" w14:textId="77777777" w:rsidR="00555353" w:rsidRPr="00555353" w:rsidRDefault="00555353" w:rsidP="00555353">
                  <w:pPr>
                    <w:autoSpaceDE w:val="0"/>
                    <w:autoSpaceDN w:val="0"/>
                    <w:adjustRightInd w:val="0"/>
                    <w:jc w:val="center"/>
                    <w:rPr>
                      <w:rFonts w:ascii="Calibri" w:hAnsi="Calibri" w:cs="Calibri"/>
                      <w:color w:val="000000"/>
                      <w:sz w:val="22"/>
                      <w:szCs w:val="22"/>
                      <w:lang w:eastAsia="pl-PL"/>
                    </w:rPr>
                  </w:pPr>
                  <w:r w:rsidRPr="00555353">
                    <w:rPr>
                      <w:rFonts w:ascii="Calibri" w:hAnsi="Calibri" w:cs="Calibri"/>
                      <w:b/>
                      <w:bCs/>
                      <w:color w:val="000000"/>
                      <w:sz w:val="22"/>
                      <w:szCs w:val="22"/>
                      <w:lang w:eastAsia="pl-PL"/>
                    </w:rPr>
                    <w:t>Dane Beneficjenta</w:t>
                  </w:r>
                </w:p>
                <w:p w14:paraId="756B2D7C" w14:textId="77777777" w:rsidR="00555353" w:rsidRPr="00555353" w:rsidRDefault="00555353" w:rsidP="00555353">
                  <w:pPr>
                    <w:autoSpaceDE w:val="0"/>
                    <w:autoSpaceDN w:val="0"/>
                    <w:adjustRightInd w:val="0"/>
                    <w:rPr>
                      <w:rFonts w:ascii="Calibri" w:hAnsi="Calibri" w:cs="Calibri"/>
                      <w:color w:val="000000"/>
                      <w:sz w:val="22"/>
                      <w:szCs w:val="22"/>
                      <w:lang w:eastAsia="pl-PL"/>
                    </w:rPr>
                  </w:pPr>
                  <w:r w:rsidRPr="00555353">
                    <w:rPr>
                      <w:rFonts w:ascii="Calibri" w:hAnsi="Calibri" w:cs="Calibri"/>
                      <w:color w:val="000000"/>
                      <w:sz w:val="22"/>
                      <w:szCs w:val="22"/>
                      <w:lang w:eastAsia="pl-PL"/>
                    </w:rPr>
                    <w:t xml:space="preserve">Nazwa: </w:t>
                  </w:r>
                </w:p>
                <w:p w14:paraId="2BBCD73F" w14:textId="77777777" w:rsidR="00555353" w:rsidRPr="00555353" w:rsidRDefault="00555353" w:rsidP="00555353">
                  <w:pPr>
                    <w:autoSpaceDE w:val="0"/>
                    <w:autoSpaceDN w:val="0"/>
                    <w:adjustRightInd w:val="0"/>
                    <w:rPr>
                      <w:rFonts w:ascii="Calibri" w:hAnsi="Calibri" w:cs="Calibri"/>
                      <w:color w:val="000000"/>
                      <w:sz w:val="22"/>
                      <w:szCs w:val="22"/>
                      <w:lang w:eastAsia="pl-PL"/>
                    </w:rPr>
                  </w:pPr>
                  <w:r w:rsidRPr="00555353">
                    <w:rPr>
                      <w:rFonts w:ascii="Calibri" w:hAnsi="Calibri" w:cs="Calibri"/>
                      <w:color w:val="000000"/>
                      <w:sz w:val="22"/>
                      <w:szCs w:val="22"/>
                      <w:lang w:eastAsia="pl-PL"/>
                    </w:rPr>
                    <w:t xml:space="preserve">Adres: </w:t>
                  </w:r>
                </w:p>
                <w:p w14:paraId="069A66A1" w14:textId="77777777" w:rsidR="00555353" w:rsidRPr="00555353" w:rsidRDefault="00555353" w:rsidP="00555353">
                  <w:pPr>
                    <w:autoSpaceDE w:val="0"/>
                    <w:autoSpaceDN w:val="0"/>
                    <w:adjustRightInd w:val="0"/>
                    <w:rPr>
                      <w:rFonts w:ascii="Calibri" w:hAnsi="Calibri" w:cs="Calibri"/>
                      <w:color w:val="000000"/>
                      <w:sz w:val="22"/>
                      <w:szCs w:val="22"/>
                      <w:lang w:eastAsia="pl-PL"/>
                    </w:rPr>
                  </w:pPr>
                  <w:r w:rsidRPr="00555353">
                    <w:rPr>
                      <w:rFonts w:ascii="Calibri" w:hAnsi="Calibri" w:cs="Calibri"/>
                      <w:color w:val="000000"/>
                      <w:sz w:val="22"/>
                      <w:szCs w:val="22"/>
                      <w:lang w:eastAsia="pl-PL"/>
                    </w:rPr>
                    <w:t xml:space="preserve">NIP: </w:t>
                  </w:r>
                </w:p>
                <w:p w14:paraId="6C5FE0B0" w14:textId="77777777" w:rsidR="00555353" w:rsidRPr="00555353" w:rsidRDefault="00555353" w:rsidP="00555353">
                  <w:pPr>
                    <w:autoSpaceDE w:val="0"/>
                    <w:autoSpaceDN w:val="0"/>
                    <w:adjustRightInd w:val="0"/>
                    <w:rPr>
                      <w:rFonts w:ascii="Calibri" w:hAnsi="Calibri" w:cs="Calibri"/>
                      <w:color w:val="000000"/>
                      <w:sz w:val="22"/>
                      <w:szCs w:val="22"/>
                      <w:lang w:eastAsia="pl-PL"/>
                    </w:rPr>
                  </w:pPr>
                  <w:r w:rsidRPr="00555353">
                    <w:rPr>
                      <w:rFonts w:ascii="Calibri" w:hAnsi="Calibri" w:cs="Calibri"/>
                      <w:color w:val="000000"/>
                      <w:sz w:val="22"/>
                      <w:szCs w:val="22"/>
                      <w:lang w:eastAsia="pl-PL"/>
                    </w:rPr>
                    <w:t xml:space="preserve">Nr umowy: </w:t>
                  </w:r>
                </w:p>
                <w:p w14:paraId="353BB49A" w14:textId="77777777" w:rsidR="00555353" w:rsidRPr="00555353" w:rsidRDefault="00555353" w:rsidP="00555353">
                  <w:pPr>
                    <w:autoSpaceDE w:val="0"/>
                    <w:autoSpaceDN w:val="0"/>
                    <w:adjustRightInd w:val="0"/>
                    <w:rPr>
                      <w:rFonts w:ascii="Calibri" w:hAnsi="Calibri" w:cs="Calibri"/>
                      <w:color w:val="000000"/>
                      <w:sz w:val="22"/>
                      <w:szCs w:val="22"/>
                      <w:lang w:eastAsia="pl-PL"/>
                    </w:rPr>
                  </w:pPr>
                  <w:r w:rsidRPr="00555353">
                    <w:rPr>
                      <w:rFonts w:ascii="Calibri" w:hAnsi="Calibri" w:cs="Calibri"/>
                      <w:color w:val="000000"/>
                      <w:sz w:val="22"/>
                      <w:szCs w:val="22"/>
                      <w:lang w:eastAsia="pl-PL"/>
                    </w:rPr>
                    <w:t xml:space="preserve">Kwota dotacji: </w:t>
                  </w:r>
                </w:p>
                <w:p w14:paraId="4E8C4ABE" w14:textId="77777777" w:rsidR="00555353" w:rsidRPr="00555353" w:rsidRDefault="00555353" w:rsidP="00555353">
                  <w:pPr>
                    <w:autoSpaceDE w:val="0"/>
                    <w:autoSpaceDN w:val="0"/>
                    <w:adjustRightInd w:val="0"/>
                    <w:rPr>
                      <w:rFonts w:ascii="Calibri" w:hAnsi="Calibri" w:cs="Calibri"/>
                      <w:color w:val="000000"/>
                      <w:sz w:val="22"/>
                      <w:szCs w:val="22"/>
                      <w:lang w:eastAsia="pl-PL"/>
                    </w:rPr>
                  </w:pPr>
                  <w:r w:rsidRPr="00555353">
                    <w:rPr>
                      <w:rFonts w:ascii="Calibri" w:hAnsi="Calibri" w:cs="Calibri"/>
                      <w:b/>
                      <w:bCs/>
                      <w:color w:val="000000"/>
                      <w:sz w:val="22"/>
                      <w:szCs w:val="22"/>
                      <w:lang w:eastAsia="pl-PL"/>
                    </w:rPr>
                    <w:t xml:space="preserve">Oświadczenie Beneficjenta </w:t>
                  </w:r>
                </w:p>
                <w:p w14:paraId="771C29D8" w14:textId="77777777" w:rsidR="00555353" w:rsidRPr="00555353" w:rsidRDefault="00555353" w:rsidP="00555353">
                  <w:pPr>
                    <w:autoSpaceDE w:val="0"/>
                    <w:autoSpaceDN w:val="0"/>
                    <w:adjustRightInd w:val="0"/>
                    <w:jc w:val="both"/>
                    <w:rPr>
                      <w:rFonts w:ascii="Calibri" w:hAnsi="Calibri" w:cs="Calibri"/>
                      <w:color w:val="000000"/>
                      <w:sz w:val="22"/>
                      <w:szCs w:val="22"/>
                      <w:lang w:eastAsia="pl-PL"/>
                    </w:rPr>
                  </w:pPr>
                  <w:r w:rsidRPr="00555353">
                    <w:rPr>
                      <w:rFonts w:ascii="Calibri" w:hAnsi="Calibri" w:cs="Calibri"/>
                      <w:color w:val="000000"/>
                      <w:sz w:val="22"/>
                      <w:szCs w:val="22"/>
                      <w:lang w:eastAsia="pl-PL"/>
                    </w:rPr>
                    <w:t xml:space="preserve">Oświadczam, że w transakcjach przedstawionych w ramach rozliczenia umowy zastosowano przedstawione wyżej zasady dotyczące tzw. białej listy podatników VAT oraz mechanizmu podzielonej płatności. </w:t>
                  </w:r>
                </w:p>
                <w:p w14:paraId="0E7E46F9" w14:textId="77777777" w:rsidR="00555353" w:rsidRPr="00555353" w:rsidRDefault="00555353" w:rsidP="00555353">
                  <w:pPr>
                    <w:autoSpaceDE w:val="0"/>
                    <w:autoSpaceDN w:val="0"/>
                    <w:adjustRightInd w:val="0"/>
                    <w:spacing w:before="240"/>
                    <w:rPr>
                      <w:rFonts w:ascii="Calibri" w:hAnsi="Calibri" w:cs="Calibri"/>
                      <w:color w:val="000000"/>
                      <w:sz w:val="22"/>
                      <w:szCs w:val="22"/>
                      <w:lang w:eastAsia="pl-PL"/>
                    </w:rPr>
                  </w:pPr>
                  <w:r w:rsidRPr="00555353">
                    <w:rPr>
                      <w:rFonts w:ascii="Calibri" w:hAnsi="Calibri" w:cs="Calibri"/>
                      <w:color w:val="000000"/>
                      <w:sz w:val="22"/>
                      <w:szCs w:val="22"/>
                      <w:lang w:eastAsia="pl-PL"/>
                    </w:rPr>
                    <w:t>……………………………………………………………………………………………</w:t>
                  </w:r>
                </w:p>
                <w:p w14:paraId="1D75698B" w14:textId="77777777" w:rsidR="00555353" w:rsidRPr="00555353" w:rsidRDefault="00555353" w:rsidP="00555353">
                  <w:pPr>
                    <w:autoSpaceDE w:val="0"/>
                    <w:autoSpaceDN w:val="0"/>
                    <w:adjustRightInd w:val="0"/>
                    <w:spacing w:after="120"/>
                    <w:rPr>
                      <w:rFonts w:ascii="Arial" w:hAnsi="Arial" w:cs="Arial"/>
                      <w:b/>
                      <w:bCs/>
                      <w:color w:val="000000"/>
                      <w:sz w:val="22"/>
                      <w:szCs w:val="22"/>
                      <w:lang w:eastAsia="pl-PL"/>
                    </w:rPr>
                  </w:pPr>
                  <w:r w:rsidRPr="00555353">
                    <w:rPr>
                      <w:rFonts w:ascii="Calibri" w:hAnsi="Calibri" w:cs="Calibri"/>
                      <w:color w:val="000000"/>
                      <w:sz w:val="22"/>
                      <w:szCs w:val="22"/>
                      <w:lang w:eastAsia="pl-PL"/>
                    </w:rPr>
                    <w:t>(podpis osoby upoważnionej do reprezentowania, miejscowość i data)</w:t>
                  </w:r>
                </w:p>
              </w:tc>
            </w:tr>
          </w:tbl>
          <w:p w14:paraId="19AB20C6" w14:textId="77777777" w:rsidR="00555353" w:rsidRPr="00555353" w:rsidRDefault="00555353" w:rsidP="00555353">
            <w:pPr>
              <w:autoSpaceDE w:val="0"/>
              <w:autoSpaceDN w:val="0"/>
              <w:adjustRightInd w:val="0"/>
              <w:rPr>
                <w:rFonts w:ascii="Arial" w:hAnsi="Arial" w:cs="Arial"/>
                <w:color w:val="000000"/>
                <w:sz w:val="22"/>
                <w:szCs w:val="22"/>
                <w:lang w:eastAsia="pl-PL"/>
              </w:rPr>
            </w:pPr>
          </w:p>
        </w:tc>
      </w:tr>
    </w:tbl>
    <w:p w14:paraId="250F427E" w14:textId="77777777" w:rsidR="00555353" w:rsidRPr="00555353" w:rsidRDefault="00555353" w:rsidP="00555353">
      <w:pPr>
        <w:tabs>
          <w:tab w:val="left" w:pos="0"/>
          <w:tab w:val="right" w:pos="9070"/>
        </w:tabs>
        <w:autoSpaceDE w:val="0"/>
        <w:autoSpaceDN w:val="0"/>
        <w:adjustRightInd w:val="0"/>
        <w:jc w:val="right"/>
        <w:rPr>
          <w:rFonts w:asciiTheme="minorHAnsi" w:hAnsiTheme="minorHAnsi" w:cstheme="minorHAnsi"/>
          <w:b/>
          <w:sz w:val="22"/>
          <w:szCs w:val="22"/>
        </w:rPr>
      </w:pPr>
    </w:p>
    <w:p w14:paraId="5576ADBE" w14:textId="77777777" w:rsidR="00555353" w:rsidRPr="00555353" w:rsidRDefault="00555353" w:rsidP="00555353">
      <w:pPr>
        <w:rPr>
          <w:rFonts w:asciiTheme="minorHAnsi" w:hAnsiTheme="minorHAnsi" w:cstheme="minorHAnsi"/>
          <w:b/>
          <w:sz w:val="22"/>
          <w:szCs w:val="22"/>
        </w:rPr>
      </w:pPr>
    </w:p>
    <w:p w14:paraId="78577FBC" w14:textId="77777777" w:rsidR="0054505E" w:rsidRDefault="0054505E" w:rsidP="008551BC">
      <w:pPr>
        <w:pStyle w:val="Tekstpodstawowy"/>
        <w:spacing w:line="276" w:lineRule="auto"/>
        <w:jc w:val="right"/>
        <w:rPr>
          <w:rFonts w:cs="Arial"/>
          <w:bCs/>
          <w:sz w:val="22"/>
          <w:szCs w:val="22"/>
        </w:rPr>
      </w:pPr>
    </w:p>
    <w:p w14:paraId="31019A7A" w14:textId="77777777" w:rsidR="00555353" w:rsidRDefault="00555353" w:rsidP="008551BC">
      <w:pPr>
        <w:pStyle w:val="Tekstpodstawowy"/>
        <w:spacing w:line="276" w:lineRule="auto"/>
        <w:jc w:val="right"/>
        <w:rPr>
          <w:rFonts w:cs="Arial"/>
          <w:bCs/>
          <w:sz w:val="22"/>
          <w:szCs w:val="22"/>
        </w:rPr>
      </w:pPr>
    </w:p>
    <w:p w14:paraId="259018F5" w14:textId="77777777" w:rsidR="00555353" w:rsidRDefault="00555353" w:rsidP="008551BC">
      <w:pPr>
        <w:pStyle w:val="Tekstpodstawowy"/>
        <w:spacing w:line="276" w:lineRule="auto"/>
        <w:jc w:val="right"/>
        <w:rPr>
          <w:rFonts w:cs="Arial"/>
          <w:bCs/>
          <w:sz w:val="22"/>
          <w:szCs w:val="22"/>
        </w:rPr>
      </w:pPr>
    </w:p>
    <w:p w14:paraId="241A324B" w14:textId="77777777" w:rsidR="00555353" w:rsidRDefault="00555353" w:rsidP="008551BC">
      <w:pPr>
        <w:pStyle w:val="Tekstpodstawowy"/>
        <w:spacing w:line="276" w:lineRule="auto"/>
        <w:jc w:val="right"/>
        <w:rPr>
          <w:rFonts w:cs="Arial"/>
          <w:bCs/>
          <w:sz w:val="22"/>
          <w:szCs w:val="22"/>
        </w:rPr>
      </w:pPr>
    </w:p>
    <w:p w14:paraId="1C081F12" w14:textId="77777777" w:rsidR="00555353" w:rsidRDefault="00555353" w:rsidP="008551BC">
      <w:pPr>
        <w:pStyle w:val="Tekstpodstawowy"/>
        <w:spacing w:line="276" w:lineRule="auto"/>
        <w:jc w:val="right"/>
        <w:rPr>
          <w:rFonts w:cs="Arial"/>
          <w:bCs/>
          <w:sz w:val="22"/>
          <w:szCs w:val="22"/>
        </w:rPr>
      </w:pPr>
    </w:p>
    <w:p w14:paraId="7E9CB560" w14:textId="77777777" w:rsidR="00555353" w:rsidRDefault="00555353" w:rsidP="008551BC">
      <w:pPr>
        <w:pStyle w:val="Tekstpodstawowy"/>
        <w:spacing w:line="276" w:lineRule="auto"/>
        <w:jc w:val="right"/>
        <w:rPr>
          <w:rFonts w:cs="Arial"/>
          <w:bCs/>
          <w:sz w:val="22"/>
          <w:szCs w:val="22"/>
        </w:rPr>
      </w:pPr>
    </w:p>
    <w:p w14:paraId="5CE71AC9" w14:textId="77777777" w:rsidR="00555353" w:rsidRDefault="00555353" w:rsidP="008551BC">
      <w:pPr>
        <w:pStyle w:val="Tekstpodstawowy"/>
        <w:spacing w:line="276" w:lineRule="auto"/>
        <w:jc w:val="right"/>
        <w:rPr>
          <w:rFonts w:cs="Arial"/>
          <w:bCs/>
          <w:sz w:val="22"/>
          <w:szCs w:val="22"/>
        </w:rPr>
      </w:pPr>
    </w:p>
    <w:p w14:paraId="28FB750D" w14:textId="77777777" w:rsidR="00555353" w:rsidRDefault="00555353" w:rsidP="008551BC">
      <w:pPr>
        <w:pStyle w:val="Tekstpodstawowy"/>
        <w:spacing w:line="276" w:lineRule="auto"/>
        <w:jc w:val="right"/>
        <w:rPr>
          <w:rFonts w:cs="Arial"/>
          <w:bCs/>
          <w:sz w:val="22"/>
          <w:szCs w:val="22"/>
        </w:rPr>
      </w:pPr>
    </w:p>
    <w:p w14:paraId="51C63A01" w14:textId="77777777" w:rsidR="00555353" w:rsidRDefault="00555353" w:rsidP="008551BC">
      <w:pPr>
        <w:pStyle w:val="Tekstpodstawowy"/>
        <w:spacing w:line="276" w:lineRule="auto"/>
        <w:jc w:val="right"/>
        <w:rPr>
          <w:rFonts w:cs="Arial"/>
          <w:bCs/>
          <w:sz w:val="22"/>
          <w:szCs w:val="22"/>
        </w:rPr>
      </w:pPr>
    </w:p>
    <w:p w14:paraId="3CAC20BD" w14:textId="77777777" w:rsidR="00555353" w:rsidRDefault="00555353" w:rsidP="008551BC">
      <w:pPr>
        <w:pStyle w:val="Tekstpodstawowy"/>
        <w:spacing w:line="276" w:lineRule="auto"/>
        <w:jc w:val="right"/>
        <w:rPr>
          <w:rFonts w:cs="Arial"/>
          <w:bCs/>
          <w:sz w:val="22"/>
          <w:szCs w:val="22"/>
        </w:rPr>
      </w:pPr>
    </w:p>
    <w:p w14:paraId="3270CD79" w14:textId="77777777" w:rsidR="00555353" w:rsidRDefault="00555353" w:rsidP="008551BC">
      <w:pPr>
        <w:pStyle w:val="Tekstpodstawowy"/>
        <w:spacing w:line="276" w:lineRule="auto"/>
        <w:jc w:val="right"/>
        <w:rPr>
          <w:rFonts w:cs="Arial"/>
          <w:bCs/>
          <w:sz w:val="22"/>
          <w:szCs w:val="22"/>
        </w:rPr>
      </w:pPr>
    </w:p>
    <w:p w14:paraId="2C877A7E" w14:textId="77777777" w:rsidR="00555353" w:rsidRDefault="00555353" w:rsidP="008551BC">
      <w:pPr>
        <w:pStyle w:val="Tekstpodstawowy"/>
        <w:spacing w:line="276" w:lineRule="auto"/>
        <w:jc w:val="right"/>
        <w:rPr>
          <w:rFonts w:cs="Arial"/>
          <w:bCs/>
          <w:sz w:val="22"/>
          <w:szCs w:val="22"/>
        </w:rPr>
      </w:pPr>
    </w:p>
    <w:p w14:paraId="6472FDF3" w14:textId="77777777" w:rsidR="00555353" w:rsidRDefault="00555353" w:rsidP="008551BC">
      <w:pPr>
        <w:pStyle w:val="Tekstpodstawowy"/>
        <w:spacing w:line="276" w:lineRule="auto"/>
        <w:jc w:val="right"/>
        <w:rPr>
          <w:rFonts w:cs="Arial"/>
          <w:bCs/>
          <w:sz w:val="22"/>
          <w:szCs w:val="22"/>
        </w:rPr>
      </w:pPr>
    </w:p>
    <w:p w14:paraId="2A854CBD" w14:textId="77777777" w:rsidR="00555353" w:rsidRDefault="00555353" w:rsidP="008551BC">
      <w:pPr>
        <w:pStyle w:val="Tekstpodstawowy"/>
        <w:spacing w:line="276" w:lineRule="auto"/>
        <w:jc w:val="right"/>
        <w:rPr>
          <w:rFonts w:cs="Arial"/>
          <w:bCs/>
          <w:sz w:val="22"/>
          <w:szCs w:val="22"/>
        </w:rPr>
      </w:pPr>
    </w:p>
    <w:p w14:paraId="56DDB2FE" w14:textId="77777777" w:rsidR="00555353" w:rsidRDefault="00555353" w:rsidP="008551BC">
      <w:pPr>
        <w:pStyle w:val="Tekstpodstawowy"/>
        <w:spacing w:line="276" w:lineRule="auto"/>
        <w:jc w:val="right"/>
        <w:rPr>
          <w:rFonts w:cs="Arial"/>
          <w:bCs/>
          <w:sz w:val="22"/>
          <w:szCs w:val="22"/>
        </w:rPr>
      </w:pPr>
    </w:p>
    <w:p w14:paraId="1228AD4B" w14:textId="77777777" w:rsidR="00555353" w:rsidRDefault="00555353" w:rsidP="008551BC">
      <w:pPr>
        <w:pStyle w:val="Tekstpodstawowy"/>
        <w:spacing w:line="276" w:lineRule="auto"/>
        <w:jc w:val="right"/>
        <w:rPr>
          <w:rFonts w:cs="Arial"/>
          <w:bCs/>
          <w:sz w:val="22"/>
          <w:szCs w:val="22"/>
        </w:rPr>
      </w:pPr>
    </w:p>
    <w:p w14:paraId="3D8CC2C1" w14:textId="77777777" w:rsidR="00555353" w:rsidRDefault="00555353" w:rsidP="008551BC">
      <w:pPr>
        <w:pStyle w:val="Tekstpodstawowy"/>
        <w:spacing w:line="276" w:lineRule="auto"/>
        <w:jc w:val="right"/>
        <w:rPr>
          <w:rFonts w:cs="Arial"/>
          <w:bCs/>
          <w:sz w:val="22"/>
          <w:szCs w:val="22"/>
        </w:rPr>
      </w:pPr>
    </w:p>
    <w:p w14:paraId="5C183BE8" w14:textId="77777777" w:rsidR="00555353" w:rsidRDefault="00555353" w:rsidP="008551BC">
      <w:pPr>
        <w:pStyle w:val="Tekstpodstawowy"/>
        <w:spacing w:line="276" w:lineRule="auto"/>
        <w:jc w:val="right"/>
        <w:rPr>
          <w:rFonts w:cs="Arial"/>
          <w:bCs/>
          <w:sz w:val="22"/>
          <w:szCs w:val="22"/>
        </w:rPr>
      </w:pPr>
    </w:p>
    <w:p w14:paraId="28BF0C4C" w14:textId="77777777" w:rsidR="00555353" w:rsidRDefault="00555353" w:rsidP="008551BC">
      <w:pPr>
        <w:pStyle w:val="Tekstpodstawowy"/>
        <w:spacing w:line="276" w:lineRule="auto"/>
        <w:jc w:val="right"/>
        <w:rPr>
          <w:rFonts w:cs="Arial"/>
          <w:bCs/>
          <w:sz w:val="22"/>
          <w:szCs w:val="22"/>
        </w:rPr>
      </w:pPr>
    </w:p>
    <w:p w14:paraId="4447915B" w14:textId="77777777" w:rsidR="00555353" w:rsidRDefault="00555353" w:rsidP="008551BC">
      <w:pPr>
        <w:pStyle w:val="Tekstpodstawowy"/>
        <w:spacing w:line="276" w:lineRule="auto"/>
        <w:jc w:val="right"/>
        <w:rPr>
          <w:rFonts w:cs="Arial"/>
          <w:bCs/>
          <w:sz w:val="22"/>
          <w:szCs w:val="22"/>
        </w:rPr>
      </w:pPr>
    </w:p>
    <w:p w14:paraId="08A0306C" w14:textId="77777777" w:rsidR="00555353" w:rsidRDefault="00555353" w:rsidP="008551BC">
      <w:pPr>
        <w:pStyle w:val="Tekstpodstawowy"/>
        <w:spacing w:line="276" w:lineRule="auto"/>
        <w:jc w:val="right"/>
        <w:rPr>
          <w:rFonts w:cs="Arial"/>
          <w:bCs/>
          <w:sz w:val="22"/>
          <w:szCs w:val="22"/>
        </w:rPr>
      </w:pPr>
    </w:p>
    <w:p w14:paraId="046E42FB" w14:textId="77777777" w:rsidR="00555353" w:rsidRDefault="00555353" w:rsidP="008551BC">
      <w:pPr>
        <w:pStyle w:val="Tekstpodstawowy"/>
        <w:spacing w:line="276" w:lineRule="auto"/>
        <w:jc w:val="right"/>
        <w:rPr>
          <w:rFonts w:cs="Arial"/>
          <w:bCs/>
          <w:sz w:val="22"/>
          <w:szCs w:val="22"/>
        </w:rPr>
      </w:pPr>
    </w:p>
    <w:p w14:paraId="150C3CF3" w14:textId="77777777" w:rsidR="00555353" w:rsidRDefault="00555353" w:rsidP="008551BC">
      <w:pPr>
        <w:pStyle w:val="Tekstpodstawowy"/>
        <w:spacing w:line="276" w:lineRule="auto"/>
        <w:jc w:val="right"/>
        <w:rPr>
          <w:rFonts w:cs="Arial"/>
          <w:bCs/>
          <w:sz w:val="22"/>
          <w:szCs w:val="22"/>
        </w:rPr>
      </w:pPr>
    </w:p>
    <w:p w14:paraId="118AFEBC" w14:textId="77777777" w:rsidR="00555353" w:rsidRDefault="00555353" w:rsidP="008551BC">
      <w:pPr>
        <w:pStyle w:val="Tekstpodstawowy"/>
        <w:spacing w:line="276" w:lineRule="auto"/>
        <w:jc w:val="right"/>
        <w:rPr>
          <w:rFonts w:cs="Arial"/>
          <w:bCs/>
          <w:sz w:val="22"/>
          <w:szCs w:val="22"/>
        </w:rPr>
      </w:pPr>
    </w:p>
    <w:p w14:paraId="1C5B3E94" w14:textId="77777777" w:rsidR="00555353" w:rsidRDefault="00555353" w:rsidP="008551BC">
      <w:pPr>
        <w:pStyle w:val="Tekstpodstawowy"/>
        <w:spacing w:line="276" w:lineRule="auto"/>
        <w:jc w:val="right"/>
        <w:rPr>
          <w:rFonts w:cs="Arial"/>
          <w:bCs/>
          <w:sz w:val="22"/>
          <w:szCs w:val="22"/>
        </w:rPr>
      </w:pPr>
    </w:p>
    <w:p w14:paraId="737C63CB" w14:textId="77777777" w:rsidR="00555353" w:rsidRDefault="00555353" w:rsidP="008551BC">
      <w:pPr>
        <w:pStyle w:val="Tekstpodstawowy"/>
        <w:spacing w:line="276" w:lineRule="auto"/>
        <w:jc w:val="right"/>
        <w:rPr>
          <w:rFonts w:cs="Arial"/>
          <w:bCs/>
          <w:sz w:val="22"/>
          <w:szCs w:val="22"/>
        </w:rPr>
      </w:pPr>
    </w:p>
    <w:p w14:paraId="060D4D26" w14:textId="77777777" w:rsidR="00555353" w:rsidRDefault="00555353" w:rsidP="008551BC">
      <w:pPr>
        <w:pStyle w:val="Tekstpodstawowy"/>
        <w:spacing w:line="276" w:lineRule="auto"/>
        <w:jc w:val="right"/>
        <w:rPr>
          <w:rFonts w:cs="Arial"/>
          <w:bCs/>
          <w:sz w:val="22"/>
          <w:szCs w:val="22"/>
        </w:rPr>
      </w:pPr>
    </w:p>
    <w:p w14:paraId="47555B95" w14:textId="77777777" w:rsidR="00555353" w:rsidRDefault="00555353" w:rsidP="008551BC">
      <w:pPr>
        <w:pStyle w:val="Tekstpodstawowy"/>
        <w:spacing w:line="276" w:lineRule="auto"/>
        <w:jc w:val="right"/>
        <w:rPr>
          <w:rFonts w:cs="Arial"/>
          <w:bCs/>
          <w:sz w:val="22"/>
          <w:szCs w:val="22"/>
        </w:rPr>
      </w:pPr>
    </w:p>
    <w:p w14:paraId="30A7467C" w14:textId="77777777" w:rsidR="00555353" w:rsidRDefault="00555353" w:rsidP="008551BC">
      <w:pPr>
        <w:pStyle w:val="Tekstpodstawowy"/>
        <w:spacing w:line="276" w:lineRule="auto"/>
        <w:jc w:val="right"/>
        <w:rPr>
          <w:rFonts w:cs="Arial"/>
          <w:bCs/>
          <w:sz w:val="22"/>
          <w:szCs w:val="22"/>
        </w:rPr>
      </w:pPr>
    </w:p>
    <w:p w14:paraId="1C47D758" w14:textId="77777777" w:rsidR="00555353" w:rsidRDefault="00555353" w:rsidP="008551BC">
      <w:pPr>
        <w:pStyle w:val="Tekstpodstawowy"/>
        <w:spacing w:line="276" w:lineRule="auto"/>
        <w:jc w:val="right"/>
        <w:rPr>
          <w:rFonts w:cs="Arial"/>
          <w:bCs/>
          <w:sz w:val="22"/>
          <w:szCs w:val="22"/>
        </w:rPr>
      </w:pPr>
    </w:p>
    <w:p w14:paraId="0B1D0BB6" w14:textId="77777777" w:rsidR="00555353" w:rsidRDefault="00555353" w:rsidP="008551BC">
      <w:pPr>
        <w:pStyle w:val="Tekstpodstawowy"/>
        <w:spacing w:line="276" w:lineRule="auto"/>
        <w:jc w:val="right"/>
        <w:rPr>
          <w:rFonts w:cs="Arial"/>
          <w:bCs/>
          <w:sz w:val="22"/>
          <w:szCs w:val="22"/>
        </w:rPr>
      </w:pPr>
    </w:p>
    <w:p w14:paraId="3470BC72" w14:textId="77777777" w:rsidR="00555353" w:rsidRPr="00555353" w:rsidRDefault="00555353" w:rsidP="00555353">
      <w:pPr>
        <w:tabs>
          <w:tab w:val="left" w:pos="0"/>
          <w:tab w:val="right" w:pos="9070"/>
        </w:tabs>
        <w:autoSpaceDE w:val="0"/>
        <w:autoSpaceDN w:val="0"/>
        <w:adjustRightInd w:val="0"/>
        <w:jc w:val="right"/>
        <w:rPr>
          <w:rFonts w:asciiTheme="minorHAnsi" w:hAnsiTheme="minorHAnsi" w:cstheme="minorHAnsi"/>
          <w:b/>
        </w:rPr>
      </w:pPr>
      <w:r w:rsidRPr="00555353">
        <w:rPr>
          <w:rFonts w:asciiTheme="minorHAnsi" w:hAnsiTheme="minorHAnsi" w:cstheme="minorHAnsi"/>
          <w:b/>
          <w:sz w:val="22"/>
        </w:rPr>
        <w:lastRenderedPageBreak/>
        <w:t>Załącznik nr 3</w:t>
      </w:r>
    </w:p>
    <w:p w14:paraId="63FA2AB1" w14:textId="77777777" w:rsidR="00555353" w:rsidRPr="00555353" w:rsidRDefault="00555353" w:rsidP="00555353">
      <w:pPr>
        <w:keepNext/>
        <w:jc w:val="right"/>
        <w:outlineLvl w:val="0"/>
        <w:rPr>
          <w:rFonts w:ascii="Arial" w:hAnsi="Arial" w:cs="Arial"/>
          <w:sz w:val="18"/>
          <w:szCs w:val="18"/>
        </w:rPr>
      </w:pPr>
      <w:r w:rsidRPr="00555353">
        <w:rPr>
          <w:rFonts w:ascii="Arial" w:hAnsi="Arial" w:cs="Arial"/>
          <w:sz w:val="18"/>
          <w:szCs w:val="18"/>
        </w:rPr>
        <w:t>do Regulaminu otwartego konkursu ofert</w:t>
      </w:r>
    </w:p>
    <w:p w14:paraId="0F44BADF" w14:textId="77777777" w:rsidR="00555353" w:rsidRPr="00555353" w:rsidRDefault="00555353" w:rsidP="00555353">
      <w:pPr>
        <w:keepNext/>
        <w:jc w:val="right"/>
        <w:outlineLvl w:val="0"/>
        <w:rPr>
          <w:rFonts w:ascii="Arial" w:hAnsi="Arial"/>
          <w:sz w:val="18"/>
          <w:szCs w:val="18"/>
        </w:rPr>
      </w:pPr>
      <w:r w:rsidRPr="00555353">
        <w:rPr>
          <w:rFonts w:ascii="Arial" w:hAnsi="Arial" w:cs="Arial"/>
          <w:sz w:val="18"/>
          <w:szCs w:val="18"/>
        </w:rPr>
        <w:t xml:space="preserve"> na realizację zadań publicznych Województwa Małopolskiego</w:t>
      </w:r>
      <w:r w:rsidRPr="00555353">
        <w:rPr>
          <w:rFonts w:ascii="Arial" w:hAnsi="Arial"/>
          <w:sz w:val="18"/>
          <w:szCs w:val="18"/>
        </w:rPr>
        <w:t xml:space="preserve"> </w:t>
      </w:r>
    </w:p>
    <w:p w14:paraId="5AC1A612" w14:textId="71A7A134" w:rsidR="00555353" w:rsidRPr="00555353" w:rsidRDefault="00555353" w:rsidP="00555353">
      <w:pPr>
        <w:keepNext/>
        <w:jc w:val="right"/>
        <w:outlineLvl w:val="0"/>
        <w:rPr>
          <w:rFonts w:ascii="Arial" w:hAnsi="Arial"/>
          <w:sz w:val="18"/>
          <w:szCs w:val="18"/>
        </w:rPr>
      </w:pPr>
      <w:r w:rsidRPr="00555353">
        <w:rPr>
          <w:rFonts w:ascii="Arial" w:hAnsi="Arial"/>
          <w:sz w:val="18"/>
          <w:szCs w:val="18"/>
        </w:rPr>
        <w:t>w dziedzinie kultury w 202</w:t>
      </w:r>
      <w:r w:rsidR="00847933">
        <w:rPr>
          <w:rFonts w:ascii="Arial" w:hAnsi="Arial"/>
          <w:sz w:val="18"/>
          <w:szCs w:val="18"/>
        </w:rPr>
        <w:t>3</w:t>
      </w:r>
      <w:r w:rsidRPr="00555353">
        <w:rPr>
          <w:rFonts w:ascii="Arial" w:hAnsi="Arial"/>
          <w:sz w:val="18"/>
          <w:szCs w:val="18"/>
        </w:rPr>
        <w:t xml:space="preserve"> r. pn. „Kultura Wrażliwa”</w:t>
      </w:r>
    </w:p>
    <w:p w14:paraId="520CEF0F" w14:textId="77777777" w:rsidR="00555353" w:rsidRPr="00555353" w:rsidRDefault="00555353" w:rsidP="00555353">
      <w:pPr>
        <w:spacing w:before="240" w:after="60"/>
        <w:jc w:val="center"/>
        <w:rPr>
          <w:rFonts w:asciiTheme="minorHAnsi" w:eastAsia="Arial" w:hAnsiTheme="minorHAnsi"/>
          <w:bCs/>
          <w:i/>
        </w:rPr>
      </w:pPr>
      <w:r w:rsidRPr="00555353">
        <w:rPr>
          <w:rFonts w:asciiTheme="minorHAnsi" w:eastAsia="Arial" w:hAnsiTheme="minorHAnsi"/>
          <w:bCs/>
          <w:i/>
        </w:rPr>
        <w:t>WZÓR</w:t>
      </w:r>
    </w:p>
    <w:p w14:paraId="553BE937" w14:textId="77777777" w:rsidR="00555353" w:rsidRPr="00555353" w:rsidRDefault="00555353" w:rsidP="00555353">
      <w:pPr>
        <w:jc w:val="center"/>
        <w:rPr>
          <w:rFonts w:asciiTheme="minorHAnsi" w:hAnsiTheme="minorHAnsi"/>
        </w:rPr>
      </w:pPr>
      <w:r w:rsidRPr="00555353">
        <w:rPr>
          <w:rFonts w:asciiTheme="minorHAnsi" w:hAnsiTheme="minorHAnsi"/>
        </w:rPr>
        <w:t>SPRAWOZDANIE Z WYKONANIA ZADANIA PUBLICZNEGO,</w:t>
      </w:r>
    </w:p>
    <w:p w14:paraId="766EC9DB" w14:textId="77777777" w:rsidR="00555353" w:rsidRPr="00555353" w:rsidRDefault="00555353" w:rsidP="00555353">
      <w:pPr>
        <w:jc w:val="center"/>
        <w:rPr>
          <w:rFonts w:asciiTheme="minorHAnsi" w:eastAsia="Arial" w:hAnsiTheme="minorHAnsi" w:cs="Calibri"/>
          <w:bCs/>
          <w:sz w:val="22"/>
          <w:szCs w:val="22"/>
        </w:rPr>
      </w:pPr>
      <w:r w:rsidRPr="00555353">
        <w:rPr>
          <w:rFonts w:asciiTheme="minorHAnsi" w:hAnsiTheme="minorHAnsi"/>
        </w:rPr>
        <w:t xml:space="preserve"> </w:t>
      </w:r>
      <w:r w:rsidRPr="00555353">
        <w:rPr>
          <w:rFonts w:asciiTheme="minorHAnsi" w:eastAsia="Arial" w:hAnsiTheme="minorHAnsi" w:cs="Calibri"/>
          <w:bCs/>
          <w:sz w:val="22"/>
          <w:szCs w:val="22"/>
        </w:rPr>
        <w:t>O KTÓRYM MOWA W ART. 18 UST. 4 USTAWY Z DNIA 24 KWIETNIA 2003 R. O DZIAŁALNOŚCI POŻYTKU PUBLICZNEGO I O WOLONTARIACIE (</w:t>
      </w:r>
      <w:proofErr w:type="spellStart"/>
      <w:r w:rsidRPr="00555353">
        <w:rPr>
          <w:rFonts w:asciiTheme="minorHAnsi" w:hAnsiTheme="minorHAnsi" w:cstheme="minorHAnsi"/>
          <w:sz w:val="22"/>
          <w:szCs w:val="22"/>
        </w:rPr>
        <w:t>t.j</w:t>
      </w:r>
      <w:proofErr w:type="spellEnd"/>
      <w:r w:rsidRPr="00555353">
        <w:rPr>
          <w:rFonts w:asciiTheme="minorHAnsi" w:hAnsiTheme="minorHAnsi" w:cstheme="minorHAnsi"/>
          <w:sz w:val="22"/>
          <w:szCs w:val="22"/>
        </w:rPr>
        <w:t xml:space="preserve">. </w:t>
      </w:r>
      <w:r w:rsidRPr="00555353">
        <w:rPr>
          <w:rFonts w:asciiTheme="minorHAnsi" w:hAnsiTheme="minorHAnsi"/>
          <w:sz w:val="22"/>
          <w:szCs w:val="22"/>
        </w:rPr>
        <w:t>Dz. U. z 2020 r. poz. 1057</w:t>
      </w:r>
      <w:r w:rsidRPr="00555353">
        <w:rPr>
          <w:rFonts w:asciiTheme="minorHAnsi" w:eastAsia="Arial" w:hAnsiTheme="minorHAnsi" w:cs="Calibri"/>
          <w:bCs/>
          <w:sz w:val="22"/>
          <w:szCs w:val="22"/>
        </w:rPr>
        <w:t>.)</w:t>
      </w:r>
    </w:p>
    <w:p w14:paraId="1342BF76" w14:textId="77777777" w:rsidR="00555353" w:rsidRPr="00555353" w:rsidRDefault="00555353" w:rsidP="00555353">
      <w:pPr>
        <w:ind w:right="-1274"/>
        <w:jc w:val="both"/>
        <w:rPr>
          <w:rFonts w:asciiTheme="minorHAnsi" w:eastAsia="Arial" w:hAnsiTheme="minorHAnsi" w:cs="Calibri"/>
          <w:b/>
          <w:bCs/>
          <w:sz w:val="20"/>
          <w:szCs w:val="20"/>
        </w:rPr>
      </w:pPr>
    </w:p>
    <w:p w14:paraId="02B7D0BC" w14:textId="77777777" w:rsidR="00555353" w:rsidRPr="00555353" w:rsidRDefault="00555353" w:rsidP="00555353">
      <w:pPr>
        <w:ind w:right="-1274"/>
        <w:jc w:val="both"/>
        <w:rPr>
          <w:rFonts w:asciiTheme="minorHAnsi" w:eastAsia="Arial" w:hAnsiTheme="minorHAnsi" w:cs="Calibri"/>
          <w:b/>
          <w:bCs/>
          <w:sz w:val="20"/>
          <w:szCs w:val="20"/>
        </w:rPr>
      </w:pPr>
      <w:r w:rsidRPr="00555353">
        <w:rPr>
          <w:rFonts w:asciiTheme="minorHAnsi" w:eastAsia="Arial" w:hAnsiTheme="minorHAnsi" w:cs="Calibri"/>
          <w:b/>
          <w:bCs/>
          <w:sz w:val="20"/>
          <w:szCs w:val="20"/>
        </w:rPr>
        <w:t>Pouczenie co do sposobu wypełniania sprawozdania:</w:t>
      </w:r>
    </w:p>
    <w:p w14:paraId="60CF7EFB" w14:textId="77777777" w:rsidR="00555353" w:rsidRPr="00555353" w:rsidRDefault="00555353" w:rsidP="00555353">
      <w:pPr>
        <w:tabs>
          <w:tab w:val="left" w:pos="9072"/>
        </w:tabs>
        <w:jc w:val="both"/>
        <w:rPr>
          <w:rFonts w:asciiTheme="minorHAnsi" w:eastAsia="Arial" w:hAnsiTheme="minorHAnsi" w:cs="Calibri"/>
          <w:bCs/>
          <w:sz w:val="20"/>
          <w:szCs w:val="20"/>
        </w:rPr>
      </w:pPr>
      <w:r w:rsidRPr="00555353">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14:paraId="1347565B" w14:textId="77777777" w:rsidR="00555353" w:rsidRPr="00555353" w:rsidRDefault="00555353" w:rsidP="00555353">
      <w:pPr>
        <w:tabs>
          <w:tab w:val="left" w:pos="9072"/>
        </w:tabs>
        <w:jc w:val="both"/>
        <w:rPr>
          <w:rFonts w:asciiTheme="minorHAnsi" w:eastAsia="Arial" w:hAnsiTheme="minorHAnsi" w:cs="Calibri"/>
          <w:bCs/>
          <w:sz w:val="20"/>
          <w:szCs w:val="20"/>
        </w:rPr>
      </w:pPr>
      <w:r w:rsidRPr="00555353">
        <w:rPr>
          <w:rFonts w:asciiTheme="minorHAnsi" w:eastAsia="Arial" w:hAnsiTheme="minorHAnsi" w:cs="Calibri"/>
          <w:bCs/>
          <w:sz w:val="20"/>
          <w:szCs w:val="20"/>
        </w:rPr>
        <w:t>W przypadku pól, które nie dotyczą danego sprawozdania, należy wpisać „nie dotyczy” lub przekreślić pole.</w:t>
      </w:r>
    </w:p>
    <w:p w14:paraId="32C88C25" w14:textId="77777777" w:rsidR="00555353" w:rsidRPr="00555353" w:rsidRDefault="00555353" w:rsidP="00555353">
      <w:pPr>
        <w:tabs>
          <w:tab w:val="left" w:pos="9072"/>
        </w:tabs>
        <w:jc w:val="both"/>
        <w:rPr>
          <w:rFonts w:asciiTheme="minorHAnsi" w:eastAsia="Arial" w:hAnsiTheme="minorHAnsi" w:cs="Calibri"/>
          <w:bCs/>
          <w:sz w:val="20"/>
          <w:szCs w:val="20"/>
        </w:rPr>
      </w:pPr>
      <w:r w:rsidRPr="00555353">
        <w:rPr>
          <w:rFonts w:asciiTheme="minorHAnsi" w:eastAsia="Arial" w:hAnsiTheme="minorHAnsi" w:cs="Calibri"/>
          <w:bCs/>
          <w:sz w:val="20"/>
          <w:szCs w:val="20"/>
        </w:rPr>
        <w:t>Zaznaczenie „*”, np. „Częściowe* / Końcowe*”, oznacza, że należy skreślić niewłaściwą odpowiedź i pozostawić prawidłową. Przykład: „</w:t>
      </w:r>
      <w:r w:rsidRPr="00555353">
        <w:rPr>
          <w:rFonts w:asciiTheme="minorHAnsi" w:eastAsia="Arial" w:hAnsiTheme="minorHAnsi" w:cs="Calibri"/>
          <w:strike/>
          <w:sz w:val="20"/>
          <w:szCs w:val="20"/>
        </w:rPr>
        <w:t xml:space="preserve">Częściowe* </w:t>
      </w:r>
      <w:r w:rsidRPr="00555353">
        <w:rPr>
          <w:rFonts w:asciiTheme="minorHAnsi" w:eastAsia="Arial" w:hAnsiTheme="minorHAnsi" w:cs="Calibri"/>
          <w:sz w:val="20"/>
          <w:szCs w:val="20"/>
        </w:rPr>
        <w:t>/ Końcowe*</w:t>
      </w:r>
      <w:r w:rsidRPr="00555353">
        <w:rPr>
          <w:rFonts w:asciiTheme="minorHAnsi" w:eastAsia="Arial" w:hAnsiTheme="minorHAnsi" w:cs="Calibri"/>
          <w:bCs/>
          <w:sz w:val="20"/>
          <w:szCs w:val="20"/>
        </w:rPr>
        <w:t>”.</w:t>
      </w:r>
    </w:p>
    <w:p w14:paraId="52B52BED" w14:textId="77777777" w:rsidR="00555353" w:rsidRPr="00555353" w:rsidRDefault="00555353" w:rsidP="00555353">
      <w:pPr>
        <w:rPr>
          <w:rFonts w:asciiTheme="minorHAnsi" w:eastAsia="Arial" w:hAnsiTheme="minorHAnsi" w:cs="Calibri"/>
          <w:sz w:val="22"/>
          <w:szCs w:val="22"/>
        </w:rPr>
      </w:pP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5954"/>
      </w:tblGrid>
      <w:tr w:rsidR="00555353" w:rsidRPr="00555353" w14:paraId="111A7839" w14:textId="77777777" w:rsidTr="000B4980">
        <w:trPr>
          <w:trHeight w:val="549"/>
        </w:trPr>
        <w:tc>
          <w:tcPr>
            <w:tcW w:w="464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B62FDB1" w14:textId="77777777" w:rsidR="00555353" w:rsidRPr="00555353" w:rsidRDefault="00555353" w:rsidP="00555353">
            <w:pPr>
              <w:jc w:val="both"/>
              <w:rPr>
                <w:rFonts w:asciiTheme="minorHAnsi" w:eastAsia="Arial" w:hAnsiTheme="minorHAnsi" w:cs="Calibri"/>
                <w:b/>
                <w:sz w:val="20"/>
                <w:szCs w:val="20"/>
              </w:rPr>
            </w:pPr>
            <w:r w:rsidRPr="00555353">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FAB1390" w14:textId="77777777" w:rsidR="00555353" w:rsidRPr="00555353" w:rsidRDefault="00555353" w:rsidP="00555353">
            <w:pPr>
              <w:rPr>
                <w:rFonts w:asciiTheme="minorHAnsi" w:eastAsia="Arial" w:hAnsiTheme="minorHAnsi" w:cs="Calibri"/>
                <w:sz w:val="20"/>
                <w:szCs w:val="20"/>
              </w:rPr>
            </w:pPr>
            <w:r w:rsidRPr="00555353">
              <w:rPr>
                <w:rFonts w:asciiTheme="minorHAnsi" w:eastAsia="Arial" w:hAnsiTheme="minorHAnsi" w:cs="Calibri"/>
                <w:sz w:val="20"/>
                <w:szCs w:val="20"/>
              </w:rPr>
              <w:t>Częściowe* / Końcowe*</w:t>
            </w:r>
          </w:p>
        </w:tc>
      </w:tr>
      <w:tr w:rsidR="00555353" w:rsidRPr="00555353" w14:paraId="37256626" w14:textId="77777777" w:rsidTr="000B4980">
        <w:trPr>
          <w:trHeight w:val="549"/>
        </w:trPr>
        <w:tc>
          <w:tcPr>
            <w:tcW w:w="4649" w:type="dxa"/>
            <w:tcBorders>
              <w:top w:val="single" w:sz="4" w:space="0" w:color="auto"/>
              <w:left w:val="single" w:sz="4" w:space="0" w:color="auto"/>
              <w:bottom w:val="single" w:sz="4" w:space="0" w:color="auto"/>
              <w:right w:val="single" w:sz="4" w:space="0" w:color="auto"/>
            </w:tcBorders>
            <w:shd w:val="clear" w:color="auto" w:fill="DDD9C3"/>
            <w:vAlign w:val="center"/>
          </w:tcPr>
          <w:p w14:paraId="3F82CE64" w14:textId="77777777" w:rsidR="00555353" w:rsidRPr="00555353" w:rsidRDefault="00555353" w:rsidP="00555353">
            <w:pPr>
              <w:jc w:val="both"/>
              <w:rPr>
                <w:rFonts w:asciiTheme="minorHAnsi" w:eastAsia="Arial" w:hAnsiTheme="minorHAnsi" w:cs="Calibri"/>
                <w:b/>
                <w:sz w:val="20"/>
                <w:szCs w:val="20"/>
              </w:rPr>
            </w:pPr>
            <w:r w:rsidRPr="00555353">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1834A833" w14:textId="77777777" w:rsidR="00555353" w:rsidRPr="00555353" w:rsidRDefault="00555353" w:rsidP="00555353">
            <w:pPr>
              <w:rPr>
                <w:rFonts w:asciiTheme="minorHAnsi" w:eastAsia="Arial" w:hAnsiTheme="minorHAnsi" w:cs="Calibri"/>
                <w:sz w:val="20"/>
                <w:szCs w:val="20"/>
              </w:rPr>
            </w:pPr>
          </w:p>
        </w:tc>
      </w:tr>
    </w:tbl>
    <w:p w14:paraId="30CC8D6F" w14:textId="77777777" w:rsidR="00555353" w:rsidRPr="00555353" w:rsidRDefault="00555353" w:rsidP="00555353">
      <w:pPr>
        <w:rPr>
          <w:rFonts w:asciiTheme="minorHAnsi" w:eastAsia="Arial" w:hAnsiTheme="minorHAnsi" w:cs="Calibri"/>
          <w:sz w:val="22"/>
          <w:szCs w:val="22"/>
        </w:rPr>
      </w:pP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026"/>
        <w:gridCol w:w="3219"/>
        <w:gridCol w:w="2523"/>
      </w:tblGrid>
      <w:tr w:rsidR="00555353" w:rsidRPr="00555353" w14:paraId="679D12C5" w14:textId="77777777" w:rsidTr="000B4980">
        <w:trPr>
          <w:trHeight w:val="595"/>
        </w:trPr>
        <w:tc>
          <w:tcPr>
            <w:tcW w:w="283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25A95B2" w14:textId="77777777" w:rsidR="00555353" w:rsidRPr="00555353" w:rsidRDefault="00555353" w:rsidP="00555353">
            <w:pPr>
              <w:jc w:val="both"/>
              <w:rPr>
                <w:rFonts w:asciiTheme="minorHAnsi" w:eastAsia="Arial" w:hAnsiTheme="minorHAnsi" w:cs="Calibri"/>
                <w:b/>
                <w:sz w:val="22"/>
                <w:szCs w:val="22"/>
              </w:rPr>
            </w:pPr>
            <w:r w:rsidRPr="00555353">
              <w:rPr>
                <w:rFonts w:asciiTheme="minorHAnsi" w:eastAsia="Arial" w:hAnsiTheme="minorHAnsi" w:cs="Calibri"/>
                <w:b/>
                <w:sz w:val="20"/>
                <w:szCs w:val="22"/>
              </w:rPr>
              <w:t>Tytuł zadania publicznego</w:t>
            </w:r>
          </w:p>
        </w:tc>
        <w:tc>
          <w:tcPr>
            <w:tcW w:w="7768" w:type="dxa"/>
            <w:gridSpan w:val="3"/>
            <w:tcBorders>
              <w:top w:val="single" w:sz="4" w:space="0" w:color="auto"/>
              <w:left w:val="single" w:sz="4" w:space="0" w:color="auto"/>
              <w:bottom w:val="single" w:sz="4" w:space="0" w:color="auto"/>
              <w:right w:val="single" w:sz="4" w:space="0" w:color="auto"/>
            </w:tcBorders>
            <w:shd w:val="clear" w:color="auto" w:fill="auto"/>
          </w:tcPr>
          <w:p w14:paraId="582D943F" w14:textId="77777777" w:rsidR="00555353" w:rsidRPr="00555353" w:rsidRDefault="00555353" w:rsidP="00555353">
            <w:pPr>
              <w:spacing w:before="240" w:after="240"/>
              <w:jc w:val="center"/>
              <w:rPr>
                <w:rFonts w:asciiTheme="minorHAnsi" w:eastAsia="Arial" w:hAnsiTheme="minorHAnsi" w:cs="Calibri"/>
                <w:b/>
                <w:sz w:val="22"/>
                <w:szCs w:val="22"/>
              </w:rPr>
            </w:pPr>
          </w:p>
        </w:tc>
      </w:tr>
      <w:tr w:rsidR="00555353" w:rsidRPr="00555353" w14:paraId="1D26C02F" w14:textId="77777777" w:rsidTr="000B4980">
        <w:trPr>
          <w:trHeight w:val="677"/>
        </w:trPr>
        <w:tc>
          <w:tcPr>
            <w:tcW w:w="2835" w:type="dxa"/>
            <w:tcBorders>
              <w:top w:val="single" w:sz="4" w:space="0" w:color="auto"/>
              <w:left w:val="single" w:sz="4" w:space="0" w:color="auto"/>
              <w:bottom w:val="single" w:sz="4" w:space="0" w:color="auto"/>
              <w:right w:val="single" w:sz="4" w:space="0" w:color="auto"/>
            </w:tcBorders>
            <w:shd w:val="clear" w:color="auto" w:fill="DDD9C3"/>
            <w:vAlign w:val="center"/>
          </w:tcPr>
          <w:p w14:paraId="0FE60043" w14:textId="77777777" w:rsidR="00555353" w:rsidRPr="00555353" w:rsidRDefault="00555353" w:rsidP="00555353">
            <w:pPr>
              <w:jc w:val="both"/>
              <w:rPr>
                <w:rFonts w:asciiTheme="minorHAnsi" w:eastAsia="Arial" w:hAnsiTheme="minorHAnsi" w:cs="Calibri"/>
                <w:b/>
                <w:sz w:val="20"/>
                <w:szCs w:val="22"/>
              </w:rPr>
            </w:pPr>
            <w:r w:rsidRPr="00555353">
              <w:rPr>
                <w:rFonts w:asciiTheme="minorHAnsi" w:eastAsia="Arial" w:hAnsiTheme="minorHAnsi" w:cs="Calibri"/>
                <w:b/>
                <w:sz w:val="20"/>
                <w:szCs w:val="22"/>
              </w:rPr>
              <w:t>Nazwa Zleceniobiorcy(-</w:t>
            </w:r>
            <w:proofErr w:type="spellStart"/>
            <w:r w:rsidRPr="00555353">
              <w:rPr>
                <w:rFonts w:asciiTheme="minorHAnsi" w:eastAsia="Arial" w:hAnsiTheme="minorHAnsi" w:cs="Calibri"/>
                <w:b/>
                <w:sz w:val="20"/>
                <w:szCs w:val="22"/>
              </w:rPr>
              <w:t>ców</w:t>
            </w:r>
            <w:proofErr w:type="spellEnd"/>
            <w:r w:rsidRPr="00555353">
              <w:rPr>
                <w:rFonts w:asciiTheme="minorHAnsi" w:eastAsia="Arial" w:hAnsiTheme="minorHAnsi" w:cs="Calibri"/>
                <w:b/>
                <w:sz w:val="20"/>
                <w:szCs w:val="22"/>
              </w:rPr>
              <w:t>)</w:t>
            </w:r>
          </w:p>
        </w:tc>
        <w:tc>
          <w:tcPr>
            <w:tcW w:w="7768" w:type="dxa"/>
            <w:gridSpan w:val="3"/>
            <w:tcBorders>
              <w:top w:val="single" w:sz="4" w:space="0" w:color="auto"/>
              <w:left w:val="single" w:sz="4" w:space="0" w:color="auto"/>
              <w:bottom w:val="single" w:sz="4" w:space="0" w:color="auto"/>
              <w:right w:val="single" w:sz="4" w:space="0" w:color="auto"/>
            </w:tcBorders>
            <w:shd w:val="clear" w:color="auto" w:fill="auto"/>
          </w:tcPr>
          <w:p w14:paraId="05A4C503" w14:textId="77777777" w:rsidR="00555353" w:rsidRPr="00555353" w:rsidRDefault="00555353" w:rsidP="00555353">
            <w:pPr>
              <w:spacing w:before="240" w:after="240"/>
              <w:rPr>
                <w:rFonts w:asciiTheme="minorHAnsi" w:eastAsia="Arial" w:hAnsiTheme="minorHAnsi" w:cs="Calibri"/>
                <w:b/>
                <w:sz w:val="22"/>
                <w:szCs w:val="22"/>
              </w:rPr>
            </w:pPr>
          </w:p>
        </w:tc>
      </w:tr>
      <w:tr w:rsidR="00555353" w:rsidRPr="00555353" w14:paraId="6480707B" w14:textId="77777777" w:rsidTr="000B4980">
        <w:trPr>
          <w:trHeight w:val="787"/>
        </w:trPr>
        <w:tc>
          <w:tcPr>
            <w:tcW w:w="283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2A79879" w14:textId="77777777" w:rsidR="00555353" w:rsidRPr="00555353" w:rsidRDefault="00555353" w:rsidP="00555353">
            <w:pPr>
              <w:jc w:val="both"/>
              <w:rPr>
                <w:rFonts w:asciiTheme="minorHAnsi" w:eastAsia="Arial" w:hAnsiTheme="minorHAnsi" w:cs="Calibri"/>
                <w:b/>
                <w:sz w:val="20"/>
                <w:szCs w:val="22"/>
              </w:rPr>
            </w:pPr>
            <w:r w:rsidRPr="00555353">
              <w:rPr>
                <w:rFonts w:asciiTheme="minorHAnsi" w:eastAsia="Arial" w:hAnsiTheme="minorHAnsi" w:cs="Calibri"/>
                <w:b/>
                <w:sz w:val="20"/>
                <w:szCs w:val="22"/>
              </w:rPr>
              <w:t>Data zawarcia umowy</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14:paraId="22914C26" w14:textId="77777777" w:rsidR="00555353" w:rsidRPr="00555353" w:rsidRDefault="00555353" w:rsidP="00555353">
            <w:pPr>
              <w:spacing w:before="240" w:after="240"/>
              <w:rPr>
                <w:rFonts w:asciiTheme="minorHAnsi" w:eastAsia="Arial" w:hAnsiTheme="minorHAnsi" w:cs="Calibri"/>
                <w:b/>
                <w:sz w:val="22"/>
                <w:szCs w:val="22"/>
              </w:rPr>
            </w:pPr>
          </w:p>
        </w:tc>
        <w:tc>
          <w:tcPr>
            <w:tcW w:w="3219" w:type="dxa"/>
            <w:tcBorders>
              <w:top w:val="single" w:sz="4" w:space="0" w:color="auto"/>
              <w:left w:val="single" w:sz="4" w:space="0" w:color="auto"/>
              <w:bottom w:val="single" w:sz="4" w:space="0" w:color="auto"/>
              <w:right w:val="single" w:sz="4" w:space="0" w:color="auto"/>
            </w:tcBorders>
            <w:shd w:val="clear" w:color="auto" w:fill="DDD9C3"/>
            <w:vAlign w:val="center"/>
          </w:tcPr>
          <w:p w14:paraId="3B2320C0" w14:textId="77777777" w:rsidR="00555353" w:rsidRPr="00555353" w:rsidRDefault="00555353" w:rsidP="00555353">
            <w:pPr>
              <w:spacing w:before="240" w:after="240"/>
              <w:rPr>
                <w:rFonts w:asciiTheme="minorHAnsi" w:eastAsia="Arial" w:hAnsiTheme="minorHAnsi" w:cs="Calibri"/>
                <w:b/>
                <w:sz w:val="22"/>
                <w:szCs w:val="22"/>
              </w:rPr>
            </w:pPr>
            <w:r w:rsidRPr="00555353">
              <w:rPr>
                <w:rFonts w:asciiTheme="minorHAnsi" w:eastAsia="Arial" w:hAnsiTheme="minorHAnsi" w:cs="Calibri"/>
                <w:b/>
                <w:sz w:val="20"/>
                <w:szCs w:val="22"/>
              </w:rPr>
              <w:t>Numer umowy, o ile został nadany</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14:paraId="4DAC4283" w14:textId="77777777" w:rsidR="00555353" w:rsidRPr="00555353" w:rsidRDefault="00555353" w:rsidP="00555353">
            <w:pPr>
              <w:spacing w:before="240" w:after="240"/>
              <w:rPr>
                <w:rFonts w:asciiTheme="minorHAnsi" w:eastAsia="Arial" w:hAnsiTheme="minorHAnsi" w:cs="Calibri"/>
                <w:sz w:val="22"/>
                <w:szCs w:val="22"/>
              </w:rPr>
            </w:pPr>
          </w:p>
        </w:tc>
      </w:tr>
    </w:tbl>
    <w:p w14:paraId="2E68172B" w14:textId="77777777" w:rsidR="00555353" w:rsidRPr="00555353" w:rsidRDefault="00555353" w:rsidP="00555353">
      <w:pPr>
        <w:rPr>
          <w:rFonts w:asciiTheme="minorHAnsi" w:hAnsiTheme="minorHAnsi" w:cs="Calibri"/>
          <w:sz w:val="20"/>
          <w:szCs w:val="20"/>
        </w:rPr>
      </w:pP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03"/>
      </w:tblGrid>
      <w:tr w:rsidR="00555353" w:rsidRPr="00555353" w14:paraId="406AC95E" w14:textId="77777777" w:rsidTr="000B4980">
        <w:tc>
          <w:tcPr>
            <w:tcW w:w="10603" w:type="dxa"/>
            <w:shd w:val="clear" w:color="auto" w:fill="C4BC96"/>
          </w:tcPr>
          <w:p w14:paraId="6A4DA974" w14:textId="77777777" w:rsidR="00555353" w:rsidRPr="00555353" w:rsidRDefault="00555353" w:rsidP="00555353">
            <w:pPr>
              <w:spacing w:before="240" w:after="60" w:line="360" w:lineRule="auto"/>
              <w:outlineLvl w:val="1"/>
              <w:rPr>
                <w:rFonts w:asciiTheme="minorHAnsi" w:hAnsiTheme="minorHAnsi" w:cs="Calibri"/>
                <w:b/>
                <w:bCs/>
              </w:rPr>
            </w:pPr>
            <w:r w:rsidRPr="00555353">
              <w:rPr>
                <w:rFonts w:asciiTheme="minorHAnsi" w:hAnsiTheme="minorHAnsi" w:cs="Calibri"/>
                <w:b/>
                <w:bCs/>
              </w:rPr>
              <w:t>Część I. Sprawozdanie merytoryczne</w:t>
            </w:r>
          </w:p>
        </w:tc>
      </w:tr>
    </w:tbl>
    <w:p w14:paraId="5BBBE926" w14:textId="77777777" w:rsidR="00555353" w:rsidRPr="00555353" w:rsidRDefault="00555353" w:rsidP="00555353">
      <w:pPr>
        <w:rPr>
          <w:rFonts w:asciiTheme="minorHAnsi" w:hAnsiTheme="minorHAnsi" w:cs="Calibri"/>
          <w:sz w:val="20"/>
          <w:szCs w:val="20"/>
        </w:rPr>
      </w:pPr>
    </w:p>
    <w:tbl>
      <w:tblPr>
        <w:tblW w:w="5465" w:type="pct"/>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33"/>
      </w:tblGrid>
      <w:tr w:rsidR="00555353" w:rsidRPr="00555353" w14:paraId="4A9455CB" w14:textId="77777777" w:rsidTr="000B498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2EC3404" w14:textId="77777777" w:rsidR="00555353" w:rsidRPr="00555353" w:rsidRDefault="00555353" w:rsidP="00555353">
            <w:pPr>
              <w:widowControl w:val="0"/>
              <w:tabs>
                <w:tab w:val="left" w:pos="284"/>
              </w:tabs>
              <w:autoSpaceDE w:val="0"/>
              <w:autoSpaceDN w:val="0"/>
              <w:adjustRightInd w:val="0"/>
              <w:ind w:left="284" w:hanging="284"/>
              <w:jc w:val="both"/>
              <w:rPr>
                <w:rFonts w:asciiTheme="minorHAnsi" w:hAnsiTheme="minorHAnsi" w:cs="Verdana"/>
                <w:b/>
                <w:sz w:val="16"/>
                <w:szCs w:val="16"/>
              </w:rPr>
            </w:pPr>
            <w:r w:rsidRPr="00555353">
              <w:rPr>
                <w:rFonts w:asciiTheme="minorHAnsi" w:hAnsiTheme="minorHAnsi" w:cs="Calibri"/>
                <w:b/>
                <w:sz w:val="20"/>
                <w:szCs w:val="20"/>
              </w:rPr>
              <w:t xml:space="preserve"> 1. </w:t>
            </w:r>
            <w:r w:rsidRPr="00555353">
              <w:rPr>
                <w:rFonts w:asciiTheme="minorHAnsi" w:hAnsiTheme="minorHAnsi" w:cs="Verdana"/>
                <w:b/>
                <w:sz w:val="20"/>
                <w:szCs w:val="20"/>
              </w:rPr>
              <w:t>Opis osiągniętych rezultatów wraz z liczbowym określeniem skali działań zrealizowanych w ramach zadania</w:t>
            </w:r>
            <w:r w:rsidRPr="00555353">
              <w:rPr>
                <w:rFonts w:asciiTheme="minorHAnsi" w:hAnsiTheme="minorHAnsi" w:cs="Verdana"/>
                <w:b/>
                <w:sz w:val="16"/>
                <w:szCs w:val="16"/>
              </w:rPr>
              <w:t xml:space="preserve"> </w:t>
            </w:r>
            <w:r w:rsidRPr="00555353">
              <w:rPr>
                <w:rFonts w:asciiTheme="minorHAnsi" w:hAnsiTheme="minorHAnsi" w:cs="Verdana"/>
                <w:sz w:val="16"/>
                <w:szCs w:val="16"/>
              </w:rPr>
              <w:t>(</w:t>
            </w:r>
            <w:r w:rsidRPr="00555353">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555353" w:rsidRPr="00555353" w14:paraId="63342FF2" w14:textId="77777777" w:rsidTr="000B498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37AC2C81" w14:textId="77777777" w:rsidR="00555353" w:rsidRPr="00555353" w:rsidRDefault="00555353" w:rsidP="00555353">
            <w:pPr>
              <w:rPr>
                <w:rFonts w:asciiTheme="minorHAnsi" w:hAnsiTheme="minorHAnsi" w:cs="Calibri"/>
                <w:sz w:val="22"/>
                <w:szCs w:val="22"/>
              </w:rPr>
            </w:pPr>
          </w:p>
        </w:tc>
      </w:tr>
    </w:tbl>
    <w:p w14:paraId="64204402" w14:textId="77777777" w:rsidR="00555353" w:rsidRPr="00555353" w:rsidRDefault="00555353" w:rsidP="00555353">
      <w:pPr>
        <w:rPr>
          <w:rFonts w:asciiTheme="minorHAnsi" w:hAnsiTheme="minorHAnsi" w:cs="Calibri"/>
          <w:sz w:val="20"/>
          <w:szCs w:val="20"/>
        </w:rPr>
      </w:pPr>
    </w:p>
    <w:tbl>
      <w:tblPr>
        <w:tblW w:w="5465" w:type="pct"/>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33"/>
      </w:tblGrid>
      <w:tr w:rsidR="00555353" w:rsidRPr="00555353" w14:paraId="10C89F50" w14:textId="77777777" w:rsidTr="000B498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44DDEC8C" w14:textId="77777777" w:rsidR="00555353" w:rsidRPr="00555353" w:rsidRDefault="00555353" w:rsidP="00555353">
            <w:pPr>
              <w:ind w:left="284" w:hanging="284"/>
              <w:jc w:val="both"/>
              <w:rPr>
                <w:rFonts w:asciiTheme="minorHAnsi" w:hAnsiTheme="minorHAnsi" w:cs="Calibri"/>
                <w:b/>
                <w:sz w:val="20"/>
                <w:szCs w:val="20"/>
              </w:rPr>
            </w:pPr>
            <w:r w:rsidRPr="00555353">
              <w:rPr>
                <w:rFonts w:asciiTheme="minorHAnsi" w:hAnsiTheme="minorHAnsi" w:cs="Calibri"/>
                <w:b/>
                <w:sz w:val="20"/>
                <w:szCs w:val="20"/>
              </w:rPr>
              <w:t xml:space="preserve"> 2. Szczegółowy </w:t>
            </w:r>
            <w:r w:rsidRPr="00555353">
              <w:rPr>
                <w:rFonts w:asciiTheme="minorHAnsi" w:hAnsiTheme="minorHAnsi" w:cs="Verdana"/>
                <w:b/>
                <w:sz w:val="20"/>
                <w:szCs w:val="20"/>
              </w:rPr>
              <w:t>opis wykonania poszczególnych działań</w:t>
            </w:r>
            <w:r w:rsidRPr="00555353">
              <w:rPr>
                <w:rFonts w:asciiTheme="minorHAnsi" w:hAnsiTheme="minorHAnsi" w:cs="Verdana"/>
                <w:sz w:val="16"/>
                <w:szCs w:val="16"/>
              </w:rPr>
              <w:t xml:space="preserve"> </w:t>
            </w:r>
            <w:r w:rsidRPr="00555353">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555353">
              <w:rPr>
                <w:rFonts w:asciiTheme="minorHAnsi" w:eastAsia="Arial" w:hAnsiTheme="minorHAnsi" w:cs="Calibri"/>
                <w:sz w:val="18"/>
                <w:szCs w:val="18"/>
                <w:vertAlign w:val="superscript"/>
              </w:rPr>
              <w:footnoteReference w:id="26"/>
            </w:r>
            <w:r w:rsidRPr="00555353">
              <w:rPr>
                <w:rFonts w:asciiTheme="minorHAnsi" w:eastAsia="Arial" w:hAnsiTheme="minorHAnsi" w:cs="Calibri"/>
                <w:sz w:val="18"/>
                <w:szCs w:val="18"/>
                <w:vertAlign w:val="superscript"/>
              </w:rPr>
              <w:t>)</w:t>
            </w:r>
            <w:r w:rsidRPr="00555353">
              <w:rPr>
                <w:rFonts w:asciiTheme="minorHAnsi" w:eastAsia="Arial" w:hAnsiTheme="minorHAnsi" w:cs="Calibri"/>
                <w:sz w:val="18"/>
                <w:szCs w:val="18"/>
              </w:rPr>
              <w:t xml:space="preserve"> należy to wyraźnie wskazać w opisie tego działania) </w:t>
            </w:r>
          </w:p>
        </w:tc>
      </w:tr>
      <w:tr w:rsidR="00555353" w:rsidRPr="00555353" w14:paraId="0A51F91A" w14:textId="77777777" w:rsidTr="000B4980">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7B947B7A" w14:textId="77777777" w:rsidR="00555353" w:rsidRPr="00555353" w:rsidRDefault="00555353" w:rsidP="00555353">
            <w:pPr>
              <w:rPr>
                <w:rFonts w:asciiTheme="minorHAnsi" w:hAnsiTheme="minorHAnsi" w:cs="Calibri"/>
                <w:sz w:val="22"/>
                <w:szCs w:val="22"/>
              </w:rPr>
            </w:pPr>
          </w:p>
        </w:tc>
      </w:tr>
      <w:tr w:rsidR="00555353" w:rsidRPr="00555353" w14:paraId="4AAE82CA" w14:textId="77777777" w:rsidTr="000B4980">
        <w:tblPrEx>
          <w:shd w:val="clear" w:color="auto" w:fill="C4BC96"/>
        </w:tblPrEx>
        <w:tc>
          <w:tcPr>
            <w:tcW w:w="5000" w:type="pct"/>
            <w:shd w:val="clear" w:color="auto" w:fill="C4BC96"/>
          </w:tcPr>
          <w:p w14:paraId="05CDFEA4" w14:textId="77777777" w:rsidR="00555353" w:rsidRPr="00555353" w:rsidRDefault="00555353" w:rsidP="00555353">
            <w:pPr>
              <w:spacing w:before="240" w:after="60" w:line="360" w:lineRule="auto"/>
              <w:outlineLvl w:val="1"/>
              <w:rPr>
                <w:rFonts w:asciiTheme="minorHAnsi" w:hAnsiTheme="minorHAnsi" w:cs="Calibri"/>
                <w:b/>
                <w:bCs/>
              </w:rPr>
            </w:pPr>
            <w:r w:rsidRPr="00555353">
              <w:rPr>
                <w:rFonts w:asciiTheme="minorHAnsi" w:hAnsiTheme="minorHAnsi" w:cs="Calibri"/>
                <w:b/>
                <w:bCs/>
              </w:rPr>
              <w:lastRenderedPageBreak/>
              <w:t>Część II.</w:t>
            </w:r>
            <w:r w:rsidRPr="00555353">
              <w:rPr>
                <w:rFonts w:asciiTheme="minorHAnsi" w:eastAsia="Arial" w:hAnsiTheme="minorHAnsi" w:cs="Arial"/>
                <w:b/>
                <w:bCs/>
                <w:i/>
                <w:iCs/>
                <w:sz w:val="28"/>
                <w:szCs w:val="28"/>
              </w:rPr>
              <w:t xml:space="preserve"> </w:t>
            </w:r>
            <w:r w:rsidRPr="00555353">
              <w:rPr>
                <w:rFonts w:asciiTheme="minorHAnsi" w:hAnsiTheme="minorHAnsi" w:cs="Calibri"/>
                <w:b/>
                <w:bCs/>
              </w:rPr>
              <w:t>Sprawozdanie z wykonania wydatków</w:t>
            </w:r>
          </w:p>
        </w:tc>
      </w:tr>
    </w:tbl>
    <w:p w14:paraId="23DC557A" w14:textId="77777777" w:rsidR="00555353" w:rsidRPr="00555353" w:rsidRDefault="00555353" w:rsidP="00555353">
      <w:pPr>
        <w:widowControl w:val="0"/>
        <w:autoSpaceDE w:val="0"/>
        <w:autoSpaceDN w:val="0"/>
        <w:adjustRightInd w:val="0"/>
        <w:jc w:val="both"/>
        <w:rPr>
          <w:rFonts w:asciiTheme="minorHAnsi" w:hAnsiTheme="minorHAnsi" w:cs="Verdana"/>
          <w:sz w:val="16"/>
          <w:szCs w:val="16"/>
        </w:rPr>
      </w:pPr>
    </w:p>
    <w:tbl>
      <w:tblPr>
        <w:tblStyle w:val="Tabela-Siatka"/>
        <w:tblW w:w="5460" w:type="pct"/>
        <w:tblInd w:w="-572" w:type="dxa"/>
        <w:tblLook w:val="04A0" w:firstRow="1" w:lastRow="0" w:firstColumn="1" w:lastColumn="0" w:noHBand="0" w:noVBand="1"/>
        <w:tblCaption w:val="rozliczenie wydatków za rok 2022"/>
      </w:tblPr>
      <w:tblGrid>
        <w:gridCol w:w="746"/>
        <w:gridCol w:w="4829"/>
        <w:gridCol w:w="2558"/>
        <w:gridCol w:w="2499"/>
      </w:tblGrid>
      <w:tr w:rsidR="00555353" w:rsidRPr="00555353" w14:paraId="507C0118" w14:textId="77777777" w:rsidTr="000B4980">
        <w:trPr>
          <w:trHeight w:val="449"/>
          <w:tblHeader/>
        </w:trPr>
        <w:tc>
          <w:tcPr>
            <w:tcW w:w="5000" w:type="pct"/>
            <w:gridSpan w:val="4"/>
            <w:shd w:val="clear" w:color="auto" w:fill="D0CECE" w:themeFill="background2" w:themeFillShade="E6"/>
            <w:vAlign w:val="center"/>
          </w:tcPr>
          <w:p w14:paraId="56C7F7D8" w14:textId="7B0CDCE1" w:rsidR="00555353" w:rsidRPr="00555353" w:rsidRDefault="00847933" w:rsidP="00555353">
            <w:pPr>
              <w:numPr>
                <w:ilvl w:val="0"/>
                <w:numId w:val="66"/>
              </w:numPr>
              <w:contextualSpacing/>
              <w:rPr>
                <w:rFonts w:asciiTheme="minorHAnsi" w:hAnsiTheme="minorHAnsi" w:cs="Verdana"/>
                <w:b/>
                <w:bCs/>
                <w:sz w:val="20"/>
                <w:szCs w:val="20"/>
              </w:rPr>
            </w:pPr>
            <w:r>
              <w:rPr>
                <w:rFonts w:asciiTheme="minorHAnsi" w:hAnsiTheme="minorHAnsi" w:cs="Verdana"/>
                <w:b/>
                <w:bCs/>
                <w:sz w:val="20"/>
                <w:szCs w:val="20"/>
              </w:rPr>
              <w:t>Rozliczenie wydatków za rok 2023</w:t>
            </w:r>
          </w:p>
        </w:tc>
      </w:tr>
      <w:tr w:rsidR="000B4980" w:rsidRPr="00555353" w14:paraId="75FA8D7A" w14:textId="77777777" w:rsidTr="000B4980">
        <w:trPr>
          <w:trHeight w:val="504"/>
        </w:trPr>
        <w:tc>
          <w:tcPr>
            <w:tcW w:w="351" w:type="pct"/>
            <w:shd w:val="clear" w:color="auto" w:fill="D0CECE" w:themeFill="background2" w:themeFillShade="E6"/>
            <w:vAlign w:val="center"/>
          </w:tcPr>
          <w:p w14:paraId="4042D793"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Lp.</w:t>
            </w:r>
          </w:p>
        </w:tc>
        <w:tc>
          <w:tcPr>
            <w:tcW w:w="2271" w:type="pct"/>
            <w:shd w:val="clear" w:color="auto" w:fill="D0CECE" w:themeFill="background2" w:themeFillShade="E6"/>
            <w:vAlign w:val="center"/>
          </w:tcPr>
          <w:p w14:paraId="5F5504C8"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Rodzaj kosztu</w:t>
            </w:r>
          </w:p>
        </w:tc>
        <w:tc>
          <w:tcPr>
            <w:tcW w:w="1203" w:type="pct"/>
            <w:shd w:val="clear" w:color="auto" w:fill="D0CECE" w:themeFill="background2" w:themeFillShade="E6"/>
            <w:vAlign w:val="center"/>
          </w:tcPr>
          <w:p w14:paraId="5BA55973"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 xml:space="preserve">Koszty zgodnie z umową </w:t>
            </w:r>
          </w:p>
          <w:p w14:paraId="71658716"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(w zł)</w:t>
            </w:r>
          </w:p>
        </w:tc>
        <w:tc>
          <w:tcPr>
            <w:tcW w:w="1176" w:type="pct"/>
            <w:shd w:val="clear" w:color="auto" w:fill="D0CECE" w:themeFill="background2" w:themeFillShade="E6"/>
            <w:vAlign w:val="center"/>
          </w:tcPr>
          <w:p w14:paraId="5EFC4FED"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Faktycznie poniesione wydatki</w:t>
            </w:r>
          </w:p>
          <w:p w14:paraId="10931789" w14:textId="77777777" w:rsidR="00555353" w:rsidRPr="00555353" w:rsidRDefault="00555353" w:rsidP="00555353">
            <w:pPr>
              <w:jc w:val="center"/>
              <w:rPr>
                <w:rFonts w:asciiTheme="minorHAnsi" w:hAnsiTheme="minorHAnsi"/>
                <w:b/>
                <w:sz w:val="20"/>
              </w:rPr>
            </w:pPr>
            <w:r w:rsidRPr="00555353">
              <w:rPr>
                <w:rFonts w:asciiTheme="minorHAnsi" w:hAnsiTheme="minorHAnsi"/>
                <w:b/>
                <w:sz w:val="20"/>
              </w:rPr>
              <w:t>(w zł)</w:t>
            </w:r>
          </w:p>
        </w:tc>
      </w:tr>
      <w:tr w:rsidR="00555353" w:rsidRPr="00555353" w14:paraId="7A804CD9" w14:textId="77777777" w:rsidTr="000B4980">
        <w:trPr>
          <w:trHeight w:val="212"/>
        </w:trPr>
        <w:tc>
          <w:tcPr>
            <w:tcW w:w="351" w:type="pct"/>
            <w:shd w:val="clear" w:color="auto" w:fill="D0CECE" w:themeFill="background2" w:themeFillShade="E6"/>
          </w:tcPr>
          <w:p w14:paraId="28126FB1" w14:textId="77777777" w:rsidR="00555353" w:rsidRPr="00555353" w:rsidRDefault="00555353" w:rsidP="00555353">
            <w:pPr>
              <w:rPr>
                <w:rFonts w:asciiTheme="minorHAnsi" w:hAnsiTheme="minorHAnsi" w:cstheme="minorHAnsi"/>
                <w:b/>
                <w:sz w:val="18"/>
                <w:szCs w:val="20"/>
              </w:rPr>
            </w:pPr>
            <w:r w:rsidRPr="00555353">
              <w:rPr>
                <w:rFonts w:asciiTheme="minorHAnsi" w:hAnsiTheme="minorHAnsi" w:cstheme="minorHAnsi"/>
                <w:b/>
                <w:sz w:val="18"/>
                <w:szCs w:val="20"/>
              </w:rPr>
              <w:t>I.</w:t>
            </w:r>
          </w:p>
        </w:tc>
        <w:tc>
          <w:tcPr>
            <w:tcW w:w="3473" w:type="pct"/>
            <w:gridSpan w:val="2"/>
            <w:shd w:val="clear" w:color="auto" w:fill="D0CECE" w:themeFill="background2" w:themeFillShade="E6"/>
          </w:tcPr>
          <w:p w14:paraId="6653A234" w14:textId="77777777" w:rsidR="00555353" w:rsidRPr="00555353" w:rsidRDefault="00555353" w:rsidP="00555353">
            <w:pPr>
              <w:rPr>
                <w:rFonts w:asciiTheme="minorHAnsi" w:hAnsiTheme="minorHAnsi" w:cstheme="minorHAnsi"/>
                <w:b/>
                <w:sz w:val="18"/>
                <w:szCs w:val="20"/>
              </w:rPr>
            </w:pPr>
            <w:r w:rsidRPr="00555353">
              <w:rPr>
                <w:rFonts w:asciiTheme="minorHAnsi" w:hAnsiTheme="minorHAnsi" w:cstheme="minorHAnsi"/>
                <w:b/>
                <w:sz w:val="18"/>
                <w:szCs w:val="20"/>
              </w:rPr>
              <w:t>Koszty realizacji działań</w:t>
            </w:r>
          </w:p>
        </w:tc>
        <w:tc>
          <w:tcPr>
            <w:tcW w:w="1176" w:type="pct"/>
            <w:shd w:val="clear" w:color="auto" w:fill="D0CECE" w:themeFill="background2" w:themeFillShade="E6"/>
          </w:tcPr>
          <w:p w14:paraId="31829AFB" w14:textId="77777777" w:rsidR="00555353" w:rsidRPr="00555353" w:rsidRDefault="00555353" w:rsidP="00555353">
            <w:pPr>
              <w:rPr>
                <w:rFonts w:asciiTheme="minorHAnsi" w:hAnsiTheme="minorHAnsi" w:cstheme="minorHAnsi"/>
                <w:b/>
                <w:sz w:val="18"/>
                <w:szCs w:val="20"/>
              </w:rPr>
            </w:pPr>
          </w:p>
        </w:tc>
      </w:tr>
      <w:tr w:rsidR="000B4980" w:rsidRPr="00555353" w14:paraId="2BD7F325" w14:textId="77777777" w:rsidTr="000B4980">
        <w:trPr>
          <w:trHeight w:val="212"/>
        </w:trPr>
        <w:tc>
          <w:tcPr>
            <w:tcW w:w="351" w:type="pct"/>
          </w:tcPr>
          <w:p w14:paraId="27110D7B"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I.1.</w:t>
            </w:r>
          </w:p>
        </w:tc>
        <w:tc>
          <w:tcPr>
            <w:tcW w:w="2271" w:type="pct"/>
          </w:tcPr>
          <w:p w14:paraId="543EE9D8"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Działanie 1</w:t>
            </w:r>
          </w:p>
        </w:tc>
        <w:tc>
          <w:tcPr>
            <w:tcW w:w="1203" w:type="pct"/>
          </w:tcPr>
          <w:p w14:paraId="0C9DEC39" w14:textId="77777777" w:rsidR="00555353" w:rsidRPr="00555353" w:rsidRDefault="00555353" w:rsidP="00555353">
            <w:pPr>
              <w:rPr>
                <w:rFonts w:asciiTheme="minorHAnsi" w:hAnsiTheme="minorHAnsi" w:cstheme="minorHAnsi"/>
                <w:sz w:val="18"/>
                <w:szCs w:val="20"/>
              </w:rPr>
            </w:pPr>
          </w:p>
        </w:tc>
        <w:tc>
          <w:tcPr>
            <w:tcW w:w="1176" w:type="pct"/>
          </w:tcPr>
          <w:p w14:paraId="217BF7A3" w14:textId="77777777" w:rsidR="00555353" w:rsidRPr="00555353" w:rsidRDefault="00555353" w:rsidP="00555353">
            <w:pPr>
              <w:rPr>
                <w:rFonts w:asciiTheme="minorHAnsi" w:hAnsiTheme="minorHAnsi" w:cstheme="minorHAnsi"/>
                <w:sz w:val="18"/>
                <w:szCs w:val="20"/>
              </w:rPr>
            </w:pPr>
          </w:p>
        </w:tc>
      </w:tr>
      <w:tr w:rsidR="000B4980" w:rsidRPr="00555353" w14:paraId="41DE2196" w14:textId="77777777" w:rsidTr="000B4980">
        <w:trPr>
          <w:trHeight w:val="227"/>
        </w:trPr>
        <w:tc>
          <w:tcPr>
            <w:tcW w:w="351" w:type="pct"/>
          </w:tcPr>
          <w:p w14:paraId="16979E7F"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I.1.1.</w:t>
            </w:r>
          </w:p>
        </w:tc>
        <w:tc>
          <w:tcPr>
            <w:tcW w:w="2271" w:type="pct"/>
          </w:tcPr>
          <w:p w14:paraId="51A82FA0"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Koszt 1</w:t>
            </w:r>
          </w:p>
        </w:tc>
        <w:tc>
          <w:tcPr>
            <w:tcW w:w="1203" w:type="pct"/>
          </w:tcPr>
          <w:p w14:paraId="3C37DD86" w14:textId="77777777" w:rsidR="00555353" w:rsidRPr="00555353" w:rsidRDefault="00555353" w:rsidP="00555353">
            <w:pPr>
              <w:rPr>
                <w:rFonts w:asciiTheme="minorHAnsi" w:hAnsiTheme="minorHAnsi" w:cstheme="minorHAnsi"/>
                <w:sz w:val="18"/>
                <w:szCs w:val="20"/>
              </w:rPr>
            </w:pPr>
          </w:p>
        </w:tc>
        <w:tc>
          <w:tcPr>
            <w:tcW w:w="1176" w:type="pct"/>
          </w:tcPr>
          <w:p w14:paraId="463A33B3" w14:textId="77777777" w:rsidR="00555353" w:rsidRPr="00555353" w:rsidRDefault="00555353" w:rsidP="00555353">
            <w:pPr>
              <w:rPr>
                <w:rFonts w:asciiTheme="minorHAnsi" w:hAnsiTheme="minorHAnsi" w:cstheme="minorHAnsi"/>
                <w:sz w:val="18"/>
                <w:szCs w:val="20"/>
              </w:rPr>
            </w:pPr>
          </w:p>
        </w:tc>
      </w:tr>
      <w:tr w:rsidR="000B4980" w:rsidRPr="00555353" w14:paraId="270758A5" w14:textId="77777777" w:rsidTr="000B4980">
        <w:trPr>
          <w:trHeight w:val="212"/>
        </w:trPr>
        <w:tc>
          <w:tcPr>
            <w:tcW w:w="351" w:type="pct"/>
          </w:tcPr>
          <w:p w14:paraId="01BB3CE1"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I.1.2.</w:t>
            </w:r>
          </w:p>
        </w:tc>
        <w:tc>
          <w:tcPr>
            <w:tcW w:w="2271" w:type="pct"/>
          </w:tcPr>
          <w:p w14:paraId="071B3EDC"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Koszt 2</w:t>
            </w:r>
          </w:p>
        </w:tc>
        <w:tc>
          <w:tcPr>
            <w:tcW w:w="1203" w:type="pct"/>
          </w:tcPr>
          <w:p w14:paraId="3B473D77" w14:textId="77777777" w:rsidR="00555353" w:rsidRPr="00555353" w:rsidRDefault="00555353" w:rsidP="00555353">
            <w:pPr>
              <w:rPr>
                <w:rFonts w:asciiTheme="minorHAnsi" w:hAnsiTheme="minorHAnsi" w:cstheme="minorHAnsi"/>
                <w:sz w:val="18"/>
                <w:szCs w:val="20"/>
              </w:rPr>
            </w:pPr>
          </w:p>
        </w:tc>
        <w:tc>
          <w:tcPr>
            <w:tcW w:w="1176" w:type="pct"/>
          </w:tcPr>
          <w:p w14:paraId="370DC9E6" w14:textId="77777777" w:rsidR="00555353" w:rsidRPr="00555353" w:rsidRDefault="00555353" w:rsidP="00555353">
            <w:pPr>
              <w:rPr>
                <w:rFonts w:asciiTheme="minorHAnsi" w:hAnsiTheme="minorHAnsi" w:cstheme="minorHAnsi"/>
                <w:sz w:val="18"/>
                <w:szCs w:val="20"/>
              </w:rPr>
            </w:pPr>
          </w:p>
        </w:tc>
      </w:tr>
      <w:tr w:rsidR="000B4980" w:rsidRPr="00555353" w14:paraId="3C3AF3B4" w14:textId="77777777" w:rsidTr="000B4980">
        <w:trPr>
          <w:trHeight w:val="212"/>
        </w:trPr>
        <w:tc>
          <w:tcPr>
            <w:tcW w:w="351" w:type="pct"/>
          </w:tcPr>
          <w:p w14:paraId="5FE06E7B"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w:t>
            </w:r>
          </w:p>
        </w:tc>
        <w:tc>
          <w:tcPr>
            <w:tcW w:w="2271" w:type="pct"/>
          </w:tcPr>
          <w:p w14:paraId="3FFB5BE5"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w:t>
            </w:r>
          </w:p>
        </w:tc>
        <w:tc>
          <w:tcPr>
            <w:tcW w:w="1203" w:type="pct"/>
          </w:tcPr>
          <w:p w14:paraId="290139A8" w14:textId="77777777" w:rsidR="00555353" w:rsidRPr="00555353" w:rsidRDefault="00555353" w:rsidP="00555353">
            <w:pPr>
              <w:rPr>
                <w:rFonts w:asciiTheme="minorHAnsi" w:hAnsiTheme="minorHAnsi" w:cstheme="minorHAnsi"/>
                <w:sz w:val="18"/>
                <w:szCs w:val="20"/>
              </w:rPr>
            </w:pPr>
          </w:p>
        </w:tc>
        <w:tc>
          <w:tcPr>
            <w:tcW w:w="1176" w:type="pct"/>
          </w:tcPr>
          <w:p w14:paraId="2F0DB73A" w14:textId="77777777" w:rsidR="00555353" w:rsidRPr="00555353" w:rsidRDefault="00555353" w:rsidP="00555353">
            <w:pPr>
              <w:rPr>
                <w:rFonts w:asciiTheme="minorHAnsi" w:hAnsiTheme="minorHAnsi" w:cstheme="minorHAnsi"/>
                <w:sz w:val="18"/>
                <w:szCs w:val="20"/>
              </w:rPr>
            </w:pPr>
          </w:p>
        </w:tc>
      </w:tr>
      <w:tr w:rsidR="000B4980" w:rsidRPr="00555353" w14:paraId="6CA6E751" w14:textId="77777777" w:rsidTr="000B4980">
        <w:trPr>
          <w:trHeight w:val="227"/>
        </w:trPr>
        <w:tc>
          <w:tcPr>
            <w:tcW w:w="351" w:type="pct"/>
          </w:tcPr>
          <w:p w14:paraId="3CA40CBE"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I.2.</w:t>
            </w:r>
          </w:p>
        </w:tc>
        <w:tc>
          <w:tcPr>
            <w:tcW w:w="2271" w:type="pct"/>
          </w:tcPr>
          <w:p w14:paraId="7C89B261"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Działanie 2</w:t>
            </w:r>
          </w:p>
        </w:tc>
        <w:tc>
          <w:tcPr>
            <w:tcW w:w="1203" w:type="pct"/>
          </w:tcPr>
          <w:p w14:paraId="498D3FE1" w14:textId="77777777" w:rsidR="00555353" w:rsidRPr="00555353" w:rsidRDefault="00555353" w:rsidP="00555353">
            <w:pPr>
              <w:rPr>
                <w:rFonts w:asciiTheme="minorHAnsi" w:hAnsiTheme="minorHAnsi" w:cstheme="minorHAnsi"/>
                <w:sz w:val="18"/>
                <w:szCs w:val="20"/>
              </w:rPr>
            </w:pPr>
          </w:p>
        </w:tc>
        <w:tc>
          <w:tcPr>
            <w:tcW w:w="1176" w:type="pct"/>
          </w:tcPr>
          <w:p w14:paraId="4AD87254" w14:textId="77777777" w:rsidR="00555353" w:rsidRPr="00555353" w:rsidRDefault="00555353" w:rsidP="00555353">
            <w:pPr>
              <w:rPr>
                <w:rFonts w:asciiTheme="minorHAnsi" w:hAnsiTheme="minorHAnsi" w:cstheme="minorHAnsi"/>
                <w:sz w:val="18"/>
                <w:szCs w:val="20"/>
              </w:rPr>
            </w:pPr>
          </w:p>
        </w:tc>
      </w:tr>
      <w:tr w:rsidR="000B4980" w:rsidRPr="00555353" w14:paraId="71707644" w14:textId="77777777" w:rsidTr="000B4980">
        <w:trPr>
          <w:trHeight w:val="212"/>
        </w:trPr>
        <w:tc>
          <w:tcPr>
            <w:tcW w:w="351" w:type="pct"/>
          </w:tcPr>
          <w:p w14:paraId="5A04F05B"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I.2.1.</w:t>
            </w:r>
          </w:p>
        </w:tc>
        <w:tc>
          <w:tcPr>
            <w:tcW w:w="2271" w:type="pct"/>
          </w:tcPr>
          <w:p w14:paraId="0A85BC7C"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Koszt 1</w:t>
            </w:r>
          </w:p>
        </w:tc>
        <w:tc>
          <w:tcPr>
            <w:tcW w:w="1203" w:type="pct"/>
          </w:tcPr>
          <w:p w14:paraId="479CAA54" w14:textId="77777777" w:rsidR="00555353" w:rsidRPr="00555353" w:rsidRDefault="00555353" w:rsidP="00555353">
            <w:pPr>
              <w:rPr>
                <w:rFonts w:asciiTheme="minorHAnsi" w:hAnsiTheme="minorHAnsi" w:cstheme="minorHAnsi"/>
                <w:sz w:val="18"/>
                <w:szCs w:val="20"/>
              </w:rPr>
            </w:pPr>
          </w:p>
        </w:tc>
        <w:tc>
          <w:tcPr>
            <w:tcW w:w="1176" w:type="pct"/>
          </w:tcPr>
          <w:p w14:paraId="603F24B7" w14:textId="77777777" w:rsidR="00555353" w:rsidRPr="00555353" w:rsidRDefault="00555353" w:rsidP="00555353">
            <w:pPr>
              <w:rPr>
                <w:rFonts w:asciiTheme="minorHAnsi" w:hAnsiTheme="minorHAnsi" w:cstheme="minorHAnsi"/>
                <w:sz w:val="18"/>
                <w:szCs w:val="20"/>
              </w:rPr>
            </w:pPr>
          </w:p>
        </w:tc>
      </w:tr>
      <w:tr w:rsidR="000B4980" w:rsidRPr="00555353" w14:paraId="1E2DB3A9" w14:textId="77777777" w:rsidTr="000B4980">
        <w:trPr>
          <w:trHeight w:val="212"/>
        </w:trPr>
        <w:tc>
          <w:tcPr>
            <w:tcW w:w="351" w:type="pct"/>
          </w:tcPr>
          <w:p w14:paraId="0275FD3A"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I.2.2.</w:t>
            </w:r>
          </w:p>
        </w:tc>
        <w:tc>
          <w:tcPr>
            <w:tcW w:w="2271" w:type="pct"/>
          </w:tcPr>
          <w:p w14:paraId="03804A8E"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Koszt 2</w:t>
            </w:r>
          </w:p>
        </w:tc>
        <w:tc>
          <w:tcPr>
            <w:tcW w:w="1203" w:type="pct"/>
          </w:tcPr>
          <w:p w14:paraId="6BB8CAB4" w14:textId="77777777" w:rsidR="00555353" w:rsidRPr="00555353" w:rsidRDefault="00555353" w:rsidP="00555353">
            <w:pPr>
              <w:rPr>
                <w:rFonts w:asciiTheme="minorHAnsi" w:hAnsiTheme="minorHAnsi" w:cstheme="minorHAnsi"/>
                <w:sz w:val="18"/>
                <w:szCs w:val="20"/>
              </w:rPr>
            </w:pPr>
          </w:p>
        </w:tc>
        <w:tc>
          <w:tcPr>
            <w:tcW w:w="1176" w:type="pct"/>
          </w:tcPr>
          <w:p w14:paraId="2B45572A" w14:textId="77777777" w:rsidR="00555353" w:rsidRPr="00555353" w:rsidRDefault="00555353" w:rsidP="00555353">
            <w:pPr>
              <w:rPr>
                <w:rFonts w:asciiTheme="minorHAnsi" w:hAnsiTheme="minorHAnsi" w:cstheme="minorHAnsi"/>
                <w:sz w:val="18"/>
                <w:szCs w:val="20"/>
              </w:rPr>
            </w:pPr>
          </w:p>
        </w:tc>
      </w:tr>
      <w:tr w:rsidR="000B4980" w:rsidRPr="00555353" w14:paraId="5E77C5AE" w14:textId="77777777" w:rsidTr="000B4980">
        <w:trPr>
          <w:trHeight w:val="227"/>
        </w:trPr>
        <w:tc>
          <w:tcPr>
            <w:tcW w:w="351" w:type="pct"/>
          </w:tcPr>
          <w:p w14:paraId="5A522638"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w:t>
            </w:r>
          </w:p>
        </w:tc>
        <w:tc>
          <w:tcPr>
            <w:tcW w:w="2271" w:type="pct"/>
          </w:tcPr>
          <w:p w14:paraId="1C912BA8"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w:t>
            </w:r>
          </w:p>
        </w:tc>
        <w:tc>
          <w:tcPr>
            <w:tcW w:w="1203" w:type="pct"/>
          </w:tcPr>
          <w:p w14:paraId="0844826F" w14:textId="77777777" w:rsidR="00555353" w:rsidRPr="00555353" w:rsidRDefault="00555353" w:rsidP="00555353">
            <w:pPr>
              <w:rPr>
                <w:rFonts w:asciiTheme="minorHAnsi" w:hAnsiTheme="minorHAnsi" w:cstheme="minorHAnsi"/>
                <w:sz w:val="18"/>
                <w:szCs w:val="20"/>
              </w:rPr>
            </w:pPr>
          </w:p>
        </w:tc>
        <w:tc>
          <w:tcPr>
            <w:tcW w:w="1176" w:type="pct"/>
          </w:tcPr>
          <w:p w14:paraId="474C8ADB" w14:textId="77777777" w:rsidR="00555353" w:rsidRPr="00555353" w:rsidRDefault="00555353" w:rsidP="00555353">
            <w:pPr>
              <w:rPr>
                <w:rFonts w:asciiTheme="minorHAnsi" w:hAnsiTheme="minorHAnsi" w:cstheme="minorHAnsi"/>
                <w:sz w:val="18"/>
                <w:szCs w:val="20"/>
              </w:rPr>
            </w:pPr>
          </w:p>
        </w:tc>
      </w:tr>
      <w:tr w:rsidR="00555353" w:rsidRPr="00555353" w14:paraId="38D061F7" w14:textId="77777777" w:rsidTr="000B4980">
        <w:trPr>
          <w:trHeight w:val="212"/>
        </w:trPr>
        <w:tc>
          <w:tcPr>
            <w:tcW w:w="2622" w:type="pct"/>
            <w:gridSpan w:val="2"/>
            <w:shd w:val="clear" w:color="auto" w:fill="D0CECE" w:themeFill="background2" w:themeFillShade="E6"/>
          </w:tcPr>
          <w:p w14:paraId="33E7810C" w14:textId="77777777" w:rsidR="00555353" w:rsidRPr="00555353" w:rsidRDefault="00555353" w:rsidP="00555353">
            <w:pPr>
              <w:rPr>
                <w:rFonts w:asciiTheme="minorHAnsi" w:hAnsiTheme="minorHAnsi" w:cstheme="minorHAnsi"/>
                <w:b/>
                <w:sz w:val="18"/>
                <w:szCs w:val="20"/>
              </w:rPr>
            </w:pPr>
            <w:r w:rsidRPr="00555353">
              <w:rPr>
                <w:rFonts w:asciiTheme="minorHAnsi" w:hAnsiTheme="minorHAnsi" w:cstheme="minorHAnsi"/>
                <w:b/>
                <w:sz w:val="18"/>
                <w:szCs w:val="20"/>
              </w:rPr>
              <w:t>Suma kosztów realizacji zadania</w:t>
            </w:r>
          </w:p>
        </w:tc>
        <w:tc>
          <w:tcPr>
            <w:tcW w:w="1203" w:type="pct"/>
          </w:tcPr>
          <w:p w14:paraId="534E8538" w14:textId="77777777" w:rsidR="00555353" w:rsidRPr="00555353" w:rsidRDefault="00555353" w:rsidP="00555353">
            <w:pPr>
              <w:rPr>
                <w:rFonts w:asciiTheme="minorHAnsi" w:hAnsiTheme="minorHAnsi" w:cstheme="minorHAnsi"/>
                <w:sz w:val="18"/>
                <w:szCs w:val="20"/>
              </w:rPr>
            </w:pPr>
          </w:p>
        </w:tc>
        <w:tc>
          <w:tcPr>
            <w:tcW w:w="1176" w:type="pct"/>
          </w:tcPr>
          <w:p w14:paraId="0659A9B6" w14:textId="77777777" w:rsidR="00555353" w:rsidRPr="00555353" w:rsidRDefault="00555353" w:rsidP="00555353">
            <w:pPr>
              <w:rPr>
                <w:rFonts w:asciiTheme="minorHAnsi" w:hAnsiTheme="minorHAnsi" w:cstheme="minorHAnsi"/>
                <w:sz w:val="18"/>
                <w:szCs w:val="20"/>
              </w:rPr>
            </w:pPr>
          </w:p>
        </w:tc>
      </w:tr>
      <w:tr w:rsidR="00555353" w:rsidRPr="00555353" w14:paraId="61C68C65" w14:textId="77777777" w:rsidTr="000B4980">
        <w:trPr>
          <w:trHeight w:val="212"/>
        </w:trPr>
        <w:tc>
          <w:tcPr>
            <w:tcW w:w="351" w:type="pct"/>
            <w:shd w:val="clear" w:color="auto" w:fill="D0CECE" w:themeFill="background2" w:themeFillShade="E6"/>
          </w:tcPr>
          <w:p w14:paraId="2D4B1913" w14:textId="77777777" w:rsidR="00555353" w:rsidRPr="00555353" w:rsidRDefault="00555353" w:rsidP="00555353">
            <w:pPr>
              <w:rPr>
                <w:rFonts w:asciiTheme="minorHAnsi" w:hAnsiTheme="minorHAnsi" w:cstheme="minorHAnsi"/>
                <w:b/>
                <w:sz w:val="18"/>
                <w:szCs w:val="20"/>
              </w:rPr>
            </w:pPr>
            <w:r w:rsidRPr="00555353">
              <w:rPr>
                <w:rFonts w:asciiTheme="minorHAnsi" w:hAnsiTheme="minorHAnsi" w:cstheme="minorHAnsi"/>
                <w:b/>
                <w:sz w:val="18"/>
                <w:szCs w:val="20"/>
              </w:rPr>
              <w:t>II.</w:t>
            </w:r>
          </w:p>
        </w:tc>
        <w:tc>
          <w:tcPr>
            <w:tcW w:w="3473" w:type="pct"/>
            <w:gridSpan w:val="2"/>
            <w:shd w:val="clear" w:color="auto" w:fill="D0CECE" w:themeFill="background2" w:themeFillShade="E6"/>
          </w:tcPr>
          <w:p w14:paraId="350DA74C" w14:textId="77777777" w:rsidR="00555353" w:rsidRPr="00555353" w:rsidRDefault="00555353" w:rsidP="00555353">
            <w:pPr>
              <w:rPr>
                <w:rFonts w:asciiTheme="minorHAnsi" w:hAnsiTheme="minorHAnsi" w:cstheme="minorHAnsi"/>
                <w:b/>
                <w:sz w:val="18"/>
                <w:szCs w:val="20"/>
              </w:rPr>
            </w:pPr>
            <w:r w:rsidRPr="00555353">
              <w:rPr>
                <w:rFonts w:asciiTheme="minorHAnsi" w:hAnsiTheme="minorHAnsi" w:cstheme="minorHAnsi"/>
                <w:b/>
                <w:sz w:val="18"/>
                <w:szCs w:val="20"/>
              </w:rPr>
              <w:t>Koszty administracyjne</w:t>
            </w:r>
          </w:p>
        </w:tc>
        <w:tc>
          <w:tcPr>
            <w:tcW w:w="1176" w:type="pct"/>
            <w:shd w:val="clear" w:color="auto" w:fill="D0CECE" w:themeFill="background2" w:themeFillShade="E6"/>
          </w:tcPr>
          <w:p w14:paraId="67D7EDB1" w14:textId="77777777" w:rsidR="00555353" w:rsidRPr="00555353" w:rsidRDefault="00555353" w:rsidP="00555353">
            <w:pPr>
              <w:rPr>
                <w:rFonts w:asciiTheme="minorHAnsi" w:hAnsiTheme="minorHAnsi" w:cstheme="minorHAnsi"/>
                <w:b/>
                <w:sz w:val="18"/>
                <w:szCs w:val="20"/>
              </w:rPr>
            </w:pPr>
          </w:p>
        </w:tc>
      </w:tr>
      <w:tr w:rsidR="000B4980" w:rsidRPr="00555353" w14:paraId="4C349629" w14:textId="77777777" w:rsidTr="000B4980">
        <w:trPr>
          <w:trHeight w:val="227"/>
        </w:trPr>
        <w:tc>
          <w:tcPr>
            <w:tcW w:w="351" w:type="pct"/>
          </w:tcPr>
          <w:p w14:paraId="1904EA84"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II.1.</w:t>
            </w:r>
          </w:p>
        </w:tc>
        <w:tc>
          <w:tcPr>
            <w:tcW w:w="2271" w:type="pct"/>
          </w:tcPr>
          <w:p w14:paraId="6CA58C0A"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Koszt 1</w:t>
            </w:r>
          </w:p>
        </w:tc>
        <w:tc>
          <w:tcPr>
            <w:tcW w:w="1203" w:type="pct"/>
          </w:tcPr>
          <w:p w14:paraId="25FA3D6B" w14:textId="77777777" w:rsidR="00555353" w:rsidRPr="00555353" w:rsidRDefault="00555353" w:rsidP="00555353">
            <w:pPr>
              <w:rPr>
                <w:rFonts w:asciiTheme="minorHAnsi" w:hAnsiTheme="minorHAnsi" w:cstheme="minorHAnsi"/>
                <w:sz w:val="18"/>
                <w:szCs w:val="20"/>
              </w:rPr>
            </w:pPr>
          </w:p>
        </w:tc>
        <w:tc>
          <w:tcPr>
            <w:tcW w:w="1176" w:type="pct"/>
          </w:tcPr>
          <w:p w14:paraId="0C12E700" w14:textId="77777777" w:rsidR="00555353" w:rsidRPr="00555353" w:rsidRDefault="00555353" w:rsidP="00555353">
            <w:pPr>
              <w:rPr>
                <w:rFonts w:asciiTheme="minorHAnsi" w:hAnsiTheme="minorHAnsi" w:cstheme="minorHAnsi"/>
                <w:sz w:val="18"/>
                <w:szCs w:val="20"/>
              </w:rPr>
            </w:pPr>
          </w:p>
        </w:tc>
      </w:tr>
      <w:tr w:rsidR="000B4980" w:rsidRPr="00555353" w14:paraId="5B094155" w14:textId="77777777" w:rsidTr="000B4980">
        <w:trPr>
          <w:trHeight w:val="212"/>
        </w:trPr>
        <w:tc>
          <w:tcPr>
            <w:tcW w:w="351" w:type="pct"/>
          </w:tcPr>
          <w:p w14:paraId="18716E5A"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II.2.</w:t>
            </w:r>
          </w:p>
        </w:tc>
        <w:tc>
          <w:tcPr>
            <w:tcW w:w="2271" w:type="pct"/>
          </w:tcPr>
          <w:p w14:paraId="52A322CC"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Koszt 2</w:t>
            </w:r>
          </w:p>
        </w:tc>
        <w:tc>
          <w:tcPr>
            <w:tcW w:w="1203" w:type="pct"/>
          </w:tcPr>
          <w:p w14:paraId="577ADD7A" w14:textId="77777777" w:rsidR="00555353" w:rsidRPr="00555353" w:rsidRDefault="00555353" w:rsidP="00555353">
            <w:pPr>
              <w:rPr>
                <w:rFonts w:asciiTheme="minorHAnsi" w:hAnsiTheme="minorHAnsi" w:cstheme="minorHAnsi"/>
                <w:sz w:val="18"/>
                <w:szCs w:val="20"/>
              </w:rPr>
            </w:pPr>
          </w:p>
        </w:tc>
        <w:tc>
          <w:tcPr>
            <w:tcW w:w="1176" w:type="pct"/>
          </w:tcPr>
          <w:p w14:paraId="1F8F6458" w14:textId="77777777" w:rsidR="00555353" w:rsidRPr="00555353" w:rsidRDefault="00555353" w:rsidP="00555353">
            <w:pPr>
              <w:rPr>
                <w:rFonts w:asciiTheme="minorHAnsi" w:hAnsiTheme="minorHAnsi" w:cstheme="minorHAnsi"/>
                <w:sz w:val="18"/>
                <w:szCs w:val="20"/>
              </w:rPr>
            </w:pPr>
          </w:p>
        </w:tc>
      </w:tr>
      <w:tr w:rsidR="000B4980" w:rsidRPr="00555353" w14:paraId="5FD28131" w14:textId="77777777" w:rsidTr="000B4980">
        <w:trPr>
          <w:trHeight w:val="212"/>
        </w:trPr>
        <w:tc>
          <w:tcPr>
            <w:tcW w:w="351" w:type="pct"/>
          </w:tcPr>
          <w:p w14:paraId="0D1C5105"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w:t>
            </w:r>
          </w:p>
        </w:tc>
        <w:tc>
          <w:tcPr>
            <w:tcW w:w="2271" w:type="pct"/>
          </w:tcPr>
          <w:p w14:paraId="125CD8F4" w14:textId="77777777" w:rsidR="00555353" w:rsidRPr="00555353" w:rsidRDefault="00555353" w:rsidP="00555353">
            <w:pPr>
              <w:rPr>
                <w:rFonts w:asciiTheme="minorHAnsi" w:hAnsiTheme="minorHAnsi" w:cstheme="minorHAnsi"/>
                <w:sz w:val="18"/>
                <w:szCs w:val="20"/>
              </w:rPr>
            </w:pPr>
            <w:r w:rsidRPr="00555353">
              <w:rPr>
                <w:rFonts w:asciiTheme="minorHAnsi" w:hAnsiTheme="minorHAnsi" w:cstheme="minorHAnsi"/>
                <w:sz w:val="18"/>
                <w:szCs w:val="20"/>
              </w:rPr>
              <w:t>…</w:t>
            </w:r>
          </w:p>
        </w:tc>
        <w:tc>
          <w:tcPr>
            <w:tcW w:w="1203" w:type="pct"/>
          </w:tcPr>
          <w:p w14:paraId="0EFBBB98" w14:textId="77777777" w:rsidR="00555353" w:rsidRPr="00555353" w:rsidRDefault="00555353" w:rsidP="00555353">
            <w:pPr>
              <w:rPr>
                <w:rFonts w:asciiTheme="minorHAnsi" w:hAnsiTheme="minorHAnsi" w:cstheme="minorHAnsi"/>
                <w:sz w:val="18"/>
                <w:szCs w:val="20"/>
              </w:rPr>
            </w:pPr>
          </w:p>
        </w:tc>
        <w:tc>
          <w:tcPr>
            <w:tcW w:w="1176" w:type="pct"/>
          </w:tcPr>
          <w:p w14:paraId="6A587D79" w14:textId="77777777" w:rsidR="00555353" w:rsidRPr="00555353" w:rsidRDefault="00555353" w:rsidP="00555353">
            <w:pPr>
              <w:rPr>
                <w:rFonts w:asciiTheme="minorHAnsi" w:hAnsiTheme="minorHAnsi" w:cstheme="minorHAnsi"/>
                <w:sz w:val="18"/>
                <w:szCs w:val="20"/>
              </w:rPr>
            </w:pPr>
          </w:p>
        </w:tc>
      </w:tr>
      <w:tr w:rsidR="00555353" w:rsidRPr="00555353" w14:paraId="71458617" w14:textId="77777777" w:rsidTr="000B4980">
        <w:trPr>
          <w:trHeight w:val="212"/>
        </w:trPr>
        <w:tc>
          <w:tcPr>
            <w:tcW w:w="2622" w:type="pct"/>
            <w:gridSpan w:val="2"/>
            <w:shd w:val="clear" w:color="auto" w:fill="D0CECE" w:themeFill="background2" w:themeFillShade="E6"/>
          </w:tcPr>
          <w:p w14:paraId="29B326C5" w14:textId="77777777" w:rsidR="00555353" w:rsidRPr="00555353" w:rsidRDefault="00555353" w:rsidP="00555353">
            <w:pPr>
              <w:rPr>
                <w:rFonts w:asciiTheme="minorHAnsi" w:hAnsiTheme="minorHAnsi" w:cstheme="minorHAnsi"/>
                <w:b/>
                <w:sz w:val="18"/>
                <w:szCs w:val="20"/>
              </w:rPr>
            </w:pPr>
            <w:r w:rsidRPr="00555353">
              <w:rPr>
                <w:rFonts w:asciiTheme="minorHAnsi" w:hAnsiTheme="minorHAnsi" w:cstheme="minorHAnsi"/>
                <w:b/>
                <w:sz w:val="18"/>
                <w:szCs w:val="20"/>
              </w:rPr>
              <w:t>Suma kosztów administracyjnych</w:t>
            </w:r>
          </w:p>
        </w:tc>
        <w:tc>
          <w:tcPr>
            <w:tcW w:w="1203" w:type="pct"/>
          </w:tcPr>
          <w:p w14:paraId="58E3119B" w14:textId="77777777" w:rsidR="00555353" w:rsidRPr="00555353" w:rsidRDefault="00555353" w:rsidP="00555353">
            <w:pPr>
              <w:rPr>
                <w:rFonts w:asciiTheme="minorHAnsi" w:hAnsiTheme="minorHAnsi" w:cstheme="minorHAnsi"/>
                <w:sz w:val="18"/>
                <w:szCs w:val="20"/>
              </w:rPr>
            </w:pPr>
          </w:p>
        </w:tc>
        <w:tc>
          <w:tcPr>
            <w:tcW w:w="1176" w:type="pct"/>
          </w:tcPr>
          <w:p w14:paraId="1A275070" w14:textId="77777777" w:rsidR="00555353" w:rsidRPr="00555353" w:rsidRDefault="00555353" w:rsidP="00555353">
            <w:pPr>
              <w:rPr>
                <w:rFonts w:asciiTheme="minorHAnsi" w:hAnsiTheme="minorHAnsi" w:cstheme="minorHAnsi"/>
                <w:sz w:val="18"/>
                <w:szCs w:val="20"/>
              </w:rPr>
            </w:pPr>
          </w:p>
        </w:tc>
      </w:tr>
      <w:tr w:rsidR="00555353" w:rsidRPr="00555353" w14:paraId="7522E7FC" w14:textId="77777777" w:rsidTr="000B4980">
        <w:trPr>
          <w:trHeight w:val="111"/>
        </w:trPr>
        <w:tc>
          <w:tcPr>
            <w:tcW w:w="2622" w:type="pct"/>
            <w:gridSpan w:val="2"/>
            <w:shd w:val="clear" w:color="auto" w:fill="D0CECE" w:themeFill="background2" w:themeFillShade="E6"/>
          </w:tcPr>
          <w:p w14:paraId="13362368" w14:textId="77777777" w:rsidR="00555353" w:rsidRPr="00555353" w:rsidRDefault="00555353" w:rsidP="00555353">
            <w:pPr>
              <w:rPr>
                <w:rFonts w:asciiTheme="minorHAnsi" w:hAnsiTheme="minorHAnsi" w:cstheme="minorHAnsi"/>
                <w:b/>
                <w:sz w:val="18"/>
                <w:szCs w:val="20"/>
              </w:rPr>
            </w:pPr>
            <w:r w:rsidRPr="00555353">
              <w:rPr>
                <w:rFonts w:asciiTheme="minorHAnsi" w:hAnsiTheme="minorHAnsi" w:cstheme="minorHAnsi"/>
                <w:b/>
                <w:sz w:val="18"/>
                <w:szCs w:val="20"/>
              </w:rPr>
              <w:t>Suma wszystkich kosztów realizacji zadania</w:t>
            </w:r>
          </w:p>
        </w:tc>
        <w:tc>
          <w:tcPr>
            <w:tcW w:w="1203" w:type="pct"/>
          </w:tcPr>
          <w:p w14:paraId="1EF91AC9" w14:textId="77777777" w:rsidR="00555353" w:rsidRPr="00555353" w:rsidRDefault="00555353" w:rsidP="00555353">
            <w:pPr>
              <w:rPr>
                <w:rFonts w:asciiTheme="minorHAnsi" w:hAnsiTheme="minorHAnsi" w:cstheme="minorHAnsi"/>
                <w:sz w:val="18"/>
                <w:szCs w:val="20"/>
              </w:rPr>
            </w:pPr>
          </w:p>
        </w:tc>
        <w:tc>
          <w:tcPr>
            <w:tcW w:w="1176" w:type="pct"/>
          </w:tcPr>
          <w:p w14:paraId="558547DE" w14:textId="77777777" w:rsidR="00555353" w:rsidRPr="00555353" w:rsidRDefault="00555353" w:rsidP="00555353">
            <w:pPr>
              <w:rPr>
                <w:rFonts w:asciiTheme="minorHAnsi" w:hAnsiTheme="minorHAnsi" w:cstheme="minorHAnsi"/>
                <w:sz w:val="18"/>
                <w:szCs w:val="20"/>
              </w:rPr>
            </w:pPr>
          </w:p>
        </w:tc>
      </w:tr>
    </w:tbl>
    <w:p w14:paraId="572AB4AB" w14:textId="77777777" w:rsidR="00555353" w:rsidRPr="00555353" w:rsidRDefault="00555353" w:rsidP="00555353">
      <w:pPr>
        <w:widowControl w:val="0"/>
        <w:autoSpaceDE w:val="0"/>
        <w:autoSpaceDN w:val="0"/>
        <w:adjustRightInd w:val="0"/>
        <w:jc w:val="both"/>
        <w:rPr>
          <w:rFonts w:asciiTheme="minorHAnsi" w:hAnsiTheme="minorHAnsi" w:cs="Verdana"/>
          <w:sz w:val="16"/>
          <w:szCs w:val="16"/>
        </w:rPr>
      </w:pPr>
    </w:p>
    <w:p w14:paraId="1C61E35C" w14:textId="77777777" w:rsidR="00555353" w:rsidRPr="00555353" w:rsidRDefault="00555353" w:rsidP="00555353">
      <w:pPr>
        <w:widowControl w:val="0"/>
        <w:autoSpaceDE w:val="0"/>
        <w:autoSpaceDN w:val="0"/>
        <w:adjustRightInd w:val="0"/>
        <w:jc w:val="both"/>
        <w:rPr>
          <w:rFonts w:asciiTheme="minorHAnsi" w:hAnsiTheme="minorHAnsi" w:cs="Verdana"/>
          <w:sz w:val="16"/>
          <w:szCs w:val="16"/>
        </w:rPr>
      </w:pPr>
    </w:p>
    <w:tbl>
      <w:tblPr>
        <w:tblW w:w="5462" w:type="pct"/>
        <w:tblInd w:w="-575" w:type="dxa"/>
        <w:tblLayout w:type="fixed"/>
        <w:tblCellMar>
          <w:left w:w="70" w:type="dxa"/>
          <w:right w:w="70" w:type="dxa"/>
        </w:tblCellMar>
        <w:tblLook w:val="0000" w:firstRow="0" w:lastRow="0" w:firstColumn="0" w:lastColumn="0" w:noHBand="0" w:noVBand="0"/>
      </w:tblPr>
      <w:tblGrid>
        <w:gridCol w:w="447"/>
        <w:gridCol w:w="976"/>
        <w:gridCol w:w="6945"/>
        <w:gridCol w:w="1118"/>
        <w:gridCol w:w="1146"/>
      </w:tblGrid>
      <w:tr w:rsidR="00555353" w:rsidRPr="00555353" w14:paraId="4BE23926" w14:textId="77777777" w:rsidTr="000B4980">
        <w:trPr>
          <w:trHeight w:val="57"/>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14:paraId="725BEEBA" w14:textId="77777777" w:rsidR="00555353" w:rsidRPr="00555353" w:rsidRDefault="00555353" w:rsidP="00555353">
            <w:pPr>
              <w:jc w:val="both"/>
              <w:rPr>
                <w:rFonts w:asciiTheme="minorHAnsi" w:eastAsia="Arial" w:hAnsiTheme="minorHAnsi" w:cs="Calibri"/>
                <w:b/>
                <w:sz w:val="20"/>
                <w:szCs w:val="20"/>
              </w:rPr>
            </w:pPr>
            <w:r w:rsidRPr="00555353">
              <w:rPr>
                <w:rFonts w:asciiTheme="minorHAnsi" w:hAnsiTheme="minorHAnsi" w:cs="Calibri"/>
                <w:b/>
                <w:sz w:val="20"/>
                <w:szCs w:val="20"/>
              </w:rPr>
              <w:t>2. Rozliczenie ze względu na źródło finansowania zadania publicznego</w:t>
            </w:r>
          </w:p>
        </w:tc>
      </w:tr>
      <w:tr w:rsidR="000B4980" w:rsidRPr="00555353" w14:paraId="657FC66A" w14:textId="77777777" w:rsidTr="000B4980">
        <w:trPr>
          <w:trHeight w:val="137"/>
        </w:trPr>
        <w:tc>
          <w:tcPr>
            <w:tcW w:w="210" w:type="pct"/>
            <w:tcBorders>
              <w:top w:val="single" w:sz="4" w:space="0" w:color="auto"/>
              <w:left w:val="single" w:sz="6" w:space="0" w:color="auto"/>
              <w:right w:val="single" w:sz="4" w:space="0" w:color="auto"/>
            </w:tcBorders>
            <w:shd w:val="clear" w:color="auto" w:fill="DDD9C3"/>
            <w:vAlign w:val="center"/>
          </w:tcPr>
          <w:p w14:paraId="40B75014" w14:textId="77777777" w:rsidR="00555353" w:rsidRPr="00555353" w:rsidRDefault="00555353" w:rsidP="00555353">
            <w:pPr>
              <w:jc w:val="center"/>
              <w:rPr>
                <w:rFonts w:asciiTheme="minorHAnsi" w:hAnsiTheme="minorHAnsi" w:cs="Calibri"/>
                <w:b/>
                <w:sz w:val="20"/>
                <w:szCs w:val="20"/>
              </w:rPr>
            </w:pPr>
            <w:r w:rsidRPr="00555353">
              <w:rPr>
                <w:rFonts w:asciiTheme="minorHAnsi" w:hAnsiTheme="minorHAnsi" w:cs="Calibri"/>
                <w:b/>
                <w:sz w:val="20"/>
                <w:szCs w:val="20"/>
              </w:rPr>
              <w:t>Lp.</w:t>
            </w:r>
          </w:p>
        </w:tc>
        <w:tc>
          <w:tcPr>
            <w:tcW w:w="3725" w:type="pct"/>
            <w:gridSpan w:val="2"/>
            <w:tcBorders>
              <w:top w:val="single" w:sz="4" w:space="0" w:color="auto"/>
              <w:left w:val="single" w:sz="4" w:space="0" w:color="auto"/>
              <w:right w:val="single" w:sz="4" w:space="0" w:color="auto"/>
            </w:tcBorders>
            <w:shd w:val="clear" w:color="auto" w:fill="DDD9C3"/>
            <w:vAlign w:val="center"/>
          </w:tcPr>
          <w:p w14:paraId="5387F0F9"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 xml:space="preserve">Źródło finansowania </w:t>
            </w:r>
          </w:p>
        </w:tc>
        <w:tc>
          <w:tcPr>
            <w:tcW w:w="526" w:type="pct"/>
            <w:tcBorders>
              <w:top w:val="single" w:sz="4" w:space="0" w:color="auto"/>
              <w:left w:val="single" w:sz="4" w:space="0" w:color="auto"/>
              <w:right w:val="single" w:sz="4" w:space="0" w:color="auto"/>
            </w:tcBorders>
            <w:shd w:val="clear" w:color="auto" w:fill="DDD9C3"/>
            <w:vAlign w:val="center"/>
          </w:tcPr>
          <w:p w14:paraId="213454E7" w14:textId="77777777" w:rsidR="00555353" w:rsidRPr="00555353" w:rsidRDefault="00555353" w:rsidP="00555353">
            <w:pPr>
              <w:jc w:val="center"/>
              <w:rPr>
                <w:rFonts w:asciiTheme="minorHAnsi" w:hAnsiTheme="minorHAnsi" w:cs="Calibri"/>
                <w:b/>
                <w:sz w:val="16"/>
                <w:szCs w:val="20"/>
              </w:rPr>
            </w:pPr>
            <w:r w:rsidRPr="00555353">
              <w:rPr>
                <w:rFonts w:asciiTheme="minorHAnsi" w:hAnsiTheme="minorHAnsi" w:cs="Calibri"/>
                <w:b/>
                <w:sz w:val="16"/>
                <w:szCs w:val="20"/>
              </w:rPr>
              <w:t>Koszty zgodnie z umową</w:t>
            </w:r>
          </w:p>
        </w:tc>
        <w:tc>
          <w:tcPr>
            <w:tcW w:w="540" w:type="pct"/>
            <w:tcBorders>
              <w:top w:val="single" w:sz="4" w:space="0" w:color="auto"/>
              <w:left w:val="single" w:sz="4" w:space="0" w:color="auto"/>
              <w:right w:val="single" w:sz="4" w:space="0" w:color="auto"/>
            </w:tcBorders>
            <w:shd w:val="clear" w:color="auto" w:fill="DDD9C3"/>
            <w:vAlign w:val="center"/>
          </w:tcPr>
          <w:p w14:paraId="6FA9F097" w14:textId="77777777" w:rsidR="00555353" w:rsidRPr="00555353" w:rsidRDefault="00555353" w:rsidP="00555353">
            <w:pPr>
              <w:jc w:val="center"/>
              <w:rPr>
                <w:rFonts w:asciiTheme="minorHAnsi" w:hAnsiTheme="minorHAnsi" w:cs="Verdana"/>
                <w:b/>
                <w:sz w:val="16"/>
                <w:szCs w:val="16"/>
              </w:rPr>
            </w:pPr>
            <w:r w:rsidRPr="00555353">
              <w:rPr>
                <w:rFonts w:asciiTheme="minorHAnsi" w:hAnsiTheme="minorHAnsi" w:cs="Calibri"/>
                <w:b/>
                <w:sz w:val="16"/>
                <w:szCs w:val="20"/>
              </w:rPr>
              <w:t xml:space="preserve">Faktycznie poniesione wydatki </w:t>
            </w:r>
          </w:p>
        </w:tc>
      </w:tr>
      <w:tr w:rsidR="000B4980" w:rsidRPr="00555353" w14:paraId="77541E6A" w14:textId="77777777" w:rsidTr="000B4980">
        <w:trPr>
          <w:trHeight w:val="17"/>
        </w:trPr>
        <w:tc>
          <w:tcPr>
            <w:tcW w:w="210" w:type="pct"/>
            <w:vMerge w:val="restart"/>
            <w:tcBorders>
              <w:top w:val="single" w:sz="4" w:space="0" w:color="auto"/>
              <w:left w:val="single" w:sz="6" w:space="0" w:color="auto"/>
              <w:right w:val="single" w:sz="4" w:space="0" w:color="auto"/>
            </w:tcBorders>
            <w:shd w:val="clear" w:color="auto" w:fill="DDD9C3"/>
            <w:vAlign w:val="center"/>
          </w:tcPr>
          <w:p w14:paraId="71EBD08F" w14:textId="77777777" w:rsidR="00555353" w:rsidRPr="00555353" w:rsidRDefault="00555353" w:rsidP="00555353">
            <w:pPr>
              <w:jc w:val="center"/>
              <w:rPr>
                <w:rFonts w:asciiTheme="minorHAnsi" w:hAnsiTheme="minorHAnsi" w:cs="Calibri"/>
                <w:b/>
                <w:sz w:val="20"/>
                <w:szCs w:val="20"/>
              </w:rPr>
            </w:pPr>
            <w:r w:rsidRPr="00555353">
              <w:rPr>
                <w:rFonts w:asciiTheme="minorHAnsi" w:hAnsiTheme="minorHAnsi" w:cs="Calibri"/>
                <w:b/>
                <w:sz w:val="20"/>
                <w:szCs w:val="20"/>
              </w:rPr>
              <w:t>1</w:t>
            </w:r>
          </w:p>
        </w:tc>
        <w:tc>
          <w:tcPr>
            <w:tcW w:w="372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ACE80B"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Dotacja, w tym odsetki bankowe od dotacji oraz inne przychody ogółem:</w:t>
            </w:r>
          </w:p>
        </w:tc>
        <w:tc>
          <w:tcPr>
            <w:tcW w:w="526"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14:paraId="4A4EF5FE" w14:textId="77777777" w:rsidR="00555353" w:rsidRPr="00555353" w:rsidRDefault="00555353" w:rsidP="00555353">
            <w:pPr>
              <w:jc w:val="right"/>
              <w:rPr>
                <w:rFonts w:asciiTheme="minorHAnsi" w:hAnsiTheme="minorHAnsi" w:cs="Calibri"/>
                <w:b/>
                <w:sz w:val="22"/>
                <w:szCs w:val="22"/>
              </w:rPr>
            </w:pPr>
          </w:p>
        </w:tc>
        <w:tc>
          <w:tcPr>
            <w:tcW w:w="540" w:type="pct"/>
            <w:tcBorders>
              <w:top w:val="single" w:sz="6" w:space="0" w:color="auto"/>
              <w:left w:val="single" w:sz="4" w:space="0" w:color="auto"/>
              <w:bottom w:val="single" w:sz="4" w:space="0" w:color="auto"/>
              <w:right w:val="single" w:sz="6" w:space="0" w:color="auto"/>
            </w:tcBorders>
            <w:vAlign w:val="center"/>
          </w:tcPr>
          <w:p w14:paraId="523FDED3"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r>
      <w:tr w:rsidR="000B4980" w:rsidRPr="00555353" w14:paraId="7A1EC9F7" w14:textId="77777777" w:rsidTr="000B4980">
        <w:trPr>
          <w:trHeight w:val="11"/>
        </w:trPr>
        <w:tc>
          <w:tcPr>
            <w:tcW w:w="210" w:type="pct"/>
            <w:vMerge/>
            <w:tcBorders>
              <w:top w:val="single" w:sz="6" w:space="0" w:color="auto"/>
              <w:left w:val="single" w:sz="6" w:space="0" w:color="auto"/>
              <w:right w:val="single" w:sz="4" w:space="0" w:color="auto"/>
            </w:tcBorders>
            <w:shd w:val="clear" w:color="auto" w:fill="DDD9C3"/>
            <w:vAlign w:val="center"/>
          </w:tcPr>
          <w:p w14:paraId="711FB992" w14:textId="77777777" w:rsidR="00555353" w:rsidRPr="00555353" w:rsidRDefault="00555353" w:rsidP="00555353">
            <w:pPr>
              <w:jc w:val="center"/>
              <w:rPr>
                <w:rFonts w:asciiTheme="minorHAnsi" w:hAnsiTheme="minorHAnsi" w:cs="Calibri"/>
                <w:b/>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1F19FC"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1.1</w:t>
            </w:r>
          </w:p>
        </w:tc>
        <w:tc>
          <w:tcPr>
            <w:tcW w:w="326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34D3CD"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Kwota dotacji</w:t>
            </w:r>
          </w:p>
        </w:tc>
        <w:tc>
          <w:tcPr>
            <w:tcW w:w="526" w:type="pct"/>
            <w:tcBorders>
              <w:top w:val="single" w:sz="4" w:space="0" w:color="auto"/>
              <w:left w:val="single" w:sz="4" w:space="0" w:color="auto"/>
              <w:bottom w:val="single" w:sz="4" w:space="0" w:color="auto"/>
              <w:right w:val="single" w:sz="4" w:space="0" w:color="auto"/>
            </w:tcBorders>
            <w:vAlign w:val="center"/>
          </w:tcPr>
          <w:p w14:paraId="2AAE57F5"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c>
          <w:tcPr>
            <w:tcW w:w="540" w:type="pct"/>
            <w:tcBorders>
              <w:top w:val="single" w:sz="4" w:space="0" w:color="auto"/>
              <w:left w:val="single" w:sz="4" w:space="0" w:color="auto"/>
              <w:bottom w:val="single" w:sz="4" w:space="0" w:color="auto"/>
              <w:right w:val="single" w:sz="6" w:space="0" w:color="auto"/>
            </w:tcBorders>
            <w:vAlign w:val="center"/>
          </w:tcPr>
          <w:p w14:paraId="7D712ED6"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r>
      <w:tr w:rsidR="000B4980" w:rsidRPr="00555353" w14:paraId="432DA403" w14:textId="77777777" w:rsidTr="000B4980">
        <w:trPr>
          <w:trHeight w:val="12"/>
        </w:trPr>
        <w:tc>
          <w:tcPr>
            <w:tcW w:w="210" w:type="pct"/>
            <w:vMerge/>
            <w:tcBorders>
              <w:left w:val="single" w:sz="6" w:space="0" w:color="auto"/>
              <w:right w:val="single" w:sz="4" w:space="0" w:color="auto"/>
            </w:tcBorders>
            <w:shd w:val="clear" w:color="auto" w:fill="DDD9C3"/>
            <w:vAlign w:val="center"/>
          </w:tcPr>
          <w:p w14:paraId="0A36FD3F" w14:textId="77777777" w:rsidR="00555353" w:rsidRPr="00555353" w:rsidRDefault="00555353" w:rsidP="00555353">
            <w:pPr>
              <w:jc w:val="center"/>
              <w:rPr>
                <w:rFonts w:asciiTheme="minorHAnsi" w:hAnsiTheme="minorHAnsi" w:cs="Calibri"/>
                <w:b/>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9E1EBE"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1.2</w:t>
            </w:r>
          </w:p>
        </w:tc>
        <w:tc>
          <w:tcPr>
            <w:tcW w:w="326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F0E5C75"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Odsetki bankowe od dotacji</w:t>
            </w:r>
          </w:p>
        </w:tc>
        <w:tc>
          <w:tcPr>
            <w:tcW w:w="52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FDAAAE" w14:textId="77777777" w:rsidR="00555353" w:rsidRPr="00555353" w:rsidRDefault="00555353" w:rsidP="00555353">
            <w:pPr>
              <w:jc w:val="right"/>
              <w:rPr>
                <w:rFonts w:asciiTheme="minorHAnsi" w:hAnsiTheme="minorHAnsi" w:cs="Calibri"/>
                <w:b/>
                <w:sz w:val="22"/>
                <w:szCs w:val="22"/>
              </w:rPr>
            </w:pPr>
          </w:p>
        </w:tc>
        <w:tc>
          <w:tcPr>
            <w:tcW w:w="540" w:type="pct"/>
            <w:tcBorders>
              <w:top w:val="single" w:sz="4" w:space="0" w:color="auto"/>
              <w:left w:val="single" w:sz="4" w:space="0" w:color="auto"/>
              <w:bottom w:val="single" w:sz="4" w:space="0" w:color="auto"/>
              <w:right w:val="single" w:sz="6" w:space="0" w:color="auto"/>
            </w:tcBorders>
            <w:vAlign w:val="center"/>
          </w:tcPr>
          <w:p w14:paraId="12899534"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r>
      <w:tr w:rsidR="000B4980" w:rsidRPr="00555353" w14:paraId="4FA08200" w14:textId="77777777" w:rsidTr="000B4980">
        <w:trPr>
          <w:trHeight w:val="12"/>
        </w:trPr>
        <w:tc>
          <w:tcPr>
            <w:tcW w:w="210" w:type="pct"/>
            <w:vMerge/>
            <w:tcBorders>
              <w:left w:val="single" w:sz="6" w:space="0" w:color="auto"/>
              <w:right w:val="single" w:sz="4" w:space="0" w:color="auto"/>
            </w:tcBorders>
            <w:shd w:val="clear" w:color="auto" w:fill="DDD9C3"/>
            <w:vAlign w:val="center"/>
          </w:tcPr>
          <w:p w14:paraId="48F9E2CD" w14:textId="77777777" w:rsidR="00555353" w:rsidRPr="00555353" w:rsidRDefault="00555353" w:rsidP="00555353">
            <w:pPr>
              <w:jc w:val="center"/>
              <w:rPr>
                <w:rFonts w:asciiTheme="minorHAnsi" w:hAnsiTheme="minorHAnsi" w:cs="Calibri"/>
                <w:b/>
                <w:sz w:val="20"/>
                <w:szCs w:val="20"/>
              </w:rPr>
            </w:pPr>
          </w:p>
        </w:tc>
        <w:tc>
          <w:tcPr>
            <w:tcW w:w="459" w:type="pct"/>
            <w:tcBorders>
              <w:top w:val="single" w:sz="4" w:space="0" w:color="auto"/>
              <w:left w:val="single" w:sz="4" w:space="0" w:color="auto"/>
              <w:right w:val="single" w:sz="4" w:space="0" w:color="auto"/>
            </w:tcBorders>
            <w:shd w:val="clear" w:color="auto" w:fill="D0CECE" w:themeFill="background2" w:themeFillShade="E6"/>
            <w:vAlign w:val="center"/>
          </w:tcPr>
          <w:p w14:paraId="357EB8E7"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1.3</w:t>
            </w:r>
          </w:p>
        </w:tc>
        <w:tc>
          <w:tcPr>
            <w:tcW w:w="3266" w:type="pct"/>
            <w:tcBorders>
              <w:top w:val="single" w:sz="4" w:space="0" w:color="auto"/>
              <w:left w:val="single" w:sz="4" w:space="0" w:color="auto"/>
              <w:right w:val="single" w:sz="4" w:space="0" w:color="auto"/>
            </w:tcBorders>
            <w:shd w:val="clear" w:color="auto" w:fill="D0CECE" w:themeFill="background2" w:themeFillShade="E6"/>
            <w:vAlign w:val="center"/>
          </w:tcPr>
          <w:p w14:paraId="59883502"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Inne przychody</w:t>
            </w:r>
          </w:p>
        </w:tc>
        <w:tc>
          <w:tcPr>
            <w:tcW w:w="526" w:type="pct"/>
            <w:tcBorders>
              <w:top w:val="single" w:sz="4" w:space="0" w:color="auto"/>
              <w:left w:val="single" w:sz="4" w:space="0" w:color="auto"/>
              <w:right w:val="single" w:sz="4" w:space="0" w:color="auto"/>
            </w:tcBorders>
            <w:shd w:val="clear" w:color="auto" w:fill="D0CECE" w:themeFill="background2" w:themeFillShade="E6"/>
            <w:vAlign w:val="center"/>
          </w:tcPr>
          <w:p w14:paraId="59666551" w14:textId="77777777" w:rsidR="00555353" w:rsidRPr="00555353" w:rsidRDefault="00555353" w:rsidP="00555353">
            <w:pPr>
              <w:jc w:val="right"/>
              <w:rPr>
                <w:rFonts w:asciiTheme="minorHAnsi" w:hAnsiTheme="minorHAnsi" w:cs="Calibri"/>
                <w:b/>
                <w:sz w:val="22"/>
                <w:szCs w:val="22"/>
              </w:rPr>
            </w:pPr>
          </w:p>
        </w:tc>
        <w:tc>
          <w:tcPr>
            <w:tcW w:w="540" w:type="pct"/>
            <w:tcBorders>
              <w:top w:val="single" w:sz="4" w:space="0" w:color="auto"/>
              <w:left w:val="single" w:sz="4" w:space="0" w:color="auto"/>
              <w:right w:val="single" w:sz="6" w:space="0" w:color="auto"/>
            </w:tcBorders>
            <w:vAlign w:val="center"/>
          </w:tcPr>
          <w:p w14:paraId="4849BB3A"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r>
      <w:tr w:rsidR="000B4980" w:rsidRPr="00555353" w14:paraId="4908D9FF" w14:textId="77777777" w:rsidTr="000B4980">
        <w:trPr>
          <w:trHeight w:val="21"/>
        </w:trPr>
        <w:tc>
          <w:tcPr>
            <w:tcW w:w="210" w:type="pct"/>
            <w:vMerge w:val="restart"/>
            <w:tcBorders>
              <w:top w:val="single" w:sz="4" w:space="0" w:color="auto"/>
              <w:left w:val="single" w:sz="6" w:space="0" w:color="auto"/>
              <w:right w:val="single" w:sz="4" w:space="0" w:color="auto"/>
            </w:tcBorders>
            <w:shd w:val="clear" w:color="auto" w:fill="DDD9C3"/>
            <w:vAlign w:val="center"/>
          </w:tcPr>
          <w:p w14:paraId="5BA82359" w14:textId="77777777" w:rsidR="00555353" w:rsidRPr="00555353" w:rsidRDefault="00555353" w:rsidP="00555353">
            <w:pPr>
              <w:jc w:val="center"/>
              <w:rPr>
                <w:rFonts w:asciiTheme="minorHAnsi" w:hAnsiTheme="minorHAnsi" w:cs="Calibri"/>
                <w:b/>
                <w:bCs/>
                <w:sz w:val="20"/>
                <w:szCs w:val="20"/>
              </w:rPr>
            </w:pPr>
          </w:p>
          <w:p w14:paraId="5C60F601" w14:textId="77777777" w:rsidR="00555353" w:rsidRPr="00555353" w:rsidRDefault="00555353" w:rsidP="00555353">
            <w:pPr>
              <w:jc w:val="center"/>
              <w:rPr>
                <w:rFonts w:asciiTheme="minorHAnsi" w:hAnsiTheme="minorHAnsi" w:cs="Calibri"/>
                <w:b/>
                <w:bCs/>
                <w:sz w:val="20"/>
                <w:szCs w:val="20"/>
              </w:rPr>
            </w:pPr>
            <w:r w:rsidRPr="00555353">
              <w:rPr>
                <w:rFonts w:asciiTheme="minorHAnsi" w:hAnsiTheme="minorHAnsi" w:cs="Calibri"/>
                <w:b/>
                <w:bCs/>
                <w:sz w:val="20"/>
                <w:szCs w:val="20"/>
              </w:rPr>
              <w:t>2</w:t>
            </w:r>
          </w:p>
          <w:p w14:paraId="0ECA7B0E" w14:textId="77777777" w:rsidR="00555353" w:rsidRPr="00555353" w:rsidRDefault="00555353" w:rsidP="00555353">
            <w:pPr>
              <w:jc w:val="center"/>
              <w:rPr>
                <w:rFonts w:asciiTheme="minorHAnsi" w:hAnsiTheme="minorHAnsi" w:cs="Calibri"/>
                <w:b/>
                <w:bCs/>
                <w:sz w:val="20"/>
                <w:szCs w:val="20"/>
              </w:rPr>
            </w:pPr>
          </w:p>
        </w:tc>
        <w:tc>
          <w:tcPr>
            <w:tcW w:w="3725" w:type="pct"/>
            <w:gridSpan w:val="2"/>
            <w:tcBorders>
              <w:top w:val="single" w:sz="4" w:space="0" w:color="auto"/>
              <w:left w:val="single" w:sz="4" w:space="0" w:color="auto"/>
              <w:bottom w:val="nil"/>
              <w:right w:val="single" w:sz="4" w:space="0" w:color="auto"/>
            </w:tcBorders>
            <w:shd w:val="clear" w:color="auto" w:fill="D0CECE" w:themeFill="background2" w:themeFillShade="E6"/>
          </w:tcPr>
          <w:p w14:paraId="08DF70C7"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Inne środki finansowe ogółem</w:t>
            </w:r>
            <w:bookmarkStart w:id="1" w:name="_Ref450832638"/>
            <w:r w:rsidRPr="00555353">
              <w:rPr>
                <w:rFonts w:asciiTheme="minorHAnsi" w:hAnsiTheme="minorHAnsi" w:cs="Calibri"/>
                <w:sz w:val="20"/>
                <w:szCs w:val="20"/>
                <w:vertAlign w:val="superscript"/>
              </w:rPr>
              <w:footnoteReference w:id="27"/>
            </w:r>
            <w:bookmarkEnd w:id="1"/>
            <w:r w:rsidRPr="00555353">
              <w:rPr>
                <w:rFonts w:asciiTheme="minorHAnsi" w:hAnsiTheme="minorHAnsi" w:cs="Calibri"/>
                <w:sz w:val="20"/>
                <w:szCs w:val="20"/>
                <w:vertAlign w:val="superscript"/>
              </w:rPr>
              <w:t>)</w:t>
            </w:r>
            <w:r w:rsidRPr="00555353">
              <w:rPr>
                <w:rFonts w:asciiTheme="minorHAnsi" w:hAnsiTheme="minorHAnsi" w:cs="Calibri"/>
                <w:b/>
                <w:sz w:val="20"/>
                <w:szCs w:val="20"/>
              </w:rPr>
              <w:t>:</w:t>
            </w:r>
          </w:p>
          <w:p w14:paraId="7EF6279B" w14:textId="77777777" w:rsidR="00555353" w:rsidRPr="00555353" w:rsidRDefault="00555353" w:rsidP="00555353">
            <w:pPr>
              <w:rPr>
                <w:rFonts w:asciiTheme="minorHAnsi" w:hAnsiTheme="minorHAnsi" w:cs="Calibri"/>
                <w:sz w:val="20"/>
                <w:szCs w:val="20"/>
              </w:rPr>
            </w:pPr>
            <w:r w:rsidRPr="00555353">
              <w:rPr>
                <w:rFonts w:asciiTheme="minorHAnsi" w:hAnsiTheme="minorHAnsi" w:cs="Calibri"/>
                <w:sz w:val="20"/>
                <w:szCs w:val="20"/>
              </w:rPr>
              <w:t>(należy zsumować środki finansowe wymienione w pkt 2.1–2.4)</w:t>
            </w:r>
          </w:p>
        </w:tc>
        <w:tc>
          <w:tcPr>
            <w:tcW w:w="526" w:type="pct"/>
            <w:tcBorders>
              <w:top w:val="single" w:sz="4" w:space="0" w:color="auto"/>
              <w:left w:val="single" w:sz="4" w:space="0" w:color="auto"/>
              <w:bottom w:val="nil"/>
              <w:right w:val="single" w:sz="4" w:space="0" w:color="auto"/>
            </w:tcBorders>
            <w:vAlign w:val="center"/>
          </w:tcPr>
          <w:p w14:paraId="445A50AE"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c>
          <w:tcPr>
            <w:tcW w:w="540" w:type="pct"/>
            <w:tcBorders>
              <w:top w:val="single" w:sz="4" w:space="0" w:color="auto"/>
              <w:left w:val="single" w:sz="4" w:space="0" w:color="auto"/>
              <w:bottom w:val="nil"/>
              <w:right w:val="single" w:sz="6" w:space="0" w:color="auto"/>
            </w:tcBorders>
            <w:vAlign w:val="center"/>
          </w:tcPr>
          <w:p w14:paraId="57D6084A"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zł</w:t>
            </w:r>
          </w:p>
        </w:tc>
      </w:tr>
      <w:tr w:rsidR="000B4980" w:rsidRPr="00555353" w14:paraId="34DCE558" w14:textId="77777777" w:rsidTr="000B4980">
        <w:trPr>
          <w:trHeight w:val="55"/>
        </w:trPr>
        <w:tc>
          <w:tcPr>
            <w:tcW w:w="210" w:type="pct"/>
            <w:vMerge/>
            <w:tcBorders>
              <w:left w:val="single" w:sz="6" w:space="0" w:color="auto"/>
              <w:right w:val="single" w:sz="4" w:space="0" w:color="auto"/>
            </w:tcBorders>
            <w:shd w:val="clear" w:color="auto" w:fill="DDD9C3"/>
            <w:vAlign w:val="center"/>
          </w:tcPr>
          <w:p w14:paraId="739FE0AD" w14:textId="77777777" w:rsidR="00555353" w:rsidRPr="00555353" w:rsidRDefault="00555353" w:rsidP="00555353">
            <w:pPr>
              <w:jc w:val="center"/>
              <w:rPr>
                <w:rFonts w:asciiTheme="minorHAnsi" w:hAnsiTheme="minorHAnsi" w:cs="Calibri"/>
                <w:b/>
                <w:bCs/>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7B5345" w14:textId="77777777" w:rsidR="00555353" w:rsidRPr="00555353" w:rsidRDefault="00555353" w:rsidP="00555353">
            <w:pPr>
              <w:jc w:val="center"/>
              <w:rPr>
                <w:rFonts w:asciiTheme="minorHAnsi" w:hAnsiTheme="minorHAnsi" w:cs="Calibri"/>
                <w:b/>
                <w:sz w:val="20"/>
                <w:szCs w:val="20"/>
              </w:rPr>
            </w:pPr>
            <w:r w:rsidRPr="00555353">
              <w:rPr>
                <w:rFonts w:asciiTheme="minorHAnsi" w:hAnsiTheme="minorHAnsi" w:cs="Calibri"/>
                <w:b/>
                <w:sz w:val="20"/>
                <w:szCs w:val="20"/>
              </w:rPr>
              <w:t>2.1</w:t>
            </w:r>
          </w:p>
        </w:tc>
        <w:tc>
          <w:tcPr>
            <w:tcW w:w="326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3652D0"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Środki finansowe własne</w:t>
            </w:r>
          </w:p>
        </w:tc>
        <w:tc>
          <w:tcPr>
            <w:tcW w:w="526" w:type="pct"/>
            <w:tcBorders>
              <w:top w:val="single" w:sz="4" w:space="0" w:color="auto"/>
              <w:left w:val="single" w:sz="4" w:space="0" w:color="auto"/>
              <w:bottom w:val="single" w:sz="4" w:space="0" w:color="auto"/>
              <w:right w:val="single" w:sz="4" w:space="0" w:color="auto"/>
            </w:tcBorders>
            <w:vAlign w:val="center"/>
          </w:tcPr>
          <w:p w14:paraId="0C13B9C0"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c>
          <w:tcPr>
            <w:tcW w:w="540" w:type="pct"/>
            <w:tcBorders>
              <w:top w:val="single" w:sz="4" w:space="0" w:color="auto"/>
              <w:left w:val="single" w:sz="4" w:space="0" w:color="auto"/>
              <w:bottom w:val="single" w:sz="4" w:space="0" w:color="auto"/>
              <w:right w:val="single" w:sz="6" w:space="0" w:color="auto"/>
            </w:tcBorders>
            <w:vAlign w:val="center"/>
          </w:tcPr>
          <w:p w14:paraId="6BC9B976"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r>
      <w:tr w:rsidR="000B4980" w:rsidRPr="00555353" w14:paraId="506EB0A1" w14:textId="77777777" w:rsidTr="000B4980">
        <w:trPr>
          <w:trHeight w:val="23"/>
        </w:trPr>
        <w:tc>
          <w:tcPr>
            <w:tcW w:w="210" w:type="pct"/>
            <w:vMerge/>
            <w:tcBorders>
              <w:left w:val="single" w:sz="6" w:space="0" w:color="auto"/>
              <w:right w:val="single" w:sz="4" w:space="0" w:color="auto"/>
            </w:tcBorders>
            <w:shd w:val="clear" w:color="auto" w:fill="DDD9C3"/>
            <w:vAlign w:val="center"/>
          </w:tcPr>
          <w:p w14:paraId="19573604" w14:textId="77777777" w:rsidR="00555353" w:rsidRPr="00555353" w:rsidRDefault="00555353" w:rsidP="00555353">
            <w:pPr>
              <w:jc w:val="center"/>
              <w:rPr>
                <w:rFonts w:asciiTheme="minorHAnsi" w:hAnsiTheme="minorHAnsi" w:cs="Calibri"/>
                <w:b/>
                <w:bCs/>
                <w:sz w:val="20"/>
                <w:szCs w:val="20"/>
              </w:rPr>
            </w:pPr>
          </w:p>
        </w:tc>
        <w:tc>
          <w:tcPr>
            <w:tcW w:w="459" w:type="pct"/>
            <w:tcBorders>
              <w:top w:val="single" w:sz="4" w:space="0" w:color="auto"/>
              <w:left w:val="single" w:sz="4" w:space="0" w:color="auto"/>
              <w:right w:val="single" w:sz="4" w:space="0" w:color="auto"/>
            </w:tcBorders>
            <w:shd w:val="clear" w:color="auto" w:fill="D0CECE" w:themeFill="background2" w:themeFillShade="E6"/>
            <w:vAlign w:val="center"/>
          </w:tcPr>
          <w:p w14:paraId="41BFF126" w14:textId="77777777" w:rsidR="00555353" w:rsidRPr="00555353" w:rsidRDefault="00555353" w:rsidP="00555353">
            <w:pPr>
              <w:jc w:val="center"/>
              <w:rPr>
                <w:rFonts w:asciiTheme="minorHAnsi" w:hAnsiTheme="minorHAnsi" w:cs="Calibri"/>
                <w:b/>
                <w:sz w:val="20"/>
                <w:szCs w:val="20"/>
              </w:rPr>
            </w:pPr>
            <w:r w:rsidRPr="00555353">
              <w:rPr>
                <w:rFonts w:asciiTheme="minorHAnsi" w:hAnsiTheme="minorHAnsi" w:cs="Calibri"/>
                <w:b/>
                <w:sz w:val="20"/>
                <w:szCs w:val="20"/>
              </w:rPr>
              <w:t>2.2</w:t>
            </w:r>
          </w:p>
        </w:tc>
        <w:tc>
          <w:tcPr>
            <w:tcW w:w="3266" w:type="pct"/>
            <w:tcBorders>
              <w:top w:val="single" w:sz="4" w:space="0" w:color="auto"/>
              <w:left w:val="single" w:sz="4" w:space="0" w:color="auto"/>
              <w:right w:val="single" w:sz="4" w:space="0" w:color="auto"/>
            </w:tcBorders>
            <w:shd w:val="clear" w:color="auto" w:fill="D0CECE" w:themeFill="background2" w:themeFillShade="E6"/>
            <w:vAlign w:val="center"/>
          </w:tcPr>
          <w:p w14:paraId="7B931365"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Świadczenia pieniężne od odbiorców zadania publicznego</w:t>
            </w:r>
          </w:p>
        </w:tc>
        <w:tc>
          <w:tcPr>
            <w:tcW w:w="526" w:type="pct"/>
            <w:tcBorders>
              <w:top w:val="single" w:sz="4" w:space="0" w:color="auto"/>
              <w:left w:val="single" w:sz="4" w:space="0" w:color="auto"/>
              <w:right w:val="single" w:sz="4" w:space="0" w:color="auto"/>
            </w:tcBorders>
            <w:vAlign w:val="center"/>
          </w:tcPr>
          <w:p w14:paraId="545C0CAA"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c>
          <w:tcPr>
            <w:tcW w:w="540" w:type="pct"/>
            <w:tcBorders>
              <w:top w:val="single" w:sz="4" w:space="0" w:color="auto"/>
              <w:left w:val="single" w:sz="4" w:space="0" w:color="auto"/>
              <w:right w:val="single" w:sz="6" w:space="0" w:color="auto"/>
            </w:tcBorders>
            <w:vAlign w:val="center"/>
          </w:tcPr>
          <w:p w14:paraId="6A5EC313"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r>
      <w:tr w:rsidR="000B4980" w:rsidRPr="00555353" w14:paraId="55506BF6" w14:textId="77777777" w:rsidTr="000B4980">
        <w:trPr>
          <w:trHeight w:val="18"/>
        </w:trPr>
        <w:tc>
          <w:tcPr>
            <w:tcW w:w="210" w:type="pct"/>
            <w:vMerge/>
            <w:tcBorders>
              <w:left w:val="single" w:sz="6" w:space="0" w:color="auto"/>
              <w:right w:val="single" w:sz="4" w:space="0" w:color="auto"/>
            </w:tcBorders>
            <w:shd w:val="clear" w:color="auto" w:fill="DDD9C3"/>
            <w:vAlign w:val="center"/>
          </w:tcPr>
          <w:p w14:paraId="417AEC93" w14:textId="77777777" w:rsidR="00555353" w:rsidRPr="00555353" w:rsidRDefault="00555353" w:rsidP="00555353">
            <w:pPr>
              <w:jc w:val="center"/>
              <w:rPr>
                <w:rFonts w:asciiTheme="minorHAnsi" w:hAnsiTheme="minorHAnsi" w:cs="Calibri"/>
                <w:b/>
                <w:bCs/>
                <w:sz w:val="20"/>
                <w:szCs w:val="20"/>
              </w:rPr>
            </w:pPr>
          </w:p>
        </w:tc>
        <w:tc>
          <w:tcPr>
            <w:tcW w:w="459" w:type="pct"/>
            <w:vMerge w:val="restart"/>
            <w:tcBorders>
              <w:top w:val="single" w:sz="6" w:space="0" w:color="auto"/>
              <w:left w:val="single" w:sz="4" w:space="0" w:color="auto"/>
              <w:right w:val="single" w:sz="6" w:space="0" w:color="auto"/>
            </w:tcBorders>
            <w:shd w:val="clear" w:color="auto" w:fill="D0CECE" w:themeFill="background2" w:themeFillShade="E6"/>
            <w:vAlign w:val="center"/>
          </w:tcPr>
          <w:p w14:paraId="23D2A64F" w14:textId="77777777" w:rsidR="00555353" w:rsidRPr="00555353" w:rsidRDefault="00555353" w:rsidP="00555353">
            <w:pPr>
              <w:jc w:val="center"/>
              <w:rPr>
                <w:rFonts w:asciiTheme="minorHAnsi" w:hAnsiTheme="minorHAnsi" w:cs="Calibri"/>
                <w:b/>
                <w:sz w:val="20"/>
                <w:szCs w:val="20"/>
              </w:rPr>
            </w:pPr>
            <w:r w:rsidRPr="00555353">
              <w:rPr>
                <w:rFonts w:asciiTheme="minorHAnsi" w:hAnsiTheme="minorHAnsi" w:cs="Calibri"/>
                <w:b/>
                <w:sz w:val="20"/>
                <w:szCs w:val="20"/>
              </w:rPr>
              <w:t>2.3</w:t>
            </w:r>
          </w:p>
        </w:tc>
        <w:tc>
          <w:tcPr>
            <w:tcW w:w="3266" w:type="pct"/>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14:paraId="6342F58C" w14:textId="77777777" w:rsidR="00555353" w:rsidRPr="00555353" w:rsidRDefault="00555353" w:rsidP="00555353">
            <w:pPr>
              <w:rPr>
                <w:rFonts w:asciiTheme="minorHAnsi" w:hAnsiTheme="minorHAnsi" w:cs="Calibri"/>
                <w:b/>
                <w:sz w:val="20"/>
                <w:szCs w:val="20"/>
                <w:vertAlign w:val="superscript"/>
              </w:rPr>
            </w:pPr>
            <w:r w:rsidRPr="00555353">
              <w:rPr>
                <w:rFonts w:asciiTheme="minorHAnsi" w:hAnsiTheme="minorHAnsi" w:cs="Calibri"/>
                <w:b/>
                <w:sz w:val="20"/>
                <w:szCs w:val="20"/>
              </w:rPr>
              <w:t>Środki finansowe z innych źródeł publicznych</w:t>
            </w:r>
            <w:r w:rsidRPr="00555353">
              <w:rPr>
                <w:rFonts w:asciiTheme="minorHAnsi" w:hAnsiTheme="minorHAnsi" w:cs="Calibri"/>
                <w:sz w:val="20"/>
                <w:szCs w:val="20"/>
                <w:vertAlign w:val="superscript"/>
              </w:rPr>
              <w:t xml:space="preserve">2), </w:t>
            </w:r>
            <w:r w:rsidRPr="00555353">
              <w:rPr>
                <w:rFonts w:asciiTheme="minorHAnsi" w:hAnsiTheme="minorHAnsi" w:cs="Calibri"/>
                <w:sz w:val="20"/>
                <w:szCs w:val="20"/>
                <w:vertAlign w:val="superscript"/>
              </w:rPr>
              <w:footnoteReference w:id="28"/>
            </w:r>
            <w:r w:rsidRPr="00555353">
              <w:rPr>
                <w:rFonts w:asciiTheme="minorHAnsi" w:hAnsiTheme="minorHAnsi" w:cs="Calibri"/>
                <w:sz w:val="20"/>
                <w:szCs w:val="20"/>
                <w:vertAlign w:val="superscript"/>
              </w:rPr>
              <w:t>)</w:t>
            </w:r>
            <w:r w:rsidRPr="00555353">
              <w:rPr>
                <w:rFonts w:asciiTheme="minorHAnsi" w:hAnsiTheme="minorHAnsi" w:cs="Calibri"/>
                <w:sz w:val="20"/>
                <w:szCs w:val="20"/>
              </w:rPr>
              <w:t xml:space="preserve"> </w:t>
            </w:r>
          </w:p>
        </w:tc>
        <w:tc>
          <w:tcPr>
            <w:tcW w:w="526" w:type="pct"/>
            <w:vMerge w:val="restart"/>
            <w:tcBorders>
              <w:top w:val="single" w:sz="6" w:space="0" w:color="auto"/>
              <w:left w:val="single" w:sz="4" w:space="0" w:color="auto"/>
              <w:right w:val="single" w:sz="4" w:space="0" w:color="auto"/>
            </w:tcBorders>
            <w:vAlign w:val="center"/>
          </w:tcPr>
          <w:p w14:paraId="1AD2D554"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c>
          <w:tcPr>
            <w:tcW w:w="540" w:type="pct"/>
            <w:vMerge w:val="restart"/>
            <w:tcBorders>
              <w:top w:val="single" w:sz="6" w:space="0" w:color="auto"/>
              <w:left w:val="single" w:sz="4" w:space="0" w:color="auto"/>
              <w:right w:val="single" w:sz="6" w:space="0" w:color="auto"/>
            </w:tcBorders>
            <w:vAlign w:val="center"/>
          </w:tcPr>
          <w:p w14:paraId="254EA659"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r>
      <w:tr w:rsidR="000B4980" w:rsidRPr="00555353" w14:paraId="2F5CB503" w14:textId="77777777" w:rsidTr="000B4980">
        <w:trPr>
          <w:trHeight w:val="45"/>
        </w:trPr>
        <w:tc>
          <w:tcPr>
            <w:tcW w:w="210" w:type="pct"/>
            <w:vMerge/>
            <w:tcBorders>
              <w:left w:val="single" w:sz="6" w:space="0" w:color="auto"/>
              <w:right w:val="single" w:sz="4" w:space="0" w:color="auto"/>
            </w:tcBorders>
            <w:shd w:val="clear" w:color="auto" w:fill="DDD9C3"/>
            <w:vAlign w:val="center"/>
          </w:tcPr>
          <w:p w14:paraId="094AAF16" w14:textId="77777777" w:rsidR="00555353" w:rsidRPr="00555353" w:rsidRDefault="00555353" w:rsidP="00555353">
            <w:pPr>
              <w:jc w:val="center"/>
              <w:rPr>
                <w:rFonts w:asciiTheme="minorHAnsi" w:hAnsiTheme="minorHAnsi" w:cs="Calibri"/>
                <w:b/>
                <w:bCs/>
                <w:sz w:val="20"/>
                <w:szCs w:val="20"/>
              </w:rPr>
            </w:pPr>
          </w:p>
        </w:tc>
        <w:tc>
          <w:tcPr>
            <w:tcW w:w="459" w:type="pct"/>
            <w:vMerge/>
            <w:tcBorders>
              <w:left w:val="single" w:sz="4" w:space="0" w:color="auto"/>
              <w:bottom w:val="single" w:sz="6" w:space="0" w:color="auto"/>
              <w:right w:val="single" w:sz="6" w:space="0" w:color="auto"/>
            </w:tcBorders>
            <w:shd w:val="clear" w:color="auto" w:fill="D0CECE" w:themeFill="background2" w:themeFillShade="E6"/>
            <w:vAlign w:val="center"/>
          </w:tcPr>
          <w:p w14:paraId="112B95FE" w14:textId="77777777" w:rsidR="00555353" w:rsidRPr="00555353" w:rsidRDefault="00555353" w:rsidP="00555353">
            <w:pPr>
              <w:jc w:val="center"/>
              <w:rPr>
                <w:rFonts w:asciiTheme="minorHAnsi" w:hAnsiTheme="minorHAnsi" w:cs="Calibri"/>
                <w:b/>
                <w:sz w:val="20"/>
                <w:szCs w:val="20"/>
              </w:rPr>
            </w:pPr>
          </w:p>
        </w:tc>
        <w:tc>
          <w:tcPr>
            <w:tcW w:w="3266" w:type="pct"/>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14:paraId="5025F130"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sz w:val="18"/>
                <w:szCs w:val="18"/>
              </w:rPr>
              <w:t>Nazwa(-wy) organu(-nów) administracji publicznej lub jednostki(-tek) sektora finansów publicznych, który(-</w:t>
            </w:r>
            <w:proofErr w:type="spellStart"/>
            <w:r w:rsidRPr="00555353">
              <w:rPr>
                <w:rFonts w:asciiTheme="minorHAnsi" w:hAnsiTheme="minorHAnsi" w:cs="Calibri"/>
                <w:sz w:val="18"/>
                <w:szCs w:val="18"/>
              </w:rPr>
              <w:t>ra</w:t>
            </w:r>
            <w:proofErr w:type="spellEnd"/>
            <w:r w:rsidRPr="00555353">
              <w:rPr>
                <w:rFonts w:asciiTheme="minorHAnsi" w:hAnsiTheme="minorHAnsi" w:cs="Calibri"/>
                <w:sz w:val="18"/>
                <w:szCs w:val="18"/>
              </w:rPr>
              <w:t xml:space="preserve">,-re) przekazał(a, y) środki finansowe): </w:t>
            </w:r>
            <w:r w:rsidRPr="00555353">
              <w:rPr>
                <w:rFonts w:asciiTheme="minorHAnsi" w:hAnsiTheme="minorHAnsi" w:cs="Calibri"/>
                <w:sz w:val="18"/>
                <w:szCs w:val="18"/>
                <w:shd w:val="clear" w:color="auto" w:fill="FFFFFF" w:themeFill="background1"/>
              </w:rPr>
              <w:t xml:space="preserve">……………………………………………………………………………………………………………………………….... </w:t>
            </w:r>
          </w:p>
        </w:tc>
        <w:tc>
          <w:tcPr>
            <w:tcW w:w="526" w:type="pct"/>
            <w:vMerge/>
            <w:tcBorders>
              <w:left w:val="single" w:sz="4" w:space="0" w:color="auto"/>
              <w:bottom w:val="single" w:sz="6" w:space="0" w:color="auto"/>
              <w:right w:val="single" w:sz="4" w:space="0" w:color="auto"/>
            </w:tcBorders>
            <w:vAlign w:val="center"/>
          </w:tcPr>
          <w:p w14:paraId="5AA295F4" w14:textId="77777777" w:rsidR="00555353" w:rsidRPr="00555353" w:rsidRDefault="00555353" w:rsidP="00555353">
            <w:pPr>
              <w:jc w:val="right"/>
              <w:rPr>
                <w:rFonts w:asciiTheme="minorHAnsi" w:hAnsiTheme="minorHAnsi" w:cs="Calibri"/>
                <w:b/>
                <w:sz w:val="22"/>
                <w:szCs w:val="22"/>
              </w:rPr>
            </w:pPr>
          </w:p>
        </w:tc>
        <w:tc>
          <w:tcPr>
            <w:tcW w:w="540" w:type="pct"/>
            <w:vMerge/>
            <w:tcBorders>
              <w:left w:val="single" w:sz="4" w:space="0" w:color="auto"/>
              <w:bottom w:val="single" w:sz="6" w:space="0" w:color="auto"/>
              <w:right w:val="single" w:sz="6" w:space="0" w:color="auto"/>
            </w:tcBorders>
            <w:vAlign w:val="center"/>
          </w:tcPr>
          <w:p w14:paraId="2A5F917A" w14:textId="77777777" w:rsidR="00555353" w:rsidRPr="00555353" w:rsidRDefault="00555353" w:rsidP="00555353">
            <w:pPr>
              <w:jc w:val="right"/>
              <w:rPr>
                <w:rFonts w:asciiTheme="minorHAnsi" w:hAnsiTheme="minorHAnsi" w:cs="Calibri"/>
                <w:b/>
                <w:sz w:val="22"/>
                <w:szCs w:val="22"/>
              </w:rPr>
            </w:pPr>
          </w:p>
        </w:tc>
      </w:tr>
      <w:tr w:rsidR="000B4980" w:rsidRPr="00555353" w14:paraId="353D5D29" w14:textId="77777777" w:rsidTr="000B4980">
        <w:trPr>
          <w:trHeight w:val="11"/>
        </w:trPr>
        <w:tc>
          <w:tcPr>
            <w:tcW w:w="210" w:type="pct"/>
            <w:vMerge/>
            <w:tcBorders>
              <w:left w:val="single" w:sz="6" w:space="0" w:color="auto"/>
              <w:bottom w:val="single" w:sz="4" w:space="0" w:color="auto"/>
              <w:right w:val="single" w:sz="4" w:space="0" w:color="auto"/>
            </w:tcBorders>
            <w:shd w:val="clear" w:color="auto" w:fill="DDD9C3"/>
            <w:vAlign w:val="center"/>
          </w:tcPr>
          <w:p w14:paraId="1298F6B4" w14:textId="77777777" w:rsidR="00555353" w:rsidRPr="00555353" w:rsidRDefault="00555353" w:rsidP="00555353">
            <w:pPr>
              <w:jc w:val="center"/>
              <w:rPr>
                <w:rFonts w:asciiTheme="minorHAnsi" w:hAnsiTheme="minorHAnsi" w:cs="Calibri"/>
                <w:b/>
                <w:bCs/>
                <w:sz w:val="20"/>
                <w:szCs w:val="20"/>
              </w:rPr>
            </w:pPr>
          </w:p>
        </w:tc>
        <w:tc>
          <w:tcPr>
            <w:tcW w:w="45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14:paraId="113D1D3A"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2.4</w:t>
            </w:r>
          </w:p>
        </w:tc>
        <w:tc>
          <w:tcPr>
            <w:tcW w:w="3266" w:type="pct"/>
            <w:tcBorders>
              <w:top w:val="single" w:sz="6" w:space="0" w:color="auto"/>
              <w:left w:val="single" w:sz="4" w:space="0" w:color="auto"/>
              <w:bottom w:val="single" w:sz="4" w:space="0" w:color="auto"/>
              <w:right w:val="single" w:sz="6" w:space="0" w:color="auto"/>
            </w:tcBorders>
            <w:shd w:val="clear" w:color="auto" w:fill="D0CECE" w:themeFill="background2" w:themeFillShade="E6"/>
            <w:vAlign w:val="center"/>
          </w:tcPr>
          <w:p w14:paraId="7096F8A2"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Pozostałe</w:t>
            </w:r>
            <w:r w:rsidRPr="00555353">
              <w:rPr>
                <w:rFonts w:asciiTheme="minorHAnsi" w:hAnsiTheme="minorHAnsi" w:cs="Calibri"/>
                <w:sz w:val="20"/>
                <w:szCs w:val="20"/>
                <w:vertAlign w:val="superscript"/>
              </w:rPr>
              <w:t>2)</w:t>
            </w:r>
          </w:p>
        </w:tc>
        <w:tc>
          <w:tcPr>
            <w:tcW w:w="526" w:type="pct"/>
            <w:tcBorders>
              <w:top w:val="single" w:sz="6" w:space="0" w:color="auto"/>
              <w:left w:val="single" w:sz="4" w:space="0" w:color="auto"/>
              <w:bottom w:val="single" w:sz="4" w:space="0" w:color="auto"/>
              <w:right w:val="single" w:sz="4" w:space="0" w:color="auto"/>
            </w:tcBorders>
            <w:vAlign w:val="center"/>
          </w:tcPr>
          <w:p w14:paraId="6ACD5264"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c>
          <w:tcPr>
            <w:tcW w:w="540" w:type="pct"/>
            <w:tcBorders>
              <w:top w:val="single" w:sz="6" w:space="0" w:color="auto"/>
              <w:left w:val="single" w:sz="4" w:space="0" w:color="auto"/>
              <w:bottom w:val="single" w:sz="4" w:space="0" w:color="auto"/>
              <w:right w:val="single" w:sz="6" w:space="0" w:color="auto"/>
            </w:tcBorders>
            <w:vAlign w:val="center"/>
          </w:tcPr>
          <w:p w14:paraId="61DEA3C3"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r>
      <w:tr w:rsidR="000B4980" w:rsidRPr="00555353" w14:paraId="00E5F4BB" w14:textId="77777777" w:rsidTr="000B4980">
        <w:trPr>
          <w:trHeight w:val="12"/>
        </w:trPr>
        <w:tc>
          <w:tcPr>
            <w:tcW w:w="210" w:type="pct"/>
            <w:vMerge w:val="restart"/>
            <w:tcBorders>
              <w:top w:val="single" w:sz="4" w:space="0" w:color="auto"/>
              <w:left w:val="single" w:sz="4" w:space="0" w:color="auto"/>
              <w:bottom w:val="single" w:sz="4" w:space="0" w:color="auto"/>
              <w:right w:val="single" w:sz="4" w:space="0" w:color="auto"/>
            </w:tcBorders>
            <w:shd w:val="clear" w:color="auto" w:fill="DDD9C3"/>
            <w:vAlign w:val="center"/>
          </w:tcPr>
          <w:p w14:paraId="0E2BC843" w14:textId="77777777" w:rsidR="00555353" w:rsidRPr="00555353" w:rsidRDefault="00555353" w:rsidP="00555353">
            <w:pPr>
              <w:jc w:val="center"/>
              <w:rPr>
                <w:rFonts w:asciiTheme="minorHAnsi" w:hAnsiTheme="minorHAnsi" w:cs="Calibri"/>
                <w:b/>
                <w:bCs/>
                <w:sz w:val="20"/>
                <w:szCs w:val="20"/>
              </w:rPr>
            </w:pPr>
            <w:r w:rsidRPr="00555353">
              <w:rPr>
                <w:rFonts w:asciiTheme="minorHAnsi" w:hAnsiTheme="minorHAnsi" w:cs="Calibri"/>
                <w:b/>
                <w:bCs/>
                <w:sz w:val="20"/>
                <w:szCs w:val="20"/>
              </w:rPr>
              <w:t>3</w:t>
            </w:r>
          </w:p>
        </w:tc>
        <w:tc>
          <w:tcPr>
            <w:tcW w:w="372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0AE6810"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Wkład osobowy i wkład rzeczowy ogółem:</w:t>
            </w:r>
          </w:p>
          <w:p w14:paraId="7DDB10B7" w14:textId="77777777" w:rsidR="00555353" w:rsidRPr="00555353" w:rsidRDefault="00555353" w:rsidP="00555353">
            <w:pPr>
              <w:rPr>
                <w:rFonts w:asciiTheme="minorHAnsi" w:hAnsiTheme="minorHAnsi" w:cs="Calibri"/>
                <w:sz w:val="20"/>
                <w:szCs w:val="20"/>
              </w:rPr>
            </w:pPr>
            <w:r w:rsidRPr="00555353">
              <w:rPr>
                <w:rFonts w:asciiTheme="minorHAnsi" w:hAnsiTheme="minorHAnsi" w:cs="Calibri"/>
                <w:sz w:val="18"/>
                <w:szCs w:val="18"/>
              </w:rPr>
              <w:t>(należy zsumować środki finansowe wymienione w pkt 3.1 i 3.2)</w:t>
            </w:r>
          </w:p>
        </w:tc>
        <w:tc>
          <w:tcPr>
            <w:tcW w:w="526" w:type="pct"/>
            <w:tcBorders>
              <w:top w:val="single" w:sz="4" w:space="0" w:color="auto"/>
              <w:left w:val="single" w:sz="4" w:space="0" w:color="auto"/>
              <w:bottom w:val="single" w:sz="4" w:space="0" w:color="auto"/>
              <w:right w:val="single" w:sz="4" w:space="0" w:color="auto"/>
            </w:tcBorders>
            <w:vAlign w:val="center"/>
          </w:tcPr>
          <w:p w14:paraId="581D33B1" w14:textId="77777777" w:rsidR="00555353" w:rsidRPr="00555353" w:rsidRDefault="00555353" w:rsidP="00555353">
            <w:pPr>
              <w:jc w:val="right"/>
              <w:rPr>
                <w:rFonts w:asciiTheme="minorHAnsi" w:hAnsiTheme="minorHAnsi" w:cs="Calibri"/>
                <w:b/>
                <w:sz w:val="22"/>
                <w:szCs w:val="22"/>
              </w:rPr>
            </w:pPr>
          </w:p>
          <w:p w14:paraId="7354E6D6"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c>
          <w:tcPr>
            <w:tcW w:w="540" w:type="pct"/>
            <w:tcBorders>
              <w:top w:val="single" w:sz="4" w:space="0" w:color="auto"/>
              <w:left w:val="single" w:sz="4" w:space="0" w:color="auto"/>
              <w:bottom w:val="single" w:sz="4" w:space="0" w:color="auto"/>
              <w:right w:val="single" w:sz="4" w:space="0" w:color="auto"/>
            </w:tcBorders>
            <w:vAlign w:val="center"/>
          </w:tcPr>
          <w:p w14:paraId="1B28A245"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r>
      <w:tr w:rsidR="000B4980" w:rsidRPr="00555353" w14:paraId="1FF28246" w14:textId="77777777" w:rsidTr="000B4980">
        <w:trPr>
          <w:trHeight w:val="12"/>
        </w:trPr>
        <w:tc>
          <w:tcPr>
            <w:tcW w:w="210"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10EA5E3D" w14:textId="77777777" w:rsidR="00555353" w:rsidRPr="00555353" w:rsidRDefault="00555353" w:rsidP="00555353">
            <w:pPr>
              <w:jc w:val="center"/>
              <w:rPr>
                <w:rFonts w:asciiTheme="minorHAnsi" w:hAnsiTheme="minorHAnsi" w:cs="Calibri"/>
                <w:b/>
                <w:bCs/>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2DF566"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3.1</w:t>
            </w:r>
          </w:p>
        </w:tc>
        <w:tc>
          <w:tcPr>
            <w:tcW w:w="326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2C019E" w14:textId="77777777" w:rsidR="00555353" w:rsidRPr="00555353" w:rsidRDefault="00555353" w:rsidP="00555353">
            <w:pPr>
              <w:rPr>
                <w:rFonts w:asciiTheme="minorHAnsi" w:hAnsiTheme="minorHAnsi" w:cs="Calibri"/>
                <w:b/>
                <w:sz w:val="20"/>
                <w:szCs w:val="20"/>
              </w:rPr>
            </w:pPr>
            <w:r w:rsidRPr="00555353">
              <w:rPr>
                <w:rFonts w:asciiTheme="minorHAnsi" w:hAnsiTheme="minorHAnsi" w:cs="Calibri"/>
                <w:b/>
                <w:sz w:val="20"/>
                <w:szCs w:val="20"/>
              </w:rPr>
              <w:t>Koszty pokryte z wkładu osobowego</w:t>
            </w:r>
          </w:p>
        </w:tc>
        <w:tc>
          <w:tcPr>
            <w:tcW w:w="526" w:type="pct"/>
            <w:tcBorders>
              <w:top w:val="single" w:sz="4" w:space="0" w:color="auto"/>
              <w:left w:val="single" w:sz="4" w:space="0" w:color="auto"/>
              <w:bottom w:val="single" w:sz="4" w:space="0" w:color="auto"/>
              <w:right w:val="single" w:sz="4" w:space="0" w:color="auto"/>
            </w:tcBorders>
            <w:vAlign w:val="center"/>
          </w:tcPr>
          <w:p w14:paraId="5346C507"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c>
          <w:tcPr>
            <w:tcW w:w="540" w:type="pct"/>
            <w:tcBorders>
              <w:top w:val="single" w:sz="4" w:space="0" w:color="auto"/>
              <w:left w:val="single" w:sz="4" w:space="0" w:color="auto"/>
              <w:bottom w:val="single" w:sz="4" w:space="0" w:color="auto"/>
              <w:right w:val="single" w:sz="4" w:space="0" w:color="auto"/>
            </w:tcBorders>
            <w:vAlign w:val="center"/>
          </w:tcPr>
          <w:p w14:paraId="5D018FB2"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r>
      <w:tr w:rsidR="000B4980" w:rsidRPr="00555353" w14:paraId="7B73C419" w14:textId="77777777" w:rsidTr="000B4980">
        <w:trPr>
          <w:trHeight w:val="12"/>
        </w:trPr>
        <w:tc>
          <w:tcPr>
            <w:tcW w:w="210" w:type="pct"/>
            <w:vMerge/>
            <w:tcBorders>
              <w:top w:val="single" w:sz="4" w:space="0" w:color="auto"/>
              <w:left w:val="single" w:sz="4" w:space="0" w:color="auto"/>
              <w:bottom w:val="single" w:sz="4" w:space="0" w:color="auto"/>
              <w:right w:val="single" w:sz="4" w:space="0" w:color="auto"/>
            </w:tcBorders>
            <w:shd w:val="clear" w:color="auto" w:fill="DDD9C3"/>
            <w:vAlign w:val="center"/>
          </w:tcPr>
          <w:p w14:paraId="357C6C68" w14:textId="77777777" w:rsidR="00555353" w:rsidRPr="00555353" w:rsidRDefault="00555353" w:rsidP="00555353">
            <w:pPr>
              <w:jc w:val="center"/>
              <w:rPr>
                <w:rFonts w:asciiTheme="minorHAnsi" w:hAnsiTheme="minorHAnsi" w:cs="Calibri"/>
                <w:b/>
                <w:bCs/>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57955F" w14:textId="77777777" w:rsidR="00555353" w:rsidRPr="00555353" w:rsidRDefault="00555353" w:rsidP="00555353">
            <w:pPr>
              <w:rPr>
                <w:rFonts w:asciiTheme="minorHAnsi" w:hAnsiTheme="minorHAnsi" w:cs="Calibri"/>
                <w:b/>
                <w:sz w:val="20"/>
                <w:szCs w:val="20"/>
                <w:vertAlign w:val="superscript"/>
              </w:rPr>
            </w:pPr>
            <w:r w:rsidRPr="00555353">
              <w:rPr>
                <w:rFonts w:asciiTheme="minorHAnsi" w:hAnsiTheme="minorHAnsi" w:cs="Calibri"/>
                <w:b/>
                <w:sz w:val="20"/>
                <w:szCs w:val="20"/>
              </w:rPr>
              <w:t>3.2</w:t>
            </w:r>
          </w:p>
        </w:tc>
        <w:tc>
          <w:tcPr>
            <w:tcW w:w="326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80A0AD9" w14:textId="77777777" w:rsidR="00555353" w:rsidRPr="00555353" w:rsidRDefault="00555353" w:rsidP="00555353">
            <w:pPr>
              <w:rPr>
                <w:rFonts w:asciiTheme="minorHAnsi" w:hAnsiTheme="minorHAnsi" w:cs="Calibri"/>
                <w:b/>
                <w:sz w:val="20"/>
                <w:szCs w:val="20"/>
                <w:vertAlign w:val="superscript"/>
              </w:rPr>
            </w:pPr>
            <w:r w:rsidRPr="00555353">
              <w:rPr>
                <w:rFonts w:asciiTheme="minorHAnsi" w:hAnsiTheme="minorHAnsi" w:cs="Calibri"/>
                <w:b/>
                <w:sz w:val="20"/>
                <w:szCs w:val="20"/>
              </w:rPr>
              <w:t>Koszty pokryte z wkładu rzeczowego</w:t>
            </w:r>
            <w:r w:rsidRPr="00555353">
              <w:rPr>
                <w:rFonts w:asciiTheme="minorHAnsi" w:hAnsiTheme="minorHAnsi" w:cs="Calibri"/>
                <w:sz w:val="20"/>
                <w:szCs w:val="20"/>
                <w:vertAlign w:val="superscript"/>
              </w:rPr>
              <w:footnoteReference w:id="29"/>
            </w:r>
            <w:r w:rsidRPr="00555353">
              <w:rPr>
                <w:rFonts w:asciiTheme="minorHAnsi" w:hAnsiTheme="minorHAnsi" w:cs="Calibri"/>
                <w:sz w:val="20"/>
                <w:szCs w:val="20"/>
                <w:vertAlign w:val="superscript"/>
              </w:rPr>
              <w:t xml:space="preserve">), </w:t>
            </w:r>
            <w:r w:rsidRPr="00555353">
              <w:rPr>
                <w:rFonts w:asciiTheme="minorHAnsi" w:hAnsiTheme="minorHAnsi" w:cs="Calibri"/>
                <w:sz w:val="20"/>
                <w:szCs w:val="20"/>
                <w:vertAlign w:val="superscript"/>
              </w:rPr>
              <w:footnoteReference w:id="30"/>
            </w:r>
            <w:r w:rsidRPr="00555353">
              <w:rPr>
                <w:rFonts w:asciiTheme="minorHAnsi" w:hAnsiTheme="minorHAnsi" w:cs="Calibri"/>
                <w:sz w:val="20"/>
                <w:szCs w:val="20"/>
                <w:vertAlign w:val="superscript"/>
              </w:rPr>
              <w:t>)</w:t>
            </w:r>
          </w:p>
        </w:tc>
        <w:tc>
          <w:tcPr>
            <w:tcW w:w="526" w:type="pct"/>
            <w:tcBorders>
              <w:top w:val="single" w:sz="4" w:space="0" w:color="auto"/>
              <w:left w:val="single" w:sz="4" w:space="0" w:color="auto"/>
              <w:bottom w:val="single" w:sz="4" w:space="0" w:color="auto"/>
              <w:right w:val="single" w:sz="4" w:space="0" w:color="auto"/>
            </w:tcBorders>
            <w:vAlign w:val="center"/>
          </w:tcPr>
          <w:p w14:paraId="544ED630"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c>
          <w:tcPr>
            <w:tcW w:w="540" w:type="pct"/>
            <w:tcBorders>
              <w:top w:val="single" w:sz="4" w:space="0" w:color="auto"/>
              <w:left w:val="single" w:sz="4" w:space="0" w:color="auto"/>
              <w:bottom w:val="single" w:sz="4" w:space="0" w:color="auto"/>
              <w:right w:val="single" w:sz="4" w:space="0" w:color="auto"/>
            </w:tcBorders>
            <w:vAlign w:val="center"/>
          </w:tcPr>
          <w:p w14:paraId="6F7BCCFC"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 xml:space="preserve">  zł</w:t>
            </w:r>
          </w:p>
        </w:tc>
      </w:tr>
      <w:tr w:rsidR="000B4980" w:rsidRPr="00555353" w14:paraId="499AA838" w14:textId="77777777" w:rsidTr="000B4980">
        <w:trPr>
          <w:trHeight w:val="12"/>
        </w:trPr>
        <w:tc>
          <w:tcPr>
            <w:tcW w:w="210" w:type="pct"/>
            <w:tcBorders>
              <w:top w:val="single" w:sz="4" w:space="0" w:color="auto"/>
              <w:left w:val="single" w:sz="4" w:space="0" w:color="auto"/>
              <w:bottom w:val="single" w:sz="4" w:space="0" w:color="auto"/>
              <w:right w:val="single" w:sz="4" w:space="0" w:color="auto"/>
            </w:tcBorders>
            <w:shd w:val="clear" w:color="auto" w:fill="DDD9C3"/>
            <w:vAlign w:val="center"/>
          </w:tcPr>
          <w:p w14:paraId="2336EA4C" w14:textId="77777777" w:rsidR="00555353" w:rsidRPr="00555353" w:rsidRDefault="00555353" w:rsidP="00555353">
            <w:pPr>
              <w:jc w:val="center"/>
              <w:rPr>
                <w:rFonts w:asciiTheme="minorHAnsi" w:hAnsiTheme="minorHAnsi" w:cs="Calibri"/>
                <w:b/>
                <w:bCs/>
                <w:sz w:val="20"/>
                <w:szCs w:val="20"/>
              </w:rPr>
            </w:pPr>
            <w:r w:rsidRPr="00555353">
              <w:rPr>
                <w:rFonts w:asciiTheme="minorHAnsi" w:hAnsiTheme="minorHAnsi" w:cs="Calibri"/>
                <w:b/>
                <w:bCs/>
                <w:sz w:val="20"/>
                <w:szCs w:val="20"/>
              </w:rPr>
              <w:lastRenderedPageBreak/>
              <w:t>4</w:t>
            </w:r>
          </w:p>
        </w:tc>
        <w:tc>
          <w:tcPr>
            <w:tcW w:w="372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C718CA" w14:textId="77777777" w:rsidR="00555353" w:rsidRPr="00555353" w:rsidRDefault="00555353" w:rsidP="00555353">
            <w:pPr>
              <w:rPr>
                <w:rFonts w:asciiTheme="minorHAnsi" w:hAnsiTheme="minorHAnsi" w:cs="Calibri"/>
                <w:b/>
                <w:sz w:val="20"/>
                <w:szCs w:val="20"/>
                <w:vertAlign w:val="superscript"/>
              </w:rPr>
            </w:pPr>
            <w:r w:rsidRPr="00555353">
              <w:rPr>
                <w:rFonts w:asciiTheme="minorHAnsi" w:hAnsiTheme="minorHAnsi" w:cs="Calibri"/>
                <w:b/>
                <w:sz w:val="20"/>
                <w:szCs w:val="20"/>
              </w:rPr>
              <w:t>Udział kwoty dotacji w całkowitych kosztach zadania publicznego</w:t>
            </w:r>
            <w:r w:rsidRPr="00555353">
              <w:rPr>
                <w:rFonts w:asciiTheme="minorHAnsi" w:hAnsiTheme="minorHAnsi" w:cs="Calibri"/>
                <w:sz w:val="20"/>
                <w:szCs w:val="20"/>
                <w:vertAlign w:val="superscript"/>
              </w:rPr>
              <w:footnoteReference w:id="31"/>
            </w:r>
            <w:r w:rsidRPr="00555353">
              <w:rPr>
                <w:rFonts w:asciiTheme="minorHAnsi" w:hAnsiTheme="minorHAnsi" w:cs="Calibri"/>
                <w:sz w:val="20"/>
                <w:szCs w:val="20"/>
                <w:vertAlign w:val="superscript"/>
              </w:rPr>
              <w:t>)</w:t>
            </w:r>
          </w:p>
        </w:tc>
        <w:tc>
          <w:tcPr>
            <w:tcW w:w="526" w:type="pct"/>
            <w:tcBorders>
              <w:top w:val="single" w:sz="4" w:space="0" w:color="auto"/>
              <w:left w:val="single" w:sz="4" w:space="0" w:color="auto"/>
              <w:bottom w:val="single" w:sz="4" w:space="0" w:color="auto"/>
              <w:right w:val="single" w:sz="4" w:space="0" w:color="auto"/>
            </w:tcBorders>
            <w:vAlign w:val="center"/>
          </w:tcPr>
          <w:p w14:paraId="4D0EB32E"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w:t>
            </w:r>
          </w:p>
        </w:tc>
        <w:tc>
          <w:tcPr>
            <w:tcW w:w="540" w:type="pct"/>
            <w:tcBorders>
              <w:top w:val="single" w:sz="4" w:space="0" w:color="auto"/>
              <w:left w:val="single" w:sz="4" w:space="0" w:color="auto"/>
              <w:bottom w:val="single" w:sz="4" w:space="0" w:color="auto"/>
              <w:right w:val="single" w:sz="4" w:space="0" w:color="auto"/>
            </w:tcBorders>
            <w:vAlign w:val="center"/>
          </w:tcPr>
          <w:p w14:paraId="47FCD596"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w:t>
            </w:r>
          </w:p>
        </w:tc>
      </w:tr>
      <w:tr w:rsidR="000B4980" w:rsidRPr="00555353" w14:paraId="759E8411" w14:textId="77777777" w:rsidTr="000B4980">
        <w:trPr>
          <w:trHeight w:val="12"/>
        </w:trPr>
        <w:tc>
          <w:tcPr>
            <w:tcW w:w="210" w:type="pct"/>
            <w:tcBorders>
              <w:top w:val="single" w:sz="4" w:space="0" w:color="auto"/>
              <w:left w:val="single" w:sz="4" w:space="0" w:color="auto"/>
              <w:bottom w:val="single" w:sz="4" w:space="0" w:color="auto"/>
              <w:right w:val="single" w:sz="4" w:space="0" w:color="auto"/>
            </w:tcBorders>
            <w:shd w:val="clear" w:color="auto" w:fill="DDD9C3"/>
            <w:vAlign w:val="center"/>
          </w:tcPr>
          <w:p w14:paraId="4D34462F" w14:textId="77777777" w:rsidR="00555353" w:rsidRPr="00555353" w:rsidRDefault="00555353" w:rsidP="00555353">
            <w:pPr>
              <w:jc w:val="center"/>
              <w:rPr>
                <w:rFonts w:asciiTheme="minorHAnsi" w:hAnsiTheme="minorHAnsi" w:cs="Calibri"/>
                <w:b/>
                <w:bCs/>
                <w:sz w:val="20"/>
                <w:szCs w:val="20"/>
              </w:rPr>
            </w:pPr>
            <w:r w:rsidRPr="00555353">
              <w:rPr>
                <w:rFonts w:asciiTheme="minorHAnsi" w:hAnsiTheme="minorHAnsi" w:cs="Calibri"/>
                <w:b/>
                <w:bCs/>
                <w:sz w:val="20"/>
                <w:szCs w:val="20"/>
              </w:rPr>
              <w:t>5</w:t>
            </w:r>
          </w:p>
        </w:tc>
        <w:tc>
          <w:tcPr>
            <w:tcW w:w="372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754ABE" w14:textId="77777777" w:rsidR="00555353" w:rsidRPr="00555353" w:rsidRDefault="00555353" w:rsidP="00555353">
            <w:pPr>
              <w:rPr>
                <w:rFonts w:asciiTheme="minorHAnsi" w:hAnsiTheme="minorHAnsi" w:cs="Calibri"/>
                <w:b/>
                <w:sz w:val="20"/>
                <w:szCs w:val="20"/>
                <w:vertAlign w:val="superscript"/>
              </w:rPr>
            </w:pPr>
            <w:r w:rsidRPr="00555353">
              <w:rPr>
                <w:rFonts w:ascii="Calibri" w:hAnsi="Calibri" w:cs="Calibri"/>
                <w:b/>
                <w:sz w:val="20"/>
                <w:szCs w:val="18"/>
              </w:rPr>
              <w:t>Udział innych środków finansowych w stosunku do otrzymanej kwoty dotacji</w:t>
            </w:r>
            <w:r w:rsidRPr="00555353">
              <w:rPr>
                <w:rFonts w:ascii="Calibri" w:hAnsi="Calibri" w:cs="Calibri"/>
                <w:sz w:val="20"/>
                <w:szCs w:val="18"/>
                <w:vertAlign w:val="superscript"/>
              </w:rPr>
              <w:footnoteReference w:id="32"/>
            </w:r>
            <w:r w:rsidRPr="00555353">
              <w:rPr>
                <w:rFonts w:ascii="Calibri" w:hAnsi="Calibri" w:cs="Calibri"/>
                <w:sz w:val="20"/>
                <w:szCs w:val="18"/>
                <w:vertAlign w:val="superscript"/>
              </w:rPr>
              <w:t>)</w:t>
            </w:r>
          </w:p>
        </w:tc>
        <w:tc>
          <w:tcPr>
            <w:tcW w:w="526" w:type="pct"/>
            <w:tcBorders>
              <w:top w:val="single" w:sz="4" w:space="0" w:color="auto"/>
              <w:left w:val="single" w:sz="4" w:space="0" w:color="auto"/>
              <w:bottom w:val="single" w:sz="4" w:space="0" w:color="auto"/>
              <w:right w:val="single" w:sz="4" w:space="0" w:color="auto"/>
            </w:tcBorders>
            <w:vAlign w:val="center"/>
          </w:tcPr>
          <w:p w14:paraId="53C15AC6"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w:t>
            </w:r>
          </w:p>
        </w:tc>
        <w:tc>
          <w:tcPr>
            <w:tcW w:w="540" w:type="pct"/>
            <w:tcBorders>
              <w:top w:val="single" w:sz="4" w:space="0" w:color="auto"/>
              <w:left w:val="single" w:sz="4" w:space="0" w:color="auto"/>
              <w:bottom w:val="single" w:sz="4" w:space="0" w:color="auto"/>
              <w:right w:val="single" w:sz="4" w:space="0" w:color="auto"/>
            </w:tcBorders>
            <w:vAlign w:val="center"/>
          </w:tcPr>
          <w:p w14:paraId="3BC45285"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w:t>
            </w:r>
          </w:p>
        </w:tc>
      </w:tr>
      <w:tr w:rsidR="000B4980" w:rsidRPr="00555353" w14:paraId="0F2E221C" w14:textId="77777777" w:rsidTr="000B4980">
        <w:trPr>
          <w:trHeight w:val="12"/>
        </w:trPr>
        <w:tc>
          <w:tcPr>
            <w:tcW w:w="210" w:type="pct"/>
            <w:tcBorders>
              <w:top w:val="single" w:sz="4" w:space="0" w:color="auto"/>
              <w:left w:val="single" w:sz="6" w:space="0" w:color="auto"/>
              <w:bottom w:val="single" w:sz="4" w:space="0" w:color="auto"/>
              <w:right w:val="single" w:sz="4" w:space="0" w:color="auto"/>
            </w:tcBorders>
            <w:shd w:val="clear" w:color="auto" w:fill="DDD9C3"/>
            <w:vAlign w:val="center"/>
          </w:tcPr>
          <w:p w14:paraId="5D3D7284" w14:textId="77777777" w:rsidR="00555353" w:rsidRPr="00555353" w:rsidRDefault="00555353" w:rsidP="00555353">
            <w:pPr>
              <w:jc w:val="center"/>
              <w:rPr>
                <w:rFonts w:asciiTheme="minorHAnsi" w:hAnsiTheme="minorHAnsi" w:cs="Calibri"/>
                <w:b/>
                <w:bCs/>
                <w:sz w:val="20"/>
                <w:szCs w:val="20"/>
              </w:rPr>
            </w:pPr>
            <w:r w:rsidRPr="00555353">
              <w:rPr>
                <w:rFonts w:asciiTheme="minorHAnsi" w:hAnsiTheme="minorHAnsi" w:cs="Calibri"/>
                <w:b/>
                <w:bCs/>
                <w:sz w:val="20"/>
                <w:szCs w:val="20"/>
              </w:rPr>
              <w:t>6</w:t>
            </w:r>
          </w:p>
        </w:tc>
        <w:tc>
          <w:tcPr>
            <w:tcW w:w="372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95F12FD" w14:textId="77777777" w:rsidR="00555353" w:rsidRPr="00555353" w:rsidRDefault="00555353" w:rsidP="00555353">
            <w:pPr>
              <w:rPr>
                <w:rFonts w:ascii="Calibri" w:hAnsi="Calibri" w:cs="Calibri"/>
                <w:b/>
                <w:sz w:val="20"/>
                <w:szCs w:val="18"/>
              </w:rPr>
            </w:pPr>
            <w:r w:rsidRPr="00555353">
              <w:rPr>
                <w:rFonts w:ascii="Calibri" w:hAnsi="Calibri" w:cs="Calibri"/>
                <w:b/>
                <w:sz w:val="20"/>
                <w:szCs w:val="20"/>
              </w:rPr>
              <w:t>Udział wkładu osobowego i wkładu rzeczowego w stosunku do otrzymanej kwoty dotacji</w:t>
            </w:r>
            <w:r w:rsidRPr="00555353">
              <w:rPr>
                <w:rFonts w:ascii="Calibri" w:hAnsi="Calibri" w:cs="Calibri"/>
                <w:sz w:val="20"/>
                <w:szCs w:val="20"/>
                <w:vertAlign w:val="superscript"/>
              </w:rPr>
              <w:footnoteReference w:id="33"/>
            </w:r>
            <w:r w:rsidRPr="00555353">
              <w:rPr>
                <w:rFonts w:ascii="Calibri" w:hAnsi="Calibri" w:cs="Calibri"/>
                <w:sz w:val="20"/>
                <w:szCs w:val="20"/>
                <w:vertAlign w:val="superscript"/>
              </w:rPr>
              <w:t>)</w:t>
            </w:r>
            <w:r w:rsidRPr="00555353">
              <w:rPr>
                <w:rFonts w:ascii="Calibri" w:hAnsi="Calibri" w:cs="Calibri"/>
                <w:sz w:val="20"/>
                <w:szCs w:val="20"/>
              </w:rPr>
              <w:t xml:space="preserve"> </w:t>
            </w:r>
          </w:p>
        </w:tc>
        <w:tc>
          <w:tcPr>
            <w:tcW w:w="526" w:type="pct"/>
            <w:tcBorders>
              <w:top w:val="single" w:sz="4" w:space="0" w:color="auto"/>
              <w:left w:val="single" w:sz="4" w:space="0" w:color="auto"/>
              <w:bottom w:val="single" w:sz="4" w:space="0" w:color="auto"/>
              <w:right w:val="single" w:sz="4" w:space="0" w:color="auto"/>
            </w:tcBorders>
            <w:vAlign w:val="center"/>
          </w:tcPr>
          <w:p w14:paraId="6F683000"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w:t>
            </w:r>
          </w:p>
        </w:tc>
        <w:tc>
          <w:tcPr>
            <w:tcW w:w="540" w:type="pct"/>
            <w:tcBorders>
              <w:top w:val="single" w:sz="4" w:space="0" w:color="auto"/>
              <w:left w:val="single" w:sz="4" w:space="0" w:color="auto"/>
              <w:bottom w:val="single" w:sz="4" w:space="0" w:color="auto"/>
              <w:right w:val="single" w:sz="6" w:space="0" w:color="auto"/>
            </w:tcBorders>
            <w:vAlign w:val="center"/>
          </w:tcPr>
          <w:p w14:paraId="0B0663C5" w14:textId="77777777" w:rsidR="00555353" w:rsidRPr="00555353" w:rsidRDefault="00555353" w:rsidP="00555353">
            <w:pPr>
              <w:jc w:val="right"/>
              <w:rPr>
                <w:rFonts w:asciiTheme="minorHAnsi" w:hAnsiTheme="minorHAnsi" w:cs="Calibri"/>
                <w:b/>
                <w:sz w:val="22"/>
                <w:szCs w:val="22"/>
              </w:rPr>
            </w:pPr>
            <w:r w:rsidRPr="00555353">
              <w:rPr>
                <w:rFonts w:asciiTheme="minorHAnsi" w:hAnsiTheme="minorHAnsi" w:cs="Calibri"/>
                <w:b/>
                <w:sz w:val="22"/>
                <w:szCs w:val="22"/>
              </w:rPr>
              <w:t>%</w:t>
            </w:r>
          </w:p>
        </w:tc>
      </w:tr>
    </w:tbl>
    <w:p w14:paraId="77DF3FB8" w14:textId="77777777" w:rsidR="00555353" w:rsidRPr="00555353" w:rsidRDefault="00555353" w:rsidP="00555353">
      <w:pPr>
        <w:widowControl w:val="0"/>
        <w:tabs>
          <w:tab w:val="left" w:pos="1273"/>
        </w:tabs>
        <w:autoSpaceDE w:val="0"/>
        <w:autoSpaceDN w:val="0"/>
        <w:adjustRightInd w:val="0"/>
        <w:jc w:val="both"/>
        <w:rPr>
          <w:rFonts w:asciiTheme="minorHAnsi" w:hAnsiTheme="minorHAnsi" w:cs="Verdana"/>
          <w:sz w:val="16"/>
          <w:szCs w:val="16"/>
        </w:rPr>
      </w:pPr>
    </w:p>
    <w:tbl>
      <w:tblPr>
        <w:tblW w:w="5538" w:type="pct"/>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555353" w:rsidRPr="00555353" w14:paraId="586459EA" w14:textId="77777777" w:rsidTr="000B498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4A9C74D9" w14:textId="77777777" w:rsidR="00555353" w:rsidRPr="00555353" w:rsidRDefault="00555353" w:rsidP="00555353">
            <w:pPr>
              <w:ind w:left="142" w:hanging="142"/>
              <w:jc w:val="both"/>
              <w:rPr>
                <w:rFonts w:asciiTheme="minorHAnsi" w:hAnsiTheme="minorHAnsi" w:cs="Calibri"/>
                <w:b/>
                <w:sz w:val="20"/>
                <w:szCs w:val="22"/>
              </w:rPr>
            </w:pPr>
            <w:r w:rsidRPr="00555353">
              <w:rPr>
                <w:rFonts w:asciiTheme="minorHAnsi" w:hAnsiTheme="minorHAnsi" w:cs="Calibri"/>
                <w:b/>
                <w:sz w:val="20"/>
                <w:szCs w:val="22"/>
              </w:rPr>
              <w:t xml:space="preserve"> 3. Informacje o innych przychodach uzyskanych przy realizacji zadania publicznego</w:t>
            </w:r>
          </w:p>
          <w:p w14:paraId="6F3B7E2C" w14:textId="77777777" w:rsidR="00555353" w:rsidRPr="00555353" w:rsidRDefault="00555353" w:rsidP="00555353">
            <w:pPr>
              <w:ind w:left="284"/>
              <w:jc w:val="both"/>
              <w:rPr>
                <w:rFonts w:asciiTheme="minorHAnsi" w:hAnsiTheme="minorHAnsi" w:cs="Calibri"/>
                <w:b/>
                <w:sz w:val="20"/>
                <w:szCs w:val="22"/>
              </w:rPr>
            </w:pPr>
            <w:r w:rsidRPr="00555353">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555353" w:rsidRPr="00555353" w14:paraId="16F33056" w14:textId="77777777" w:rsidTr="000B4980">
        <w:trPr>
          <w:trHeight w:val="60"/>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1CDA50A2" w14:textId="77777777" w:rsidR="00555353" w:rsidRPr="00555353" w:rsidRDefault="00555353" w:rsidP="00555353">
            <w:pPr>
              <w:rPr>
                <w:rFonts w:asciiTheme="minorHAnsi" w:hAnsiTheme="minorHAnsi" w:cs="Calibri"/>
                <w:sz w:val="20"/>
                <w:szCs w:val="22"/>
              </w:rPr>
            </w:pPr>
          </w:p>
          <w:p w14:paraId="7E541C88" w14:textId="77777777" w:rsidR="00555353" w:rsidRPr="00555353" w:rsidRDefault="00555353" w:rsidP="00555353">
            <w:pPr>
              <w:rPr>
                <w:rFonts w:asciiTheme="minorHAnsi" w:hAnsiTheme="minorHAnsi" w:cs="Calibri"/>
                <w:sz w:val="20"/>
                <w:szCs w:val="22"/>
              </w:rPr>
            </w:pPr>
          </w:p>
          <w:p w14:paraId="7BD78AC2" w14:textId="77777777" w:rsidR="00555353" w:rsidRPr="00555353" w:rsidRDefault="00555353" w:rsidP="00555353">
            <w:pPr>
              <w:rPr>
                <w:rFonts w:asciiTheme="minorHAnsi" w:hAnsiTheme="minorHAnsi" w:cs="Calibri"/>
                <w:sz w:val="20"/>
                <w:szCs w:val="22"/>
              </w:rPr>
            </w:pPr>
          </w:p>
        </w:tc>
      </w:tr>
    </w:tbl>
    <w:p w14:paraId="0A921076" w14:textId="77777777" w:rsidR="00555353" w:rsidRPr="00555353" w:rsidRDefault="00555353" w:rsidP="00555353">
      <w:pPr>
        <w:widowControl w:val="0"/>
        <w:autoSpaceDE w:val="0"/>
        <w:autoSpaceDN w:val="0"/>
        <w:adjustRightInd w:val="0"/>
        <w:jc w:val="both"/>
        <w:rPr>
          <w:rFonts w:asciiTheme="minorHAnsi" w:hAnsiTheme="minorHAnsi" w:cs="Verdana"/>
          <w:sz w:val="16"/>
          <w:szCs w:val="16"/>
        </w:rPr>
      </w:pPr>
    </w:p>
    <w:tbl>
      <w:tblPr>
        <w:tblW w:w="5538" w:type="pct"/>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555353" w:rsidRPr="00555353" w14:paraId="0C7B7122" w14:textId="77777777" w:rsidTr="000B498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208E41B5" w14:textId="77777777" w:rsidR="00555353" w:rsidRPr="00555353" w:rsidRDefault="00555353" w:rsidP="00555353">
            <w:pPr>
              <w:ind w:left="284" w:hanging="284"/>
              <w:jc w:val="both"/>
              <w:rPr>
                <w:rFonts w:asciiTheme="minorHAnsi" w:hAnsiTheme="minorHAnsi" w:cs="Calibri"/>
                <w:b/>
                <w:sz w:val="20"/>
                <w:szCs w:val="22"/>
              </w:rPr>
            </w:pPr>
            <w:r w:rsidRPr="00555353">
              <w:rPr>
                <w:rFonts w:asciiTheme="minorHAnsi" w:eastAsia="Arial" w:hAnsiTheme="minorHAnsi" w:cs="Calibri"/>
                <w:b/>
                <w:bCs/>
                <w:sz w:val="20"/>
                <w:szCs w:val="20"/>
              </w:rPr>
              <w:t xml:space="preserve"> 4. Informacje o świadczeniach pieniężnych pobranych w związku z realizacją zadania od odbiorców zadania </w:t>
            </w:r>
            <w:r w:rsidRPr="00555353">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555353" w:rsidRPr="00555353" w14:paraId="70794742" w14:textId="77777777" w:rsidTr="000B4980">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76AFD78D" w14:textId="77777777" w:rsidR="00555353" w:rsidRPr="00555353" w:rsidRDefault="00555353" w:rsidP="00555353">
            <w:pPr>
              <w:spacing w:line="360" w:lineRule="auto"/>
              <w:jc w:val="both"/>
              <w:rPr>
                <w:rFonts w:asciiTheme="minorHAnsi" w:hAnsiTheme="minorHAnsi" w:cs="Calibri"/>
                <w:sz w:val="22"/>
                <w:szCs w:val="22"/>
              </w:rPr>
            </w:pPr>
          </w:p>
          <w:p w14:paraId="52ED30E3" w14:textId="77777777" w:rsidR="00555353" w:rsidRPr="00555353" w:rsidRDefault="00555353" w:rsidP="00555353">
            <w:pPr>
              <w:spacing w:line="360" w:lineRule="auto"/>
              <w:jc w:val="both"/>
              <w:rPr>
                <w:rFonts w:asciiTheme="minorHAnsi" w:hAnsiTheme="minorHAnsi" w:cs="Calibri"/>
                <w:sz w:val="22"/>
                <w:szCs w:val="22"/>
              </w:rPr>
            </w:pPr>
          </w:p>
        </w:tc>
      </w:tr>
    </w:tbl>
    <w:p w14:paraId="77AFA429" w14:textId="77777777" w:rsidR="00555353" w:rsidRPr="00555353" w:rsidRDefault="00555353" w:rsidP="00555353">
      <w:pPr>
        <w:widowControl w:val="0"/>
        <w:autoSpaceDE w:val="0"/>
        <w:autoSpaceDN w:val="0"/>
        <w:adjustRightInd w:val="0"/>
        <w:jc w:val="both"/>
        <w:rPr>
          <w:rFonts w:asciiTheme="minorHAnsi" w:hAnsiTheme="minorHAnsi" w:cs="Verdana"/>
          <w:bCs/>
          <w:i/>
          <w:sz w:val="16"/>
          <w:szCs w:val="16"/>
        </w:rPr>
      </w:pPr>
    </w:p>
    <w:tbl>
      <w:tblPr>
        <w:tblW w:w="55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2"/>
      </w:tblGrid>
      <w:tr w:rsidR="00555353" w:rsidRPr="00555353" w14:paraId="49FD4023" w14:textId="77777777" w:rsidTr="000B4980">
        <w:trPr>
          <w:trHeight w:val="491"/>
        </w:trPr>
        <w:tc>
          <w:tcPr>
            <w:tcW w:w="5000" w:type="pct"/>
            <w:shd w:val="clear" w:color="auto" w:fill="C4BC96"/>
          </w:tcPr>
          <w:p w14:paraId="2839BC65" w14:textId="77777777" w:rsidR="00555353" w:rsidRPr="00555353" w:rsidRDefault="00555353" w:rsidP="00555353">
            <w:pPr>
              <w:spacing w:before="240" w:after="60" w:line="360" w:lineRule="auto"/>
              <w:outlineLvl w:val="1"/>
              <w:rPr>
                <w:rFonts w:asciiTheme="minorHAnsi" w:hAnsiTheme="minorHAnsi" w:cs="Calibri"/>
                <w:b/>
                <w:bCs/>
              </w:rPr>
            </w:pPr>
            <w:r w:rsidRPr="00555353">
              <w:rPr>
                <w:rFonts w:asciiTheme="minorHAnsi" w:hAnsiTheme="minorHAnsi" w:cs="Calibri"/>
                <w:b/>
                <w:bCs/>
              </w:rPr>
              <w:t>Część III. Dodatkowe informacje</w:t>
            </w:r>
          </w:p>
        </w:tc>
      </w:tr>
      <w:tr w:rsidR="00555353" w:rsidRPr="00555353" w14:paraId="5F7ECF8C" w14:textId="77777777" w:rsidTr="000B4980">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3926991" w14:textId="77777777" w:rsidR="00555353" w:rsidRPr="00555353" w:rsidRDefault="00555353" w:rsidP="00555353">
            <w:pPr>
              <w:spacing w:line="360" w:lineRule="auto"/>
              <w:jc w:val="both"/>
              <w:rPr>
                <w:rFonts w:asciiTheme="minorHAnsi" w:hAnsiTheme="minorHAnsi" w:cs="Calibri"/>
                <w:sz w:val="22"/>
                <w:szCs w:val="22"/>
              </w:rPr>
            </w:pPr>
          </w:p>
          <w:p w14:paraId="72E893E6" w14:textId="77777777" w:rsidR="00555353" w:rsidRPr="00555353" w:rsidRDefault="00555353" w:rsidP="00555353">
            <w:pPr>
              <w:spacing w:line="360" w:lineRule="auto"/>
              <w:jc w:val="both"/>
              <w:rPr>
                <w:rFonts w:asciiTheme="minorHAnsi" w:hAnsiTheme="minorHAnsi" w:cs="Calibri"/>
                <w:sz w:val="22"/>
                <w:szCs w:val="22"/>
              </w:rPr>
            </w:pPr>
          </w:p>
        </w:tc>
      </w:tr>
    </w:tbl>
    <w:p w14:paraId="1EED0467" w14:textId="77777777" w:rsidR="00555353" w:rsidRPr="00555353" w:rsidRDefault="00555353" w:rsidP="00555353">
      <w:pPr>
        <w:widowControl w:val="0"/>
        <w:autoSpaceDE w:val="0"/>
        <w:autoSpaceDN w:val="0"/>
        <w:adjustRightInd w:val="0"/>
        <w:spacing w:before="240"/>
        <w:jc w:val="both"/>
        <w:rPr>
          <w:rFonts w:asciiTheme="minorHAnsi" w:hAnsiTheme="minorHAnsi" w:cs="Verdana"/>
          <w:sz w:val="20"/>
          <w:szCs w:val="20"/>
        </w:rPr>
      </w:pPr>
      <w:r w:rsidRPr="00555353">
        <w:rPr>
          <w:rFonts w:asciiTheme="minorHAnsi" w:hAnsiTheme="minorHAnsi" w:cs="Verdana"/>
          <w:sz w:val="20"/>
          <w:szCs w:val="20"/>
        </w:rPr>
        <w:t>Oświadczam(y), że:</w:t>
      </w:r>
    </w:p>
    <w:p w14:paraId="05CEB565" w14:textId="77777777" w:rsidR="00555353" w:rsidRPr="00555353" w:rsidRDefault="00555353" w:rsidP="00555353">
      <w:pPr>
        <w:widowControl w:val="0"/>
        <w:tabs>
          <w:tab w:val="left" w:pos="284"/>
        </w:tabs>
        <w:autoSpaceDE w:val="0"/>
        <w:autoSpaceDN w:val="0"/>
        <w:adjustRightInd w:val="0"/>
        <w:ind w:left="284" w:hanging="284"/>
        <w:jc w:val="both"/>
        <w:rPr>
          <w:rFonts w:asciiTheme="minorHAnsi" w:hAnsiTheme="minorHAnsi" w:cs="Verdana"/>
          <w:sz w:val="20"/>
          <w:szCs w:val="20"/>
        </w:rPr>
      </w:pPr>
      <w:r w:rsidRPr="00555353">
        <w:rPr>
          <w:rFonts w:asciiTheme="minorHAnsi" w:hAnsiTheme="minorHAnsi" w:cs="Verdana"/>
          <w:sz w:val="20"/>
          <w:szCs w:val="20"/>
        </w:rPr>
        <w:t>1)</w:t>
      </w:r>
      <w:r w:rsidRPr="00555353">
        <w:rPr>
          <w:rFonts w:asciiTheme="minorHAnsi" w:hAnsiTheme="minorHAnsi" w:cs="Verdana"/>
          <w:sz w:val="20"/>
          <w:szCs w:val="20"/>
        </w:rPr>
        <w:tab/>
        <w:t>od daty zawarcia umowy nie zmienił się status prawny Zleceniobiorcy(-</w:t>
      </w:r>
      <w:proofErr w:type="spellStart"/>
      <w:r w:rsidRPr="00555353">
        <w:rPr>
          <w:rFonts w:asciiTheme="minorHAnsi" w:hAnsiTheme="minorHAnsi" w:cs="Verdana"/>
          <w:sz w:val="20"/>
          <w:szCs w:val="20"/>
        </w:rPr>
        <w:t>ców</w:t>
      </w:r>
      <w:proofErr w:type="spellEnd"/>
      <w:r w:rsidRPr="00555353">
        <w:rPr>
          <w:rFonts w:asciiTheme="minorHAnsi" w:hAnsiTheme="minorHAnsi" w:cs="Verdana"/>
          <w:sz w:val="20"/>
          <w:szCs w:val="20"/>
        </w:rPr>
        <w:t>);</w:t>
      </w:r>
    </w:p>
    <w:p w14:paraId="66118C3A" w14:textId="77777777" w:rsidR="00555353" w:rsidRPr="00555353" w:rsidRDefault="00555353" w:rsidP="00555353">
      <w:pPr>
        <w:widowControl w:val="0"/>
        <w:tabs>
          <w:tab w:val="left" w:pos="284"/>
        </w:tabs>
        <w:autoSpaceDE w:val="0"/>
        <w:autoSpaceDN w:val="0"/>
        <w:adjustRightInd w:val="0"/>
        <w:ind w:left="284" w:hanging="284"/>
        <w:jc w:val="both"/>
        <w:rPr>
          <w:rFonts w:asciiTheme="minorHAnsi" w:hAnsiTheme="minorHAnsi" w:cs="Verdana"/>
          <w:sz w:val="20"/>
          <w:szCs w:val="20"/>
        </w:rPr>
      </w:pPr>
      <w:r w:rsidRPr="00555353">
        <w:rPr>
          <w:rFonts w:asciiTheme="minorHAnsi" w:hAnsiTheme="minorHAnsi" w:cs="Verdana"/>
          <w:sz w:val="20"/>
          <w:szCs w:val="20"/>
        </w:rPr>
        <w:t>2)</w:t>
      </w:r>
      <w:r w:rsidRPr="00555353">
        <w:rPr>
          <w:rFonts w:asciiTheme="minorHAnsi" w:hAnsiTheme="minorHAnsi" w:cs="Verdana"/>
          <w:sz w:val="20"/>
          <w:szCs w:val="20"/>
        </w:rPr>
        <w:tab/>
        <w:t>wszystkie informacje podane w niniejszym sprawozdaniu są zgodne z aktualnym stanem prawnym i faktycznym;</w:t>
      </w:r>
    </w:p>
    <w:p w14:paraId="4A3D712D" w14:textId="77777777" w:rsidR="00555353" w:rsidRPr="00555353" w:rsidRDefault="00555353" w:rsidP="00555353">
      <w:pPr>
        <w:widowControl w:val="0"/>
        <w:tabs>
          <w:tab w:val="left" w:pos="284"/>
        </w:tabs>
        <w:autoSpaceDE w:val="0"/>
        <w:autoSpaceDN w:val="0"/>
        <w:adjustRightInd w:val="0"/>
        <w:ind w:left="284" w:hanging="284"/>
        <w:jc w:val="both"/>
        <w:rPr>
          <w:rFonts w:asciiTheme="minorHAnsi" w:hAnsiTheme="minorHAnsi" w:cs="Verdana"/>
          <w:sz w:val="20"/>
          <w:szCs w:val="20"/>
        </w:rPr>
      </w:pPr>
      <w:r w:rsidRPr="00555353">
        <w:rPr>
          <w:rFonts w:asciiTheme="minorHAnsi" w:hAnsiTheme="minorHAnsi" w:cs="Verdana"/>
          <w:sz w:val="20"/>
          <w:szCs w:val="20"/>
        </w:rPr>
        <w:t>3)</w:t>
      </w:r>
      <w:r w:rsidRPr="00555353">
        <w:rPr>
          <w:rFonts w:asciiTheme="minorHAnsi" w:hAnsiTheme="minorHAnsi" w:cs="Verdan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22B989A" w14:textId="77777777" w:rsidR="00555353" w:rsidRPr="00555353" w:rsidRDefault="00555353" w:rsidP="00555353">
      <w:pPr>
        <w:widowControl w:val="0"/>
        <w:tabs>
          <w:tab w:val="left" w:pos="284"/>
        </w:tabs>
        <w:autoSpaceDE w:val="0"/>
        <w:autoSpaceDN w:val="0"/>
        <w:adjustRightInd w:val="0"/>
        <w:jc w:val="both"/>
        <w:rPr>
          <w:rFonts w:asciiTheme="minorHAnsi" w:hAnsiTheme="minorHAnsi" w:cs="Verdana"/>
          <w:sz w:val="20"/>
          <w:szCs w:val="20"/>
        </w:rPr>
      </w:pPr>
    </w:p>
    <w:p w14:paraId="4D8A09D6" w14:textId="77777777" w:rsidR="00555353" w:rsidRPr="00555353" w:rsidRDefault="00555353" w:rsidP="00555353">
      <w:pPr>
        <w:widowControl w:val="0"/>
        <w:tabs>
          <w:tab w:val="left" w:pos="284"/>
        </w:tabs>
        <w:autoSpaceDE w:val="0"/>
        <w:autoSpaceDN w:val="0"/>
        <w:adjustRightInd w:val="0"/>
        <w:ind w:left="284" w:hanging="284"/>
        <w:jc w:val="both"/>
        <w:rPr>
          <w:rFonts w:asciiTheme="minorHAnsi" w:hAnsiTheme="minorHAns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555353" w:rsidRPr="00555353" w14:paraId="0927125E" w14:textId="77777777" w:rsidTr="004B5EC0">
        <w:tc>
          <w:tcPr>
            <w:tcW w:w="7654" w:type="dxa"/>
            <w:shd w:val="clear" w:color="auto" w:fill="auto"/>
          </w:tcPr>
          <w:p w14:paraId="43A831EE" w14:textId="77777777" w:rsidR="00555353" w:rsidRPr="00555353" w:rsidRDefault="00555353" w:rsidP="00555353">
            <w:pPr>
              <w:ind w:right="-108"/>
              <w:jc w:val="both"/>
              <w:rPr>
                <w:rFonts w:asciiTheme="minorHAnsi" w:hAnsiTheme="minorHAnsi" w:cs="Calibri"/>
                <w:sz w:val="20"/>
                <w:szCs w:val="22"/>
              </w:rPr>
            </w:pPr>
          </w:p>
          <w:p w14:paraId="2690537A" w14:textId="77777777" w:rsidR="00555353" w:rsidRPr="00555353" w:rsidRDefault="00555353" w:rsidP="00555353">
            <w:pPr>
              <w:ind w:right="-108"/>
              <w:jc w:val="center"/>
              <w:rPr>
                <w:rFonts w:asciiTheme="minorHAnsi" w:hAnsiTheme="minorHAnsi" w:cs="Calibri"/>
                <w:sz w:val="18"/>
                <w:szCs w:val="22"/>
              </w:rPr>
            </w:pPr>
            <w:r w:rsidRPr="00555353">
              <w:rPr>
                <w:rFonts w:asciiTheme="minorHAnsi" w:hAnsiTheme="minorHAnsi" w:cs="Calibri"/>
                <w:sz w:val="18"/>
                <w:szCs w:val="22"/>
              </w:rPr>
              <w:t>……………………………………………………………………………………………………………………………………………………………</w:t>
            </w:r>
          </w:p>
          <w:p w14:paraId="09DF24E6" w14:textId="77777777" w:rsidR="00555353" w:rsidRPr="00555353" w:rsidRDefault="00555353" w:rsidP="00555353">
            <w:pPr>
              <w:ind w:right="-108"/>
              <w:jc w:val="center"/>
              <w:rPr>
                <w:rFonts w:asciiTheme="minorHAnsi" w:hAnsiTheme="minorHAnsi" w:cs="Calibri"/>
                <w:sz w:val="18"/>
                <w:szCs w:val="22"/>
              </w:rPr>
            </w:pPr>
          </w:p>
          <w:p w14:paraId="50973A29" w14:textId="77777777" w:rsidR="00555353" w:rsidRPr="00555353" w:rsidRDefault="00555353" w:rsidP="00555353">
            <w:pPr>
              <w:ind w:right="-108"/>
              <w:jc w:val="center"/>
              <w:rPr>
                <w:rFonts w:asciiTheme="minorHAnsi" w:hAnsiTheme="minorHAnsi" w:cs="Calibri"/>
                <w:sz w:val="18"/>
                <w:szCs w:val="22"/>
              </w:rPr>
            </w:pPr>
            <w:r w:rsidRPr="00555353">
              <w:rPr>
                <w:rFonts w:asciiTheme="minorHAnsi" w:hAnsiTheme="minorHAnsi" w:cs="Calibri"/>
                <w:sz w:val="18"/>
                <w:szCs w:val="22"/>
              </w:rPr>
              <w:t>……………………………………………………………………………………..…………………………………………………………………...</w:t>
            </w:r>
          </w:p>
          <w:p w14:paraId="549F0FFC" w14:textId="77777777" w:rsidR="00555353" w:rsidRPr="00555353" w:rsidRDefault="00555353" w:rsidP="00555353">
            <w:pPr>
              <w:ind w:right="-108"/>
              <w:jc w:val="center"/>
              <w:rPr>
                <w:rFonts w:asciiTheme="minorHAnsi" w:eastAsia="Arial" w:hAnsiTheme="minorHAnsi" w:cs="Calibri"/>
                <w:sz w:val="18"/>
                <w:szCs w:val="22"/>
              </w:rPr>
            </w:pPr>
            <w:r w:rsidRPr="00555353">
              <w:rPr>
                <w:rFonts w:asciiTheme="minorHAnsi" w:eastAsia="Arial" w:hAnsiTheme="minorHAnsi" w:cs="Calibri"/>
                <w:sz w:val="18"/>
                <w:szCs w:val="22"/>
              </w:rPr>
              <w:t>Podpis osoby upoważnionej lub podpisy osób upoważnionych</w:t>
            </w:r>
          </w:p>
          <w:p w14:paraId="75350F42" w14:textId="77777777" w:rsidR="00555353" w:rsidRPr="00555353" w:rsidRDefault="00555353" w:rsidP="00555353">
            <w:pPr>
              <w:ind w:right="-108"/>
              <w:jc w:val="center"/>
              <w:rPr>
                <w:rFonts w:asciiTheme="minorHAnsi" w:eastAsia="Arial" w:hAnsiTheme="minorHAnsi" w:cs="Calibri"/>
                <w:sz w:val="18"/>
                <w:szCs w:val="22"/>
              </w:rPr>
            </w:pPr>
            <w:r w:rsidRPr="00555353">
              <w:rPr>
                <w:rFonts w:asciiTheme="minorHAnsi" w:eastAsia="Arial" w:hAnsiTheme="minorHAnsi" w:cs="Calibri"/>
                <w:sz w:val="18"/>
                <w:szCs w:val="22"/>
              </w:rPr>
              <w:t xml:space="preserve">do składania oświadczeń woli w zakresie zobowiązań finansowych w imieniu Zleceniobiorców. </w:t>
            </w:r>
          </w:p>
          <w:p w14:paraId="0F975994" w14:textId="77777777" w:rsidR="00555353" w:rsidRPr="00555353" w:rsidRDefault="00555353" w:rsidP="00555353">
            <w:pPr>
              <w:ind w:right="-108"/>
              <w:jc w:val="center"/>
              <w:rPr>
                <w:rFonts w:asciiTheme="minorHAnsi" w:eastAsia="Arial" w:hAnsiTheme="minorHAnsi" w:cs="Calibri"/>
                <w:sz w:val="18"/>
                <w:szCs w:val="22"/>
              </w:rPr>
            </w:pPr>
          </w:p>
          <w:p w14:paraId="3C544D52" w14:textId="77777777" w:rsidR="00555353" w:rsidRPr="00555353" w:rsidRDefault="00555353" w:rsidP="00555353">
            <w:pPr>
              <w:spacing w:before="240" w:line="360" w:lineRule="auto"/>
              <w:jc w:val="center"/>
              <w:rPr>
                <w:rFonts w:asciiTheme="minorHAnsi" w:hAnsiTheme="minorHAnsi"/>
              </w:rPr>
            </w:pPr>
            <w:r w:rsidRPr="00555353">
              <w:rPr>
                <w:rFonts w:asciiTheme="minorHAnsi" w:eastAsia="Arial" w:hAnsiTheme="minorHAnsi" w:cs="Calibri"/>
                <w:sz w:val="18"/>
                <w:szCs w:val="22"/>
              </w:rPr>
              <w:t>Data ……………………………………………….</w:t>
            </w:r>
          </w:p>
        </w:tc>
      </w:tr>
    </w:tbl>
    <w:p w14:paraId="3AF84FE1" w14:textId="77777777" w:rsidR="00555353" w:rsidRPr="00555353" w:rsidRDefault="00555353" w:rsidP="00555353">
      <w:pPr>
        <w:widowControl w:val="0"/>
        <w:autoSpaceDE w:val="0"/>
        <w:autoSpaceDN w:val="0"/>
        <w:adjustRightInd w:val="0"/>
        <w:spacing w:before="120"/>
        <w:jc w:val="both"/>
        <w:rPr>
          <w:rFonts w:asciiTheme="minorHAnsi" w:hAnsiTheme="minorHAnsi"/>
          <w:sz w:val="16"/>
          <w:szCs w:val="16"/>
        </w:rPr>
      </w:pPr>
      <w:r w:rsidRPr="00555353">
        <w:rPr>
          <w:rFonts w:asciiTheme="minorHAnsi" w:hAnsiTheme="minorHAnsi"/>
          <w:sz w:val="16"/>
          <w:szCs w:val="16"/>
        </w:rPr>
        <w:t>POUCZENIE</w:t>
      </w:r>
    </w:p>
    <w:p w14:paraId="631D3943" w14:textId="77777777" w:rsidR="00555353" w:rsidRPr="00555353" w:rsidRDefault="00555353" w:rsidP="00555353">
      <w:pPr>
        <w:widowControl w:val="0"/>
        <w:autoSpaceDE w:val="0"/>
        <w:autoSpaceDN w:val="0"/>
        <w:adjustRightInd w:val="0"/>
        <w:jc w:val="both"/>
        <w:rPr>
          <w:rFonts w:asciiTheme="minorHAnsi" w:hAnsiTheme="minorHAnsi"/>
          <w:sz w:val="16"/>
          <w:szCs w:val="16"/>
        </w:rPr>
      </w:pPr>
      <w:r w:rsidRPr="00555353">
        <w:rPr>
          <w:rFonts w:asciiTheme="minorHAnsi" w:hAnsiTheme="minorHAnsi"/>
          <w:sz w:val="16"/>
          <w:szCs w:val="16"/>
        </w:rPr>
        <w:t>Sprawozdania składa się osobiście lub przesyła przesyłką poleconą na adres Zleceniodawcy w terminie przewidzianym w umowie.</w:t>
      </w:r>
    </w:p>
    <w:p w14:paraId="732AA6F6" w14:textId="77777777" w:rsidR="00555353" w:rsidRPr="00555353" w:rsidRDefault="00555353" w:rsidP="00555353">
      <w:pPr>
        <w:jc w:val="both"/>
        <w:rPr>
          <w:rFonts w:ascii="Arial" w:hAnsi="Arial" w:cs="Arial"/>
          <w:sz w:val="22"/>
          <w:szCs w:val="22"/>
        </w:rPr>
      </w:pPr>
      <w:r w:rsidRPr="00555353">
        <w:rPr>
          <w:rFonts w:asciiTheme="minorHAnsi" w:hAnsiTheme="minorHAns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sidRPr="00555353">
        <w:rPr>
          <w:rFonts w:asciiTheme="minorHAnsi" w:hAnsiTheme="minorHAnsi"/>
          <w:sz w:val="16"/>
          <w:szCs w:val="16"/>
        </w:rPr>
        <w:br/>
        <w:t xml:space="preserve">z </w:t>
      </w:r>
      <w:proofErr w:type="spellStart"/>
      <w:r w:rsidRPr="00555353">
        <w:rPr>
          <w:rFonts w:asciiTheme="minorHAnsi" w:hAnsiTheme="minorHAnsi"/>
          <w:sz w:val="16"/>
          <w:szCs w:val="16"/>
        </w:rPr>
        <w:t>późn</w:t>
      </w:r>
      <w:proofErr w:type="spellEnd"/>
      <w:r w:rsidRPr="00555353">
        <w:rPr>
          <w:rFonts w:asciiTheme="minorHAnsi" w:hAnsiTheme="minorHAnsi"/>
          <w:sz w:val="16"/>
          <w:szCs w:val="16"/>
        </w:rPr>
        <w:t>. zm.), za poświadczeniem przedłożenia Zleceniodawcy, lub nadane w polskiej placówce pocztowej operatora publicznego.</w:t>
      </w:r>
      <w:r w:rsidRPr="00555353">
        <w:rPr>
          <w:rFonts w:ascii="Arial" w:hAnsi="Arial" w:cs="Arial"/>
          <w:sz w:val="22"/>
          <w:szCs w:val="22"/>
        </w:rPr>
        <w:t xml:space="preserve"> </w:t>
      </w:r>
    </w:p>
    <w:p w14:paraId="46543396" w14:textId="77777777" w:rsidR="00555353" w:rsidRPr="00555353" w:rsidRDefault="00555353" w:rsidP="00555353">
      <w:pPr>
        <w:autoSpaceDE w:val="0"/>
        <w:autoSpaceDN w:val="0"/>
        <w:adjustRightInd w:val="0"/>
        <w:ind w:firstLine="708"/>
        <w:jc w:val="both"/>
        <w:rPr>
          <w:rFonts w:ascii="Arial" w:hAnsi="Arial" w:cs="Arial"/>
          <w:sz w:val="22"/>
          <w:szCs w:val="22"/>
        </w:rPr>
      </w:pPr>
    </w:p>
    <w:p w14:paraId="472FB507" w14:textId="77777777" w:rsidR="00555353" w:rsidRPr="00FD7636" w:rsidRDefault="00555353" w:rsidP="008551BC">
      <w:pPr>
        <w:pStyle w:val="Tekstpodstawowy"/>
        <w:spacing w:line="276" w:lineRule="auto"/>
        <w:jc w:val="right"/>
        <w:rPr>
          <w:rFonts w:cs="Arial"/>
          <w:bCs/>
          <w:sz w:val="22"/>
          <w:szCs w:val="22"/>
        </w:rPr>
      </w:pPr>
    </w:p>
    <w:sectPr w:rsidR="00555353" w:rsidRPr="00FD7636" w:rsidSect="008551BC">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BEB11" w14:textId="77777777" w:rsidR="00A90892" w:rsidRDefault="00A90892" w:rsidP="00E224DD">
      <w:r>
        <w:separator/>
      </w:r>
    </w:p>
  </w:endnote>
  <w:endnote w:type="continuationSeparator" w:id="0">
    <w:p w14:paraId="523DD4CF" w14:textId="77777777" w:rsidR="00A90892" w:rsidRDefault="00A90892" w:rsidP="00E2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67">
    <w:altName w:val="Arial Unicode MS"/>
    <w:panose1 w:val="00000000000000000000"/>
    <w:charset w:val="00"/>
    <w:family w:val="auto"/>
    <w:notTrueType/>
    <w:pitch w:val="default"/>
    <w:sig w:usb0="77E3E3DF" w:usb1="00000000" w:usb2="00000000" w:usb3="00000001" w:csb0="048ECCDC" w:csb1="007C0008"/>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font>
  <w:font w:name="TTE1C82A48t00">
    <w:altName w:val="Arial Unicode MS"/>
    <w:panose1 w:val="00000000000000000000"/>
    <w:charset w:val="80"/>
    <w:family w:val="auto"/>
    <w:notTrueType/>
    <w:pitch w:val="default"/>
    <w:sig w:usb0="00000001" w:usb1="08070000" w:usb2="00000010" w:usb3="00000000" w:csb0="00020000" w:csb1="00000000"/>
  </w:font>
  <w:font w:name="Calibri,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9729" w14:textId="77777777" w:rsidR="00A90892" w:rsidRDefault="00A908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53199" w14:textId="77777777" w:rsidR="00A90892" w:rsidRDefault="00A9089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0EF30" w14:textId="77777777" w:rsidR="00A90892" w:rsidRDefault="00A908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05709" w14:textId="77777777" w:rsidR="00A90892" w:rsidRDefault="00A90892" w:rsidP="00E224DD">
      <w:r>
        <w:separator/>
      </w:r>
    </w:p>
  </w:footnote>
  <w:footnote w:type="continuationSeparator" w:id="0">
    <w:p w14:paraId="15A95428" w14:textId="77777777" w:rsidR="00A90892" w:rsidRDefault="00A90892" w:rsidP="00E224DD">
      <w:r>
        <w:continuationSeparator/>
      </w:r>
    </w:p>
  </w:footnote>
  <w:footnote w:id="1">
    <w:p w14:paraId="3BB5BC54" w14:textId="2083A833" w:rsidR="00A90892" w:rsidRPr="00F901B6" w:rsidRDefault="00A90892" w:rsidP="002E5E2A">
      <w:pPr>
        <w:pStyle w:val="Tekstprzypisudolnego"/>
        <w:spacing w:after="0" w:line="240" w:lineRule="auto"/>
        <w:rPr>
          <w:color w:val="000000" w:themeColor="text1"/>
        </w:rPr>
      </w:pPr>
      <w:r w:rsidRPr="00F901B6">
        <w:rPr>
          <w:rStyle w:val="Odwoanieprzypisudolnego"/>
          <w:rFonts w:cs="Arial"/>
          <w:color w:val="000000" w:themeColor="text1"/>
          <w:sz w:val="16"/>
          <w:szCs w:val="16"/>
        </w:rPr>
        <w:footnoteRef/>
      </w:r>
      <w:r w:rsidRPr="00F901B6">
        <w:rPr>
          <w:rFonts w:cs="Arial"/>
          <w:color w:val="000000" w:themeColor="text1"/>
          <w:sz w:val="16"/>
          <w:szCs w:val="16"/>
        </w:rPr>
        <w:t xml:space="preserve"> </w:t>
      </w:r>
      <w:proofErr w:type="spellStart"/>
      <w:r w:rsidRPr="00F901B6">
        <w:rPr>
          <w:rFonts w:cs="Arial"/>
          <w:color w:val="000000" w:themeColor="text1"/>
          <w:sz w:val="16"/>
          <w:szCs w:val="16"/>
        </w:rPr>
        <w:t>t.j</w:t>
      </w:r>
      <w:proofErr w:type="spellEnd"/>
      <w:r w:rsidRPr="00F901B6">
        <w:rPr>
          <w:rFonts w:cs="Arial"/>
          <w:color w:val="000000" w:themeColor="text1"/>
          <w:sz w:val="16"/>
          <w:szCs w:val="16"/>
        </w:rPr>
        <w:t>. Dz. U. z 202</w:t>
      </w:r>
      <w:r>
        <w:rPr>
          <w:rFonts w:cs="Arial"/>
          <w:color w:val="000000" w:themeColor="text1"/>
          <w:sz w:val="16"/>
          <w:szCs w:val="16"/>
        </w:rPr>
        <w:t>2</w:t>
      </w:r>
      <w:r w:rsidRPr="00F901B6">
        <w:rPr>
          <w:rFonts w:cs="Arial"/>
          <w:color w:val="000000" w:themeColor="text1"/>
          <w:sz w:val="16"/>
          <w:szCs w:val="16"/>
        </w:rPr>
        <w:t>r., poz. 1</w:t>
      </w:r>
      <w:r>
        <w:rPr>
          <w:rFonts w:cs="Arial"/>
          <w:color w:val="000000" w:themeColor="text1"/>
          <w:sz w:val="16"/>
          <w:szCs w:val="16"/>
        </w:rPr>
        <w:t>32</w:t>
      </w:r>
      <w:r w:rsidRPr="00F901B6">
        <w:rPr>
          <w:rFonts w:cs="Arial"/>
          <w:color w:val="000000" w:themeColor="text1"/>
          <w:sz w:val="16"/>
          <w:szCs w:val="16"/>
        </w:rPr>
        <w:t>7</w:t>
      </w:r>
      <w:r>
        <w:rPr>
          <w:rFonts w:cs="Arial"/>
          <w:color w:val="000000" w:themeColor="text1"/>
          <w:sz w:val="16"/>
          <w:szCs w:val="16"/>
        </w:rPr>
        <w:t xml:space="preserve"> ze zm.</w:t>
      </w:r>
    </w:p>
  </w:footnote>
  <w:footnote w:id="2">
    <w:p w14:paraId="4606AEDE" w14:textId="03E99CF3" w:rsidR="00A90892" w:rsidRPr="00F901B6" w:rsidRDefault="00A90892" w:rsidP="002E5E2A">
      <w:pPr>
        <w:pStyle w:val="Tekstprzypisudolnego"/>
        <w:spacing w:after="0" w:line="240" w:lineRule="auto"/>
        <w:rPr>
          <w:color w:val="000000" w:themeColor="text1"/>
        </w:rPr>
      </w:pPr>
      <w:r w:rsidRPr="00F901B6">
        <w:rPr>
          <w:rStyle w:val="Odwoanieprzypisudolnego"/>
          <w:rFonts w:cs="Arial"/>
          <w:color w:val="000000" w:themeColor="text1"/>
          <w:sz w:val="16"/>
          <w:szCs w:val="16"/>
        </w:rPr>
        <w:footnoteRef/>
      </w:r>
      <w:r w:rsidRPr="00F901B6">
        <w:rPr>
          <w:rFonts w:cs="Arial"/>
          <w:color w:val="000000" w:themeColor="text1"/>
          <w:sz w:val="16"/>
          <w:szCs w:val="16"/>
        </w:rPr>
        <w:t xml:space="preserve"> </w:t>
      </w:r>
      <w:proofErr w:type="spellStart"/>
      <w:r w:rsidRPr="00F901B6">
        <w:rPr>
          <w:rFonts w:cs="Arial"/>
          <w:color w:val="000000" w:themeColor="text1"/>
          <w:sz w:val="16"/>
          <w:szCs w:val="16"/>
        </w:rPr>
        <w:t>t.j</w:t>
      </w:r>
      <w:proofErr w:type="spellEnd"/>
      <w:r w:rsidRPr="00F901B6">
        <w:rPr>
          <w:rFonts w:cs="Arial"/>
          <w:color w:val="000000" w:themeColor="text1"/>
          <w:sz w:val="16"/>
          <w:szCs w:val="16"/>
        </w:rPr>
        <w:t xml:space="preserve">. </w:t>
      </w:r>
      <w:r w:rsidRPr="00A05D3E">
        <w:rPr>
          <w:rFonts w:cs="Arial"/>
          <w:sz w:val="16"/>
          <w:szCs w:val="16"/>
        </w:rPr>
        <w:t>Dz.U. 2022 r., poz. 1634</w:t>
      </w:r>
    </w:p>
  </w:footnote>
  <w:footnote w:id="3">
    <w:p w14:paraId="096F5803" w14:textId="77777777" w:rsidR="00A90892" w:rsidRDefault="00A90892" w:rsidP="002E5E2A">
      <w:pPr>
        <w:pStyle w:val="Tekstprzypisudolnego"/>
        <w:spacing w:after="0" w:line="240" w:lineRule="auto"/>
      </w:pPr>
      <w:r w:rsidRPr="00F901B6">
        <w:rPr>
          <w:rStyle w:val="Odwoanieprzypisudolnego"/>
          <w:rFonts w:cs="Arial"/>
          <w:color w:val="000000" w:themeColor="text1"/>
          <w:sz w:val="16"/>
          <w:szCs w:val="16"/>
        </w:rPr>
        <w:footnoteRef/>
      </w:r>
      <w:r w:rsidRPr="00F901B6">
        <w:rPr>
          <w:rFonts w:cs="Arial"/>
          <w:color w:val="000000" w:themeColor="text1"/>
          <w:sz w:val="16"/>
          <w:szCs w:val="16"/>
        </w:rPr>
        <w:t xml:space="preserve"> </w:t>
      </w:r>
      <w:proofErr w:type="spellStart"/>
      <w:r w:rsidRPr="00F901B6">
        <w:rPr>
          <w:rFonts w:cs="Arial"/>
          <w:color w:val="000000" w:themeColor="text1"/>
          <w:sz w:val="16"/>
          <w:szCs w:val="16"/>
        </w:rPr>
        <w:t>t.j</w:t>
      </w:r>
      <w:proofErr w:type="spellEnd"/>
      <w:r w:rsidRPr="00F901B6">
        <w:rPr>
          <w:rFonts w:cs="Arial"/>
          <w:color w:val="000000" w:themeColor="text1"/>
          <w:sz w:val="16"/>
          <w:szCs w:val="16"/>
        </w:rPr>
        <w:t xml:space="preserve">. Dz. U. </w:t>
      </w:r>
      <w:r>
        <w:rPr>
          <w:rFonts w:cs="Arial"/>
          <w:color w:val="000000" w:themeColor="text1"/>
          <w:sz w:val="16"/>
          <w:szCs w:val="16"/>
        </w:rPr>
        <w:t xml:space="preserve">z </w:t>
      </w:r>
      <w:r w:rsidRPr="002E3D1D">
        <w:rPr>
          <w:rFonts w:asciiTheme="minorHAnsi" w:hAnsiTheme="minorHAnsi" w:cstheme="minorHAnsi"/>
          <w:sz w:val="16"/>
          <w:szCs w:val="16"/>
        </w:rPr>
        <w:t>2021 r. poz. 217</w:t>
      </w:r>
      <w:r>
        <w:rPr>
          <w:rFonts w:asciiTheme="minorHAnsi" w:hAnsiTheme="minorHAnsi" w:cstheme="minorHAnsi"/>
          <w:sz w:val="16"/>
          <w:szCs w:val="16"/>
        </w:rPr>
        <w:t xml:space="preserve"> ze zm.</w:t>
      </w:r>
    </w:p>
  </w:footnote>
  <w:footnote w:id="4">
    <w:p w14:paraId="0F902B02" w14:textId="77777777" w:rsidR="00A90892" w:rsidRPr="00281138" w:rsidRDefault="00A90892" w:rsidP="002E5E2A">
      <w:pPr>
        <w:pStyle w:val="Tekstprzypisudolnego"/>
        <w:spacing w:after="0" w:line="240" w:lineRule="auto"/>
        <w:rPr>
          <w:rFonts w:cs="Calibri"/>
        </w:rPr>
      </w:pPr>
      <w:r w:rsidRPr="00281138">
        <w:rPr>
          <w:rStyle w:val="Odwoanieprzypisudolnego"/>
          <w:rFonts w:cs="Calibri"/>
          <w:sz w:val="16"/>
          <w:szCs w:val="16"/>
        </w:rPr>
        <w:footnoteRef/>
      </w:r>
      <w:r w:rsidRPr="00281138">
        <w:rPr>
          <w:rFonts w:cs="Calibri"/>
          <w:sz w:val="16"/>
          <w:szCs w:val="16"/>
        </w:rPr>
        <w:t xml:space="preserve"> </w:t>
      </w:r>
      <w:proofErr w:type="spellStart"/>
      <w:r w:rsidRPr="00281138">
        <w:rPr>
          <w:rFonts w:cs="Calibri"/>
          <w:sz w:val="16"/>
          <w:szCs w:val="16"/>
        </w:rPr>
        <w:t>t.j</w:t>
      </w:r>
      <w:proofErr w:type="spellEnd"/>
      <w:r>
        <w:rPr>
          <w:rFonts w:cs="Calibri"/>
          <w:sz w:val="16"/>
          <w:szCs w:val="16"/>
        </w:rPr>
        <w:t>. Dz. U. z 2022 r., poz. 931</w:t>
      </w:r>
    </w:p>
  </w:footnote>
  <w:footnote w:id="5">
    <w:p w14:paraId="645806A2" w14:textId="77777777" w:rsidR="00A90892" w:rsidRDefault="00A90892" w:rsidP="00FF769B">
      <w:pPr>
        <w:pStyle w:val="Tekstprzypisudolnego"/>
        <w:spacing w:after="0"/>
        <w:rPr>
          <w:sz w:val="16"/>
          <w:szCs w:val="16"/>
        </w:rPr>
      </w:pPr>
      <w:r>
        <w:rPr>
          <w:rStyle w:val="Odwoanieprzypisudolnego"/>
          <w:sz w:val="16"/>
          <w:szCs w:val="16"/>
        </w:rPr>
        <w:t>[1]</w:t>
      </w:r>
      <w:r>
        <w:rPr>
          <w:sz w:val="16"/>
          <w:szCs w:val="16"/>
        </w:rPr>
        <w:t xml:space="preserve"> Należy podać kategorię danych osobowych, które zostały zawarte w ofercie</w:t>
      </w:r>
    </w:p>
  </w:footnote>
  <w:footnote w:id="6">
    <w:p w14:paraId="20035E34" w14:textId="77777777" w:rsidR="00A90892" w:rsidRDefault="00A90892" w:rsidP="00FF769B">
      <w:pPr>
        <w:pStyle w:val="Tekstprzypisudolnego"/>
        <w:spacing w:after="0"/>
        <w:rPr>
          <w:sz w:val="16"/>
          <w:szCs w:val="16"/>
        </w:rPr>
      </w:pPr>
      <w:r>
        <w:rPr>
          <w:rStyle w:val="Odwoanieprzypisudolnego"/>
          <w:sz w:val="16"/>
          <w:szCs w:val="16"/>
        </w:rPr>
        <w:t>[2]</w:t>
      </w:r>
      <w:r>
        <w:rPr>
          <w:sz w:val="16"/>
          <w:szCs w:val="16"/>
        </w:rPr>
        <w:t xml:space="preserve"> Należy wskazać Oferenta, który złożył ofertę</w:t>
      </w:r>
    </w:p>
  </w:footnote>
  <w:footnote w:id="7">
    <w:p w14:paraId="3C41B334" w14:textId="77777777" w:rsidR="00A90892" w:rsidRDefault="00A90892" w:rsidP="00FF769B">
      <w:pPr>
        <w:pStyle w:val="Tekstprzypisudolnego"/>
        <w:spacing w:after="0"/>
        <w:rPr>
          <w:sz w:val="16"/>
          <w:szCs w:val="16"/>
        </w:rPr>
      </w:pPr>
      <w:r>
        <w:rPr>
          <w:rStyle w:val="Odwoanieprzypisudolnego"/>
          <w:sz w:val="16"/>
          <w:szCs w:val="16"/>
        </w:rPr>
        <w:t>[3]</w:t>
      </w:r>
      <w:r>
        <w:rPr>
          <w:sz w:val="16"/>
          <w:szCs w:val="16"/>
        </w:rPr>
        <w:t xml:space="preserve"> Dotyczy wszystkich Oferentów</w:t>
      </w:r>
    </w:p>
  </w:footnote>
  <w:footnote w:id="8">
    <w:p w14:paraId="26181FB7" w14:textId="77777777" w:rsidR="00A90892" w:rsidRPr="00A53521" w:rsidRDefault="00A90892" w:rsidP="002E5E2A">
      <w:pPr>
        <w:pStyle w:val="Tekstprzypisudolnego"/>
        <w:rPr>
          <w:sz w:val="16"/>
          <w:szCs w:val="16"/>
        </w:rPr>
      </w:pPr>
      <w:r w:rsidRPr="00A53521">
        <w:rPr>
          <w:rStyle w:val="Odwoanieprzypisudolnego"/>
          <w:sz w:val="16"/>
          <w:szCs w:val="16"/>
        </w:rPr>
        <w:footnoteRef/>
      </w:r>
      <w:r w:rsidRPr="00A53521">
        <w:rPr>
          <w:sz w:val="16"/>
          <w:szCs w:val="16"/>
        </w:rPr>
        <w:t xml:space="preserve"> Dz. U. z 201</w:t>
      </w:r>
      <w:r>
        <w:rPr>
          <w:sz w:val="16"/>
          <w:szCs w:val="16"/>
        </w:rPr>
        <w:t>8</w:t>
      </w:r>
      <w:r w:rsidRPr="00A53521">
        <w:rPr>
          <w:sz w:val="16"/>
          <w:szCs w:val="16"/>
        </w:rPr>
        <w:t xml:space="preserve">, poz. </w:t>
      </w:r>
      <w:r>
        <w:rPr>
          <w:sz w:val="16"/>
          <w:szCs w:val="16"/>
        </w:rPr>
        <w:t>2</w:t>
      </w:r>
      <w:r w:rsidRPr="00A53521">
        <w:rPr>
          <w:sz w:val="16"/>
          <w:szCs w:val="16"/>
        </w:rPr>
        <w:t>0</w:t>
      </w:r>
      <w:r>
        <w:rPr>
          <w:sz w:val="16"/>
          <w:szCs w:val="16"/>
        </w:rPr>
        <w:t>57</w:t>
      </w:r>
    </w:p>
  </w:footnote>
  <w:footnote w:id="9">
    <w:p w14:paraId="06856E0D" w14:textId="77777777" w:rsidR="00A90892" w:rsidRPr="00A53521" w:rsidRDefault="00A90892" w:rsidP="002E5E2A">
      <w:pPr>
        <w:pStyle w:val="Tekstprzypisudolnego"/>
        <w:rPr>
          <w:sz w:val="16"/>
          <w:szCs w:val="16"/>
        </w:rPr>
      </w:pPr>
      <w:r w:rsidRPr="00A53521">
        <w:rPr>
          <w:rStyle w:val="Odwoanieprzypisudolnego"/>
          <w:sz w:val="16"/>
          <w:szCs w:val="16"/>
        </w:rPr>
        <w:footnoteRef/>
      </w:r>
      <w:r w:rsidRPr="00A53521">
        <w:rPr>
          <w:sz w:val="16"/>
          <w:szCs w:val="16"/>
        </w:rPr>
        <w:t xml:space="preserve"> Dz. U. z 201</w:t>
      </w:r>
      <w:r>
        <w:rPr>
          <w:sz w:val="16"/>
          <w:szCs w:val="16"/>
        </w:rPr>
        <w:t>8</w:t>
      </w:r>
      <w:r w:rsidRPr="00A53521">
        <w:rPr>
          <w:sz w:val="16"/>
          <w:szCs w:val="16"/>
        </w:rPr>
        <w:t xml:space="preserve">, poz. </w:t>
      </w:r>
      <w:r>
        <w:rPr>
          <w:sz w:val="16"/>
          <w:szCs w:val="16"/>
        </w:rPr>
        <w:t>2</w:t>
      </w:r>
      <w:r w:rsidRPr="00A53521">
        <w:rPr>
          <w:sz w:val="16"/>
          <w:szCs w:val="16"/>
        </w:rPr>
        <w:t>0</w:t>
      </w:r>
      <w:r>
        <w:rPr>
          <w:sz w:val="16"/>
          <w:szCs w:val="16"/>
        </w:rPr>
        <w:t>57.</w:t>
      </w:r>
    </w:p>
  </w:footnote>
  <w:footnote w:id="10">
    <w:p w14:paraId="297C4DC8" w14:textId="77777777" w:rsidR="00A90892" w:rsidRPr="003A2508" w:rsidRDefault="00A90892" w:rsidP="0054505E">
      <w:pPr>
        <w:widowControl w:val="0"/>
        <w:autoSpaceDE w:val="0"/>
        <w:autoSpaceDN w:val="0"/>
        <w:adjustRightInd w:val="0"/>
        <w:ind w:left="284" w:hanging="284"/>
        <w:jc w:val="both"/>
        <w:rPr>
          <w:rFonts w:asciiTheme="minorHAnsi" w:hAnsiTheme="minorHAnsi"/>
          <w:sz w:val="18"/>
          <w:szCs w:val="18"/>
        </w:rPr>
      </w:pPr>
      <w:r w:rsidRPr="0069455F">
        <w:rPr>
          <w:rFonts w:asciiTheme="minorHAnsi" w:hAnsiTheme="minorHAnsi"/>
          <w:sz w:val="16"/>
          <w:szCs w:val="16"/>
          <w:vertAlign w:val="superscript"/>
        </w:rPr>
        <w:footnoteRef/>
      </w:r>
      <w:r w:rsidRPr="0069455F">
        <w:rPr>
          <w:rFonts w:asciiTheme="minorHAnsi" w:hAnsiTheme="minorHAnsi"/>
          <w:sz w:val="16"/>
          <w:szCs w:val="16"/>
          <w:vertAlign w:val="superscript"/>
        </w:rPr>
        <w:t>)</w:t>
      </w:r>
      <w:r w:rsidRPr="003A2508">
        <w:rPr>
          <w:rFonts w:asciiTheme="minorHAnsi" w:hAnsiTheme="minorHAns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11">
    <w:p w14:paraId="20C0CB46" w14:textId="77777777" w:rsidR="00A90892" w:rsidRPr="003A2508" w:rsidRDefault="00A90892" w:rsidP="0054505E">
      <w:pPr>
        <w:widowControl w:val="0"/>
        <w:autoSpaceDE w:val="0"/>
        <w:autoSpaceDN w:val="0"/>
        <w:adjustRightInd w:val="0"/>
        <w:ind w:left="284" w:hanging="284"/>
        <w:jc w:val="both"/>
        <w:rPr>
          <w:rFonts w:asciiTheme="minorHAnsi" w:hAnsiTheme="minorHAnsi"/>
          <w:sz w:val="18"/>
          <w:szCs w:val="18"/>
        </w:rPr>
      </w:pPr>
      <w:r w:rsidRPr="0069455F">
        <w:rPr>
          <w:rFonts w:asciiTheme="minorHAnsi" w:hAnsiTheme="minorHAnsi" w:cstheme="minorHAnsi"/>
          <w:sz w:val="16"/>
          <w:szCs w:val="16"/>
          <w:vertAlign w:val="superscript"/>
        </w:rPr>
        <w:footnoteRef/>
      </w:r>
      <w:r w:rsidRPr="0069455F">
        <w:rPr>
          <w:rFonts w:asciiTheme="minorHAnsi" w:hAnsiTheme="minorHAnsi" w:cstheme="minorHAnsi"/>
          <w:sz w:val="16"/>
          <w:szCs w:val="16"/>
          <w:vertAlign w:val="superscript"/>
        </w:rPr>
        <w:t>)</w:t>
      </w:r>
      <w:r w:rsidRPr="0069455F">
        <w:rPr>
          <w:rFonts w:asciiTheme="minorHAnsi" w:hAnsiTheme="minorHAnsi"/>
          <w:sz w:val="18"/>
          <w:szCs w:val="18"/>
          <w:vertAlign w:val="superscript"/>
        </w:rPr>
        <w:t xml:space="preserve"> </w:t>
      </w:r>
      <w:r>
        <w:rPr>
          <w:rFonts w:asciiTheme="minorHAnsi" w:hAnsiTheme="minorHAnsi"/>
          <w:sz w:val="18"/>
          <w:szCs w:val="18"/>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12">
    <w:p w14:paraId="1F42F933" w14:textId="77777777" w:rsidR="00A90892" w:rsidRPr="00C57111" w:rsidRDefault="00A90892" w:rsidP="0054505E">
      <w:pPr>
        <w:widowControl w:val="0"/>
        <w:autoSpaceDE w:val="0"/>
        <w:autoSpaceDN w:val="0"/>
        <w:adjustRightInd w:val="0"/>
        <w:ind w:left="284" w:hanging="284"/>
        <w:jc w:val="both"/>
        <w:rPr>
          <w:rFonts w:asciiTheme="minorHAnsi" w:hAnsiTheme="minorHAnsi"/>
          <w:sz w:val="18"/>
          <w:szCs w:val="18"/>
        </w:rPr>
      </w:pPr>
      <w:r w:rsidRPr="002E6FE3">
        <w:rPr>
          <w:rFonts w:asciiTheme="minorHAnsi" w:hAnsiTheme="minorHAnsi"/>
          <w:sz w:val="16"/>
          <w:szCs w:val="16"/>
          <w:vertAlign w:val="superscript"/>
        </w:rPr>
        <w:footnoteRef/>
      </w:r>
      <w:r w:rsidRPr="002E6FE3">
        <w:rPr>
          <w:rFonts w:asciiTheme="minorHAnsi" w:hAnsiTheme="minorHAnsi"/>
          <w:sz w:val="16"/>
          <w:szCs w:val="16"/>
          <w:vertAlign w:val="superscript"/>
        </w:rPr>
        <w:t>)</w:t>
      </w:r>
      <w:r>
        <w:rPr>
          <w:rFonts w:asciiTheme="minorHAnsi" w:hAnsiTheme="minorHAnsi"/>
          <w:sz w:val="18"/>
          <w:szCs w:val="18"/>
        </w:rPr>
        <w:t>Organ w ogłoszeniu o otwartym konkursie ofert może odstąpić od wymogu składania dodatkowych informacji dotyczących rezultatów w realizacji zadania publicznego, jeżeli rodzaj zadania uniemożliwia ich określenie.</w:t>
      </w:r>
    </w:p>
  </w:footnote>
  <w:footnote w:id="13">
    <w:p w14:paraId="675ED8EA" w14:textId="77777777" w:rsidR="00A90892" w:rsidRPr="00F621DF" w:rsidRDefault="00A90892" w:rsidP="0054505E">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Suma pól 3.1. i 3.2.</w:t>
      </w:r>
    </w:p>
  </w:footnote>
  <w:footnote w:id="14">
    <w:p w14:paraId="3CB47C79" w14:textId="77777777" w:rsidR="00A90892" w:rsidRDefault="00A90892" w:rsidP="0054505E">
      <w:pPr>
        <w:widowControl w:val="0"/>
        <w:autoSpaceDE w:val="0"/>
        <w:autoSpaceDN w:val="0"/>
        <w:adjustRightInd w:val="0"/>
        <w:jc w:val="both"/>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Sekcję V.C należy uzupełnić w przypadku oferty wspólnej.</w:t>
      </w:r>
    </w:p>
  </w:footnote>
  <w:footnote w:id="15">
    <w:p w14:paraId="717B8A60" w14:textId="77777777" w:rsidR="00A90892" w:rsidRPr="003C6700" w:rsidRDefault="00A90892" w:rsidP="00555353">
      <w:pPr>
        <w:widowControl w:val="0"/>
        <w:autoSpaceDE w:val="0"/>
        <w:autoSpaceDN w:val="0"/>
        <w:adjustRightInd w:val="0"/>
        <w:ind w:left="284" w:hanging="284"/>
        <w:jc w:val="both"/>
        <w:rPr>
          <w:rFonts w:asciiTheme="minorHAnsi" w:hAnsiTheme="minorHAnsi" w:cstheme="minorHAnsi"/>
          <w:sz w:val="18"/>
          <w:szCs w:val="18"/>
        </w:rPr>
      </w:pPr>
      <w:r w:rsidRPr="00750F11">
        <w:rPr>
          <w:sz w:val="16"/>
          <w:szCs w:val="16"/>
          <w:vertAlign w:val="superscript"/>
        </w:rPr>
        <w:footnoteRef/>
      </w:r>
      <w:r w:rsidRPr="00750F11">
        <w:rPr>
          <w:sz w:val="16"/>
          <w:szCs w:val="16"/>
          <w:vertAlign w:val="superscript"/>
        </w:rPr>
        <w:t>)</w:t>
      </w:r>
      <w:r w:rsidRPr="00750F11">
        <w:rPr>
          <w:sz w:val="18"/>
          <w:szCs w:val="18"/>
          <w:vertAlign w:val="superscript"/>
        </w:rPr>
        <w:t xml:space="preserve"> </w:t>
      </w:r>
      <w:r w:rsidRPr="00750F11">
        <w:rPr>
          <w:sz w:val="18"/>
          <w:szCs w:val="18"/>
        </w:rPr>
        <w:t xml:space="preserve">  </w:t>
      </w:r>
      <w:r w:rsidRPr="003C6700">
        <w:rPr>
          <w:rFonts w:asciiTheme="minorHAnsi" w:hAnsiTheme="minorHAnsi" w:cstheme="minorHAns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16">
    <w:p w14:paraId="2B786921" w14:textId="77777777" w:rsidR="00A90892" w:rsidRPr="00AA1A82" w:rsidRDefault="00A90892" w:rsidP="00555353">
      <w:pPr>
        <w:widowControl w:val="0"/>
        <w:autoSpaceDE w:val="0"/>
        <w:autoSpaceDN w:val="0"/>
        <w:adjustRightInd w:val="0"/>
        <w:ind w:left="284" w:hanging="284"/>
        <w:jc w:val="both"/>
        <w:rPr>
          <w:rFonts w:asciiTheme="minorHAnsi" w:hAnsiTheme="minorHAnsi" w:cstheme="minorHAnsi"/>
          <w:sz w:val="18"/>
          <w:szCs w:val="18"/>
        </w:rPr>
      </w:pPr>
      <w:r w:rsidRPr="00750F11">
        <w:rPr>
          <w:rFonts w:cs="Calibri"/>
          <w:sz w:val="16"/>
          <w:szCs w:val="16"/>
          <w:vertAlign w:val="superscript"/>
        </w:rPr>
        <w:footnoteRef/>
      </w:r>
      <w:r w:rsidRPr="00750F11">
        <w:rPr>
          <w:rFonts w:cs="Calibri"/>
          <w:sz w:val="16"/>
          <w:szCs w:val="16"/>
          <w:vertAlign w:val="superscript"/>
        </w:rPr>
        <w:t>)</w:t>
      </w:r>
      <w:r w:rsidRPr="00750F11">
        <w:rPr>
          <w:sz w:val="18"/>
          <w:szCs w:val="18"/>
          <w:vertAlign w:val="superscript"/>
        </w:rPr>
        <w:t xml:space="preserve"> </w:t>
      </w:r>
      <w:r w:rsidRPr="00750F11">
        <w:rPr>
          <w:sz w:val="18"/>
          <w:szCs w:val="18"/>
        </w:rPr>
        <w:t xml:space="preserve"> </w:t>
      </w:r>
      <w:r w:rsidRPr="00AA1A82">
        <w:rPr>
          <w:rFonts w:asciiTheme="minorHAnsi" w:hAnsiTheme="minorHAnsi" w:cs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17">
    <w:p w14:paraId="4565F253" w14:textId="77777777" w:rsidR="00A90892" w:rsidRPr="00750F11" w:rsidRDefault="00A90892" w:rsidP="00555353">
      <w:pPr>
        <w:widowControl w:val="0"/>
        <w:autoSpaceDE w:val="0"/>
        <w:autoSpaceDN w:val="0"/>
        <w:adjustRightInd w:val="0"/>
        <w:ind w:left="284" w:hanging="284"/>
        <w:jc w:val="both"/>
        <w:rPr>
          <w:sz w:val="18"/>
          <w:szCs w:val="18"/>
        </w:rPr>
      </w:pPr>
      <w:r w:rsidRPr="00AA1A82">
        <w:rPr>
          <w:rFonts w:asciiTheme="minorHAnsi" w:hAnsiTheme="minorHAnsi" w:cstheme="minorHAnsi"/>
          <w:sz w:val="16"/>
          <w:szCs w:val="16"/>
          <w:vertAlign w:val="superscript"/>
        </w:rPr>
        <w:footnoteRef/>
      </w:r>
      <w:r w:rsidRPr="00AA1A82">
        <w:rPr>
          <w:rFonts w:asciiTheme="minorHAnsi" w:hAnsiTheme="minorHAnsi" w:cstheme="minorHAnsi"/>
          <w:sz w:val="16"/>
          <w:szCs w:val="16"/>
          <w:vertAlign w:val="superscript"/>
        </w:rPr>
        <w:t>)</w:t>
      </w:r>
      <w:r w:rsidRPr="00AA1A82">
        <w:rPr>
          <w:rFonts w:asciiTheme="minorHAnsi" w:hAnsiTheme="minorHAnsi" w:cstheme="minorHAnsi"/>
          <w:sz w:val="16"/>
          <w:szCs w:val="16"/>
        </w:rPr>
        <w:t xml:space="preserve"> </w:t>
      </w:r>
      <w:r w:rsidRPr="00AA1A82">
        <w:rPr>
          <w:rFonts w:asciiTheme="minorHAnsi" w:hAnsiTheme="minorHAnsi" w:cstheme="minorHAnsi"/>
          <w:sz w:val="18"/>
          <w:szCs w:val="18"/>
        </w:rPr>
        <w:t xml:space="preserve"> Organ w ogłoszeniu o otwartym konkursie ofert może odstąpić od wymogu składania dodatkowych informacji dotyczących rezultatów w realizacji zadania publicznego, jeżeli rodzaj zadania uniemożliwia ich określenie.</w:t>
      </w:r>
    </w:p>
  </w:footnote>
  <w:footnote w:id="18">
    <w:p w14:paraId="730E4419" w14:textId="77777777" w:rsidR="00A90892" w:rsidRPr="00F621DF" w:rsidRDefault="00A90892" w:rsidP="00555353">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Suma pól 3.1. i 3.2.</w:t>
      </w:r>
    </w:p>
  </w:footnote>
  <w:footnote w:id="19">
    <w:p w14:paraId="05576D25" w14:textId="77777777" w:rsidR="00A90892" w:rsidRDefault="00A90892" w:rsidP="00555353">
      <w:pPr>
        <w:widowControl w:val="0"/>
        <w:autoSpaceDE w:val="0"/>
        <w:autoSpaceDN w:val="0"/>
        <w:adjustRightInd w:val="0"/>
        <w:jc w:val="both"/>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Sekcję V.C należy uzupełnić w przypadku oferty wspólnej.</w:t>
      </w:r>
    </w:p>
  </w:footnote>
  <w:footnote w:id="20">
    <w:p w14:paraId="0602D3E0" w14:textId="77777777" w:rsidR="00A90892" w:rsidRPr="00C12BB0" w:rsidRDefault="00A90892" w:rsidP="00555353">
      <w:pPr>
        <w:pStyle w:val="Default"/>
        <w:rPr>
          <w:rFonts w:ascii="Calibri" w:hAnsi="Calibri" w:cs="Calibri"/>
          <w:color w:val="auto"/>
          <w:sz w:val="18"/>
          <w:szCs w:val="18"/>
        </w:rPr>
      </w:pPr>
      <w:r w:rsidRPr="00C12BB0">
        <w:rPr>
          <w:rStyle w:val="Odwoanieprzypisudolnego"/>
          <w:rFonts w:ascii="Calibri" w:hAnsi="Calibri" w:cs="Calibri"/>
          <w:sz w:val="18"/>
          <w:szCs w:val="18"/>
        </w:rPr>
        <w:footnoteRef/>
      </w:r>
      <w:r w:rsidRPr="00C12BB0">
        <w:rPr>
          <w:rFonts w:ascii="Calibri" w:hAnsi="Calibri" w:cs="Calibri"/>
          <w:sz w:val="18"/>
          <w:szCs w:val="18"/>
        </w:rPr>
        <w:t xml:space="preserve"> Ustawa z dnia 6 marca 2018 r. – Prawo przedsiębiorców (</w:t>
      </w:r>
      <w:proofErr w:type="spellStart"/>
      <w:r w:rsidRPr="00C12BB0">
        <w:rPr>
          <w:rFonts w:ascii="Calibri" w:hAnsi="Calibri" w:cs="Calibri"/>
          <w:sz w:val="18"/>
          <w:szCs w:val="18"/>
        </w:rPr>
        <w:t>t.j</w:t>
      </w:r>
      <w:proofErr w:type="spellEnd"/>
      <w:r w:rsidRPr="00C12BB0">
        <w:rPr>
          <w:rFonts w:ascii="Calibri" w:hAnsi="Calibri" w:cs="Calibri"/>
          <w:sz w:val="18"/>
          <w:szCs w:val="18"/>
        </w:rPr>
        <w:t xml:space="preserve">. Dz.U. z 2019 r. poz. 1292 ze zm.). </w:t>
      </w:r>
    </w:p>
    <w:p w14:paraId="3586EB07" w14:textId="77777777" w:rsidR="00A90892" w:rsidRDefault="00A90892" w:rsidP="00555353">
      <w:pPr>
        <w:pStyle w:val="Default"/>
      </w:pPr>
    </w:p>
  </w:footnote>
  <w:footnote w:id="21">
    <w:p w14:paraId="13F33D4B" w14:textId="77777777" w:rsidR="00A90892" w:rsidRDefault="00A90892" w:rsidP="00555353">
      <w:pPr>
        <w:pStyle w:val="Tekstprzypisudolnego"/>
        <w:spacing w:after="0"/>
      </w:pPr>
      <w:r w:rsidRPr="00C12BB0">
        <w:rPr>
          <w:rStyle w:val="Odwoanieprzypisudolnego"/>
          <w:rFonts w:cs="Calibri"/>
          <w:sz w:val="18"/>
          <w:szCs w:val="18"/>
        </w:rPr>
        <w:footnoteRef/>
      </w:r>
      <w:r w:rsidRPr="00C12BB0">
        <w:rPr>
          <w:rFonts w:cs="Calibri"/>
          <w:sz w:val="18"/>
          <w:szCs w:val="18"/>
        </w:rPr>
        <w:t xml:space="preserve"> Ustawa z dnia 26 lipca 1991 r. o podatku dochodowym od osób fizycznych (</w:t>
      </w:r>
      <w:proofErr w:type="spellStart"/>
      <w:r w:rsidRPr="00C12BB0">
        <w:rPr>
          <w:rFonts w:cs="Calibri"/>
          <w:sz w:val="18"/>
          <w:szCs w:val="18"/>
        </w:rPr>
        <w:t>t.j</w:t>
      </w:r>
      <w:proofErr w:type="spellEnd"/>
      <w:r w:rsidRPr="00C12BB0">
        <w:rPr>
          <w:rFonts w:cs="Calibri"/>
          <w:sz w:val="18"/>
          <w:szCs w:val="18"/>
        </w:rPr>
        <w:t>. Dz.U. z 2019 r. poz. 1387 ze zm.)</w:t>
      </w:r>
    </w:p>
  </w:footnote>
  <w:footnote w:id="22">
    <w:p w14:paraId="7583203D" w14:textId="77777777" w:rsidR="00A90892" w:rsidRDefault="00A90892" w:rsidP="00555353">
      <w:pPr>
        <w:pStyle w:val="Tekstprzypisudolnego"/>
        <w:spacing w:after="0"/>
      </w:pPr>
      <w:r w:rsidRPr="00C12BB0">
        <w:rPr>
          <w:rStyle w:val="Odwoanieprzypisudolnego"/>
          <w:rFonts w:cs="Calibri"/>
          <w:sz w:val="18"/>
          <w:szCs w:val="18"/>
        </w:rPr>
        <w:footnoteRef/>
      </w:r>
      <w:r w:rsidRPr="00C12BB0">
        <w:rPr>
          <w:rFonts w:cs="Calibri"/>
          <w:sz w:val="18"/>
          <w:szCs w:val="18"/>
        </w:rPr>
        <w:t xml:space="preserve"> Ustawa z dnia 15 lutego 1992 r. o podatku dochodowym od osób prawnych (</w:t>
      </w:r>
      <w:proofErr w:type="spellStart"/>
      <w:r w:rsidRPr="00C12BB0">
        <w:rPr>
          <w:rFonts w:cs="Calibri"/>
          <w:sz w:val="18"/>
          <w:szCs w:val="18"/>
        </w:rPr>
        <w:t>t.j</w:t>
      </w:r>
      <w:proofErr w:type="spellEnd"/>
      <w:r w:rsidRPr="00C12BB0">
        <w:rPr>
          <w:rFonts w:cs="Calibri"/>
          <w:sz w:val="18"/>
          <w:szCs w:val="18"/>
        </w:rPr>
        <w:t>. Dz.U. z 2019 r. poz. 865 ze zm.)</w:t>
      </w:r>
    </w:p>
  </w:footnote>
  <w:footnote w:id="23">
    <w:p w14:paraId="4278B4A1" w14:textId="77777777" w:rsidR="00A90892" w:rsidRDefault="00A90892" w:rsidP="00555353">
      <w:pPr>
        <w:pStyle w:val="Tekstprzypisudolnego"/>
        <w:spacing w:after="0"/>
      </w:pPr>
      <w:r w:rsidRPr="00C12BB0">
        <w:rPr>
          <w:rStyle w:val="Odwoanieprzypisudolnego"/>
          <w:rFonts w:cs="Calibri"/>
          <w:sz w:val="18"/>
          <w:szCs w:val="18"/>
        </w:rPr>
        <w:footnoteRef/>
      </w:r>
      <w:r w:rsidRPr="00C12BB0">
        <w:rPr>
          <w:rFonts w:cs="Calibri"/>
          <w:sz w:val="18"/>
          <w:szCs w:val="18"/>
        </w:rPr>
        <w:t xml:space="preserve"> Ustawa z dnia 29 sierpnia 1997 r. – Ordynacja podatkowa (</w:t>
      </w:r>
      <w:proofErr w:type="spellStart"/>
      <w:r w:rsidRPr="00C12BB0">
        <w:rPr>
          <w:rFonts w:cs="Calibri"/>
          <w:sz w:val="18"/>
          <w:szCs w:val="18"/>
        </w:rPr>
        <w:t>t.j</w:t>
      </w:r>
      <w:proofErr w:type="spellEnd"/>
      <w:r w:rsidRPr="00C12BB0">
        <w:rPr>
          <w:rFonts w:cs="Calibri"/>
          <w:sz w:val="18"/>
          <w:szCs w:val="18"/>
        </w:rPr>
        <w:t>. Dz.U. z 2019 r. poz. 900 ze zm.).</w:t>
      </w:r>
    </w:p>
  </w:footnote>
  <w:footnote w:id="24">
    <w:p w14:paraId="2BB650B1" w14:textId="77777777" w:rsidR="00A90892" w:rsidRDefault="00A90892" w:rsidP="00555353">
      <w:pPr>
        <w:pStyle w:val="Tekstprzypisudolnego"/>
        <w:spacing w:after="0"/>
      </w:pPr>
      <w:r w:rsidRPr="00C12BB0">
        <w:rPr>
          <w:rStyle w:val="Odwoanieprzypisudolnego"/>
          <w:rFonts w:cs="Calibri"/>
          <w:sz w:val="18"/>
          <w:szCs w:val="18"/>
        </w:rPr>
        <w:footnoteRef/>
      </w:r>
      <w:r w:rsidRPr="00C12BB0">
        <w:rPr>
          <w:rFonts w:cs="Calibri"/>
          <w:sz w:val="18"/>
          <w:szCs w:val="18"/>
        </w:rPr>
        <w:t xml:space="preserve"> Rozporządzenie Ministra Finansów z dnia 3 lipca 2020 r. w sprawie wzoru zawiadomienia o zapłacie należności na rachunek inny niż zawarty na dzień zlecenia przelewu w wykazie podmiotów, o którym mowa w art. 96b ust. 1 ustawy o podatku od towarów i usług (Dz.U. poz. 1188).</w:t>
      </w:r>
    </w:p>
  </w:footnote>
  <w:footnote w:id="25">
    <w:p w14:paraId="0C4265BA" w14:textId="77777777" w:rsidR="00A90892" w:rsidRDefault="00A90892" w:rsidP="00555353">
      <w:pPr>
        <w:pStyle w:val="Default"/>
        <w:jc w:val="both"/>
      </w:pPr>
      <w:r w:rsidRPr="00443D0F">
        <w:rPr>
          <w:rStyle w:val="Odwoanieprzypisudolnego"/>
          <w:rFonts w:ascii="Calibri" w:hAnsi="Calibri" w:cs="Calibri"/>
          <w:sz w:val="18"/>
          <w:szCs w:val="18"/>
        </w:rPr>
        <w:footnoteRef/>
      </w:r>
      <w:r w:rsidRPr="00443D0F">
        <w:rPr>
          <w:rFonts w:ascii="Calibri" w:hAnsi="Calibri" w:cs="Calibri"/>
          <w:sz w:val="18"/>
          <w:szCs w:val="18"/>
        </w:rPr>
        <w:t xml:space="preserve"> Ustawa z dnia 11 marca 2004 r. o podatku od towarów i usług (</w:t>
      </w:r>
      <w:proofErr w:type="spellStart"/>
      <w:r w:rsidRPr="00443D0F">
        <w:rPr>
          <w:rFonts w:ascii="Calibri" w:hAnsi="Calibri" w:cs="Calibri"/>
          <w:sz w:val="18"/>
          <w:szCs w:val="18"/>
        </w:rPr>
        <w:t>t.j</w:t>
      </w:r>
      <w:proofErr w:type="spellEnd"/>
      <w:r w:rsidRPr="00443D0F">
        <w:rPr>
          <w:rFonts w:ascii="Calibri" w:hAnsi="Calibri" w:cs="Calibri"/>
          <w:sz w:val="18"/>
          <w:szCs w:val="18"/>
        </w:rPr>
        <w:t xml:space="preserve">. Dz.U. z 2020 r. poz. 106 ze zm.). </w:t>
      </w:r>
    </w:p>
  </w:footnote>
  <w:footnote w:id="26">
    <w:p w14:paraId="274BE406" w14:textId="77777777" w:rsidR="00A90892" w:rsidRPr="00C013AD" w:rsidRDefault="00A90892" w:rsidP="00555353">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7">
    <w:p w14:paraId="25778E8D" w14:textId="77777777" w:rsidR="00A90892" w:rsidRPr="00D84A18" w:rsidRDefault="00A90892" w:rsidP="00555353">
      <w:pPr>
        <w:pStyle w:val="Tekstprzypisudolnego"/>
        <w:spacing w:after="0" w:line="240" w:lineRule="aut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28">
    <w:p w14:paraId="76A47EED" w14:textId="77777777" w:rsidR="00A90892" w:rsidRPr="00D84A18" w:rsidRDefault="00A90892" w:rsidP="00555353">
      <w:pPr>
        <w:pStyle w:val="Tekstprzypisudolnego"/>
        <w:spacing w:after="0" w:line="240" w:lineRule="aut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29">
    <w:p w14:paraId="1FA643C9" w14:textId="77777777" w:rsidR="00A90892" w:rsidRPr="00D84A18" w:rsidRDefault="00A90892" w:rsidP="00555353">
      <w:pPr>
        <w:pStyle w:val="Tekstprzypisudolnego"/>
        <w:spacing w:after="0" w:line="240" w:lineRule="aut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30">
    <w:p w14:paraId="488328E5" w14:textId="77777777" w:rsidR="00A90892" w:rsidRPr="00D84A18" w:rsidRDefault="00A90892" w:rsidP="00555353">
      <w:pPr>
        <w:pStyle w:val="Tekstprzypisudolnego"/>
        <w:spacing w:after="0" w:line="240" w:lineRule="aut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31">
    <w:p w14:paraId="6AC4BFD7" w14:textId="77777777" w:rsidR="00A90892" w:rsidRPr="00D84A18" w:rsidRDefault="00A90892" w:rsidP="00555353">
      <w:pPr>
        <w:pStyle w:val="Tekstprzypisudolnego"/>
        <w:spacing w:after="0" w:line="240" w:lineRule="aut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32">
    <w:p w14:paraId="19009577" w14:textId="77777777" w:rsidR="00A90892" w:rsidRPr="00D84A18" w:rsidRDefault="00A90892" w:rsidP="00555353">
      <w:pPr>
        <w:pStyle w:val="Tekstprzypisudolnego"/>
        <w:spacing w:after="0" w:line="240" w:lineRule="aut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33">
    <w:p w14:paraId="4672C189" w14:textId="77777777" w:rsidR="00A90892" w:rsidRPr="0074640D" w:rsidRDefault="00A90892" w:rsidP="00555353">
      <w:pPr>
        <w:pStyle w:val="Tekstprzypisudolnego"/>
        <w:spacing w:after="0" w:line="240" w:lineRule="aut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B63F" w14:textId="77777777" w:rsidR="00A90892" w:rsidRDefault="00A908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221C" w14:textId="77777777" w:rsidR="00A90892" w:rsidRDefault="00A9089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E94B" w14:textId="77777777" w:rsidR="00A90892" w:rsidRDefault="00A908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025"/>
    <w:multiLevelType w:val="hybridMultilevel"/>
    <w:tmpl w:val="2752C9BA"/>
    <w:lvl w:ilvl="0" w:tplc="53E8414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1AE1296"/>
    <w:multiLevelType w:val="hybridMultilevel"/>
    <w:tmpl w:val="3CB43FB6"/>
    <w:lvl w:ilvl="0" w:tplc="5BAE77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684AA7"/>
    <w:multiLevelType w:val="multilevel"/>
    <w:tmpl w:val="E9EE174C"/>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B20050"/>
    <w:multiLevelType w:val="hybridMultilevel"/>
    <w:tmpl w:val="F5CC4BDA"/>
    <w:lvl w:ilvl="0" w:tplc="FFFFFFFF">
      <w:start w:val="1"/>
      <w:numFmt w:val="decimal"/>
      <w:lvlText w:val="%1."/>
      <w:lvlJc w:val="left"/>
      <w:pPr>
        <w:tabs>
          <w:tab w:val="num" w:pos="720"/>
        </w:tabs>
        <w:ind w:left="720" w:hanging="360"/>
      </w:pPr>
      <w:rPr>
        <w:rFonts w:hint="default"/>
      </w:rPr>
    </w:lvl>
    <w:lvl w:ilvl="1" w:tplc="7B74B7EA">
      <w:start w:val="1"/>
      <w:numFmt w:val="lowerLetter"/>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62610CB"/>
    <w:multiLevelType w:val="hybridMultilevel"/>
    <w:tmpl w:val="E5D22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5B0AE0"/>
    <w:multiLevelType w:val="hybridMultilevel"/>
    <w:tmpl w:val="D6701A42"/>
    <w:lvl w:ilvl="0" w:tplc="0415000F">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E63F9"/>
    <w:multiLevelType w:val="hybridMultilevel"/>
    <w:tmpl w:val="A8D4760E"/>
    <w:lvl w:ilvl="0" w:tplc="51FA3BD8">
      <w:start w:val="1"/>
      <w:numFmt w:val="decimal"/>
      <w:lvlText w:val="%1)"/>
      <w:lvlJc w:val="left"/>
      <w:pPr>
        <w:ind w:left="680" w:hanging="396"/>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EB6A65"/>
    <w:multiLevelType w:val="hybridMultilevel"/>
    <w:tmpl w:val="0E32D4AE"/>
    <w:lvl w:ilvl="0" w:tplc="264C9860">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15:restartNumberingAfterBreak="0">
    <w:nsid w:val="0CC21155"/>
    <w:multiLevelType w:val="hybridMultilevel"/>
    <w:tmpl w:val="7A14B9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D005A00"/>
    <w:multiLevelType w:val="hybridMultilevel"/>
    <w:tmpl w:val="E6AE2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A2E34"/>
    <w:multiLevelType w:val="hybridMultilevel"/>
    <w:tmpl w:val="47C6CE62"/>
    <w:lvl w:ilvl="0" w:tplc="4160928E">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6254F4A"/>
    <w:multiLevelType w:val="hybridMultilevel"/>
    <w:tmpl w:val="B44659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6F6366"/>
    <w:multiLevelType w:val="multilevel"/>
    <w:tmpl w:val="3992E7B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1B0B39"/>
    <w:multiLevelType w:val="hybridMultilevel"/>
    <w:tmpl w:val="0B647A82"/>
    <w:lvl w:ilvl="0" w:tplc="776A9A4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FE7ED4"/>
    <w:multiLevelType w:val="hybridMultilevel"/>
    <w:tmpl w:val="CD2C87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CC4354"/>
    <w:multiLevelType w:val="multilevel"/>
    <w:tmpl w:val="71B225CE"/>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8471D9"/>
    <w:multiLevelType w:val="multilevel"/>
    <w:tmpl w:val="2AFEB658"/>
    <w:lvl w:ilvl="0">
      <w:start w:val="1"/>
      <w:numFmt w:val="decimal"/>
      <w:lvlText w:val="%1."/>
      <w:lvlJc w:val="left"/>
      <w:pPr>
        <w:tabs>
          <w:tab w:val="num" w:pos="0"/>
        </w:tabs>
        <w:ind w:left="360" w:hanging="360"/>
      </w:pPr>
      <w:rPr>
        <w:b w:val="0"/>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288A7D12"/>
    <w:multiLevelType w:val="hybridMultilevel"/>
    <w:tmpl w:val="B3704CFC"/>
    <w:lvl w:ilvl="0" w:tplc="04150017">
      <w:start w:val="1"/>
      <w:numFmt w:val="lowerLetter"/>
      <w:lvlText w:val="%1)"/>
      <w:lvlJc w:val="left"/>
      <w:pPr>
        <w:tabs>
          <w:tab w:val="num" w:pos="1068"/>
        </w:tabs>
        <w:ind w:left="1068" w:hanging="360"/>
      </w:pPr>
      <w:rPr>
        <w:rFonts w:hint="default"/>
        <w:b w:val="0"/>
      </w:rPr>
    </w:lvl>
    <w:lvl w:ilvl="1" w:tplc="04150017">
      <w:start w:val="1"/>
      <w:numFmt w:val="lowerLetter"/>
      <w:lvlText w:val="%2)"/>
      <w:lvlJc w:val="left"/>
      <w:pPr>
        <w:tabs>
          <w:tab w:val="num" w:pos="3265"/>
        </w:tabs>
        <w:ind w:left="3208" w:hanging="340"/>
      </w:pPr>
      <w:rPr>
        <w:rFonts w:hint="default"/>
      </w:rPr>
    </w:lvl>
    <w:lvl w:ilvl="2" w:tplc="F7B81A02">
      <w:start w:val="1"/>
      <w:numFmt w:val="decimal"/>
      <w:lvlText w:val="%3)"/>
      <w:lvlJc w:val="left"/>
      <w:pPr>
        <w:tabs>
          <w:tab w:val="num" w:pos="3265"/>
        </w:tabs>
        <w:ind w:left="3208" w:hanging="340"/>
      </w:pPr>
      <w:rPr>
        <w:rFonts w:hint="default"/>
        <w:b/>
        <w:color w:val="auto"/>
      </w:rPr>
    </w:lvl>
    <w:lvl w:ilvl="3" w:tplc="8686517A">
      <w:start w:val="1"/>
      <w:numFmt w:val="lowerLetter"/>
      <w:lvlText w:val="%4)"/>
      <w:lvlJc w:val="left"/>
      <w:pPr>
        <w:tabs>
          <w:tab w:val="num" w:pos="3265"/>
        </w:tabs>
        <w:ind w:left="3208" w:hanging="340"/>
      </w:pPr>
      <w:rPr>
        <w:rFonts w:hint="default"/>
      </w:rPr>
    </w:lvl>
    <w:lvl w:ilvl="4" w:tplc="04090019">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0" w15:restartNumberingAfterBreak="0">
    <w:nsid w:val="2934745A"/>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746B61"/>
    <w:multiLevelType w:val="hybridMultilevel"/>
    <w:tmpl w:val="904407D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B7A2738"/>
    <w:multiLevelType w:val="hybridMultilevel"/>
    <w:tmpl w:val="D55EFA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A6D0D"/>
    <w:multiLevelType w:val="hybridMultilevel"/>
    <w:tmpl w:val="880EF43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101208E"/>
    <w:multiLevelType w:val="multilevel"/>
    <w:tmpl w:val="3CDA0A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035AB6"/>
    <w:multiLevelType w:val="hybridMultilevel"/>
    <w:tmpl w:val="860CFE98"/>
    <w:lvl w:ilvl="0" w:tplc="9D5EC9F6">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582B33"/>
    <w:multiLevelType w:val="hybridMultilevel"/>
    <w:tmpl w:val="10946C5E"/>
    <w:lvl w:ilvl="0" w:tplc="CA060256">
      <w:start w:val="1"/>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27" w15:restartNumberingAfterBreak="0">
    <w:nsid w:val="39A06BCC"/>
    <w:multiLevelType w:val="hybridMultilevel"/>
    <w:tmpl w:val="449ED54E"/>
    <w:lvl w:ilvl="0" w:tplc="9CEEBC46">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C8005D"/>
    <w:multiLevelType w:val="hybridMultilevel"/>
    <w:tmpl w:val="5BCC3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353A3C"/>
    <w:multiLevelType w:val="hybridMultilevel"/>
    <w:tmpl w:val="3AAE8C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C7E7FD8"/>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AA4B6E"/>
    <w:multiLevelType w:val="hybridMultilevel"/>
    <w:tmpl w:val="E4A29DB6"/>
    <w:lvl w:ilvl="0" w:tplc="04150011">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2" w15:restartNumberingAfterBreak="0">
    <w:nsid w:val="43F417E5"/>
    <w:multiLevelType w:val="hybridMultilevel"/>
    <w:tmpl w:val="0CC0978E"/>
    <w:lvl w:ilvl="0" w:tplc="B5980B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FB1C2C"/>
    <w:multiLevelType w:val="hybridMultilevel"/>
    <w:tmpl w:val="201A0258"/>
    <w:lvl w:ilvl="0" w:tplc="12DE356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045AA0"/>
    <w:multiLevelType w:val="hybridMultilevel"/>
    <w:tmpl w:val="FA6A587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6CD669F"/>
    <w:multiLevelType w:val="multilevel"/>
    <w:tmpl w:val="452AF318"/>
    <w:lvl w:ilvl="0">
      <w:start w:val="1"/>
      <w:numFmt w:val="decimal"/>
      <w:lvlText w:val="%1."/>
      <w:lvlJc w:val="left"/>
      <w:rPr>
        <w:rFonts w:hint="default"/>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317644"/>
    <w:multiLevelType w:val="hybridMultilevel"/>
    <w:tmpl w:val="DC50A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6D31DC"/>
    <w:multiLevelType w:val="hybridMultilevel"/>
    <w:tmpl w:val="F8A8DE98"/>
    <w:lvl w:ilvl="0" w:tplc="E74E195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A47080"/>
    <w:multiLevelType w:val="hybridMultilevel"/>
    <w:tmpl w:val="FA288424"/>
    <w:lvl w:ilvl="0" w:tplc="04150011">
      <w:start w:val="1"/>
      <w:numFmt w:val="decimal"/>
      <w:lvlText w:val="%1)"/>
      <w:lvlJc w:val="left"/>
      <w:pPr>
        <w:ind w:left="1800" w:hanging="360"/>
      </w:pPr>
      <w:rPr>
        <w:rFonts w:hint="default"/>
      </w:rPr>
    </w:lvl>
    <w:lvl w:ilvl="1" w:tplc="F6B40D06">
      <w:start w:val="1"/>
      <w:numFmt w:val="decimal"/>
      <w:suff w:val="space"/>
      <w:lvlText w:val="%2."/>
      <w:lvlJc w:val="left"/>
      <w:pPr>
        <w:ind w:left="0" w:firstLine="0"/>
      </w:pPr>
      <w:rPr>
        <w:rFonts w:hint="default"/>
      </w:r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497A0501"/>
    <w:multiLevelType w:val="hybridMultilevel"/>
    <w:tmpl w:val="667ADCCE"/>
    <w:lvl w:ilvl="0" w:tplc="75BE8DAC">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9BB5D5C"/>
    <w:multiLevelType w:val="hybridMultilevel"/>
    <w:tmpl w:val="9D4E3EC8"/>
    <w:lvl w:ilvl="0" w:tplc="3B907262">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9EF2311"/>
    <w:multiLevelType w:val="multilevel"/>
    <w:tmpl w:val="EA6CF264"/>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123A6D"/>
    <w:multiLevelType w:val="hybridMultilevel"/>
    <w:tmpl w:val="6EDE99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C646C22"/>
    <w:multiLevelType w:val="hybridMultilevel"/>
    <w:tmpl w:val="6C42A824"/>
    <w:lvl w:ilvl="0" w:tplc="04150017">
      <w:start w:val="1"/>
      <w:numFmt w:val="lowerLetter"/>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C910E67"/>
    <w:multiLevelType w:val="hybridMultilevel"/>
    <w:tmpl w:val="184C7FB4"/>
    <w:lvl w:ilvl="0" w:tplc="B3B6C5A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D8A7936"/>
    <w:multiLevelType w:val="hybridMultilevel"/>
    <w:tmpl w:val="E3A250A6"/>
    <w:lvl w:ilvl="0" w:tplc="0409000F">
      <w:start w:val="1"/>
      <w:numFmt w:val="decimal"/>
      <w:lvlText w:val="%1."/>
      <w:lvlJc w:val="left"/>
      <w:pPr>
        <w:tabs>
          <w:tab w:val="num" w:pos="720"/>
        </w:tabs>
        <w:ind w:left="720" w:hanging="360"/>
      </w:pPr>
      <w:rPr>
        <w:rFonts w:hint="default"/>
        <w:b w:val="0"/>
      </w:rPr>
    </w:lvl>
    <w:lvl w:ilvl="1" w:tplc="82F4680E">
      <w:start w:val="1"/>
      <w:numFmt w:val="upperRoman"/>
      <w:pStyle w:val="Nagwek5"/>
      <w:lvlText w:val="%2."/>
      <w:lvlJc w:val="left"/>
      <w:pPr>
        <w:tabs>
          <w:tab w:val="num" w:pos="1800"/>
        </w:tabs>
        <w:ind w:left="1800" w:hanging="720"/>
      </w:pPr>
      <w:rPr>
        <w:rFonts w:hint="default"/>
      </w:rPr>
    </w:lvl>
    <w:lvl w:ilvl="2" w:tplc="5B147FE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9802EF"/>
    <w:multiLevelType w:val="hybridMultilevel"/>
    <w:tmpl w:val="A8D4760E"/>
    <w:lvl w:ilvl="0" w:tplc="51FA3BD8">
      <w:start w:val="1"/>
      <w:numFmt w:val="decimal"/>
      <w:lvlText w:val="%1)"/>
      <w:lvlJc w:val="left"/>
      <w:pPr>
        <w:ind w:left="680" w:hanging="396"/>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F540794"/>
    <w:multiLevelType w:val="hybridMultilevel"/>
    <w:tmpl w:val="B7968D9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196275"/>
    <w:multiLevelType w:val="hybridMultilevel"/>
    <w:tmpl w:val="A9406612"/>
    <w:lvl w:ilvl="0" w:tplc="4EACA2A2">
      <w:start w:val="1"/>
      <w:numFmt w:val="decimal"/>
      <w:lvlText w:val="%1."/>
      <w:lvlJc w:val="left"/>
      <w:pPr>
        <w:ind w:left="360" w:hanging="360"/>
      </w:pPr>
      <w:rPr>
        <w:rFonts w:asciiTheme="minorHAnsi" w:hAnsiTheme="minorHAnsi" w:cstheme="minorHAnsi" w:hint="default"/>
        <w:b w:val="0"/>
        <w:bCs/>
        <w:i w:val="0"/>
        <w:caps w:val="0"/>
        <w:strike w:val="0"/>
        <w:dstrike w:val="0"/>
        <w:vanish w:val="0"/>
        <w:sz w:val="22"/>
        <w:szCs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B40689"/>
    <w:multiLevelType w:val="multilevel"/>
    <w:tmpl w:val="F43A1C94"/>
    <w:lvl w:ilvl="0">
      <w:start w:val="1"/>
      <w:numFmt w:val="decimal"/>
      <w:suff w:val="space"/>
      <w:lvlText w:val="%1."/>
      <w:lvlJc w:val="left"/>
      <w:rPr>
        <w:rFonts w:ascii="Calibri" w:hAnsi="Calibri"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42F5F91"/>
    <w:multiLevelType w:val="hybridMultilevel"/>
    <w:tmpl w:val="DFFC6B84"/>
    <w:lvl w:ilvl="0" w:tplc="B890F3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4B1A15"/>
    <w:multiLevelType w:val="multilevel"/>
    <w:tmpl w:val="9D9AC864"/>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61A600B"/>
    <w:multiLevelType w:val="multilevel"/>
    <w:tmpl w:val="C7A22FF4"/>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A3E3AD8"/>
    <w:multiLevelType w:val="hybridMultilevel"/>
    <w:tmpl w:val="DB4A4166"/>
    <w:lvl w:ilvl="0" w:tplc="76C61A82">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C4A43EF"/>
    <w:multiLevelType w:val="multilevel"/>
    <w:tmpl w:val="FB36EDF4"/>
    <w:lvl w:ilvl="0">
      <w:start w:val="1"/>
      <w:numFmt w:val="decimal"/>
      <w:lvlText w:val="%1."/>
      <w:lvlJc w:val="left"/>
      <w:rPr>
        <w:rFonts w:ascii="Calibri" w:hAnsi="Calibri"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D816278"/>
    <w:multiLevelType w:val="hybridMultilevel"/>
    <w:tmpl w:val="C72C6A3A"/>
    <w:lvl w:ilvl="0" w:tplc="04150011">
      <w:start w:val="1"/>
      <w:numFmt w:val="decimal"/>
      <w:lvlText w:val="%1)"/>
      <w:lvlJc w:val="left"/>
      <w:pPr>
        <w:tabs>
          <w:tab w:val="num" w:pos="720"/>
        </w:tabs>
        <w:ind w:left="720" w:hanging="360"/>
      </w:pPr>
      <w:rPr>
        <w:rFonts w:hint="default"/>
        <w:b w:val="0"/>
      </w:rPr>
    </w:lvl>
    <w:lvl w:ilvl="1" w:tplc="8686517A">
      <w:start w:val="1"/>
      <w:numFmt w:val="lowerLetter"/>
      <w:lvlText w:val="%2)"/>
      <w:lvlJc w:val="left"/>
      <w:pPr>
        <w:tabs>
          <w:tab w:val="num" w:pos="2917"/>
        </w:tabs>
        <w:ind w:left="2860" w:hanging="340"/>
      </w:pPr>
      <w:rPr>
        <w:rFonts w:hint="default"/>
      </w:rPr>
    </w:lvl>
    <w:lvl w:ilvl="2" w:tplc="22520AEA">
      <w:start w:val="1"/>
      <w:numFmt w:val="decimal"/>
      <w:lvlText w:val="%3)"/>
      <w:lvlJc w:val="left"/>
      <w:pPr>
        <w:tabs>
          <w:tab w:val="num" w:pos="2917"/>
        </w:tabs>
        <w:ind w:left="2860" w:hanging="340"/>
      </w:pPr>
      <w:rPr>
        <w:rFonts w:cs="Times New Roman" w:hint="default"/>
        <w:color w:val="auto"/>
      </w:rPr>
    </w:lvl>
    <w:lvl w:ilvl="3" w:tplc="8686517A">
      <w:start w:val="1"/>
      <w:numFmt w:val="lowerLetter"/>
      <w:lvlText w:val="%4)"/>
      <w:lvlJc w:val="left"/>
      <w:pPr>
        <w:tabs>
          <w:tab w:val="num" w:pos="2917"/>
        </w:tabs>
        <w:ind w:left="2860" w:hanging="34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0100361"/>
    <w:multiLevelType w:val="hybridMultilevel"/>
    <w:tmpl w:val="A8D4760E"/>
    <w:lvl w:ilvl="0" w:tplc="51FA3BD8">
      <w:start w:val="1"/>
      <w:numFmt w:val="decimal"/>
      <w:lvlText w:val="%1)"/>
      <w:lvlJc w:val="left"/>
      <w:pPr>
        <w:ind w:left="680" w:hanging="396"/>
      </w:pPr>
      <w:rPr>
        <w:rFonts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04F03C5"/>
    <w:multiLevelType w:val="hybridMultilevel"/>
    <w:tmpl w:val="D9C4E7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635BAA"/>
    <w:multiLevelType w:val="hybridMultilevel"/>
    <w:tmpl w:val="860CFE98"/>
    <w:lvl w:ilvl="0" w:tplc="9D5EC9F6">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931F9F"/>
    <w:multiLevelType w:val="hybridMultilevel"/>
    <w:tmpl w:val="B602E0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C7377E"/>
    <w:multiLevelType w:val="hybridMultilevel"/>
    <w:tmpl w:val="EF3EC9B2"/>
    <w:lvl w:ilvl="0" w:tplc="2AEC03D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A7040A"/>
    <w:multiLevelType w:val="hybridMultilevel"/>
    <w:tmpl w:val="889A1B26"/>
    <w:lvl w:ilvl="0" w:tplc="6ED0AA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69E96052"/>
    <w:multiLevelType w:val="hybridMultilevel"/>
    <w:tmpl w:val="B5006DAE"/>
    <w:lvl w:ilvl="0" w:tplc="04150011">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9F7F80"/>
    <w:multiLevelType w:val="hybridMultilevel"/>
    <w:tmpl w:val="3D9E54BA"/>
    <w:lvl w:ilvl="0" w:tplc="BBE614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387417"/>
    <w:multiLevelType w:val="hybridMultilevel"/>
    <w:tmpl w:val="F6A49A0A"/>
    <w:lvl w:ilvl="0" w:tplc="03DEB20E">
      <w:start w:val="1"/>
      <w:numFmt w:val="decimal"/>
      <w:lvlText w:val="%1."/>
      <w:lvlJc w:val="left"/>
      <w:pPr>
        <w:tabs>
          <w:tab w:val="num" w:pos="360"/>
        </w:tabs>
        <w:ind w:left="36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4D033B"/>
    <w:multiLevelType w:val="hybridMultilevel"/>
    <w:tmpl w:val="4B4047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6DE37F39"/>
    <w:multiLevelType w:val="hybridMultilevel"/>
    <w:tmpl w:val="BD4E137A"/>
    <w:lvl w:ilvl="0" w:tplc="0415000F">
      <w:start w:val="1"/>
      <w:numFmt w:val="decimal"/>
      <w:lvlText w:val="%1."/>
      <w:lvlJc w:val="left"/>
      <w:pPr>
        <w:ind w:left="720" w:hanging="360"/>
      </w:pPr>
      <w:rPr>
        <w:rFonts w:hint="default"/>
        <w:b w:val="0"/>
      </w:rPr>
    </w:lvl>
    <w:lvl w:ilvl="1" w:tplc="73C4C5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55073B"/>
    <w:multiLevelType w:val="hybridMultilevel"/>
    <w:tmpl w:val="F3A4A270"/>
    <w:lvl w:ilvl="0" w:tplc="1F546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D003C1"/>
    <w:multiLevelType w:val="hybridMultilevel"/>
    <w:tmpl w:val="891A21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4DB485B"/>
    <w:multiLevelType w:val="hybridMultilevel"/>
    <w:tmpl w:val="6CC08A68"/>
    <w:lvl w:ilvl="0" w:tplc="41167636">
      <w:start w:val="1"/>
      <w:numFmt w:val="decimal"/>
      <w:lvlText w:val="%1)"/>
      <w:lvlJc w:val="left"/>
      <w:pPr>
        <w:ind w:left="284" w:firstLine="76"/>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A276A17"/>
    <w:multiLevelType w:val="hybridMultilevel"/>
    <w:tmpl w:val="2C541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006F4B"/>
    <w:multiLevelType w:val="hybridMultilevel"/>
    <w:tmpl w:val="9E52413E"/>
    <w:lvl w:ilvl="0" w:tplc="D4BCBE74">
      <w:start w:val="1"/>
      <w:numFmt w:val="decimal"/>
      <w:lvlText w:val="%1."/>
      <w:lvlJc w:val="left"/>
      <w:pPr>
        <w:ind w:left="720" w:hanging="360"/>
      </w:pPr>
      <w:rPr>
        <w:rFonts w:hint="default"/>
        <w:strike w:val="0"/>
      </w:rPr>
    </w:lvl>
    <w:lvl w:ilvl="1" w:tplc="4A54D8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D82B09"/>
    <w:multiLevelType w:val="hybridMultilevel"/>
    <w:tmpl w:val="489E2866"/>
    <w:lvl w:ilvl="0" w:tplc="B25295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7DB0240C"/>
    <w:multiLevelType w:val="multilevel"/>
    <w:tmpl w:val="E4CC1B76"/>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F1D400C"/>
    <w:multiLevelType w:val="multilevel"/>
    <w:tmpl w:val="29A85630"/>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
  </w:num>
  <w:num w:numId="3">
    <w:abstractNumId w:val="46"/>
  </w:num>
  <w:num w:numId="4">
    <w:abstractNumId w:val="54"/>
  </w:num>
  <w:num w:numId="5">
    <w:abstractNumId w:val="37"/>
  </w:num>
  <w:num w:numId="6">
    <w:abstractNumId w:val="10"/>
  </w:num>
  <w:num w:numId="7">
    <w:abstractNumId w:val="51"/>
  </w:num>
  <w:num w:numId="8">
    <w:abstractNumId w:val="56"/>
  </w:num>
  <w:num w:numId="9">
    <w:abstractNumId w:val="9"/>
  </w:num>
  <w:num w:numId="10">
    <w:abstractNumId w:val="4"/>
  </w:num>
  <w:num w:numId="11">
    <w:abstractNumId w:val="65"/>
  </w:num>
  <w:num w:numId="12">
    <w:abstractNumId w:val="33"/>
  </w:num>
  <w:num w:numId="13">
    <w:abstractNumId w:val="49"/>
  </w:num>
  <w:num w:numId="14">
    <w:abstractNumId w:val="60"/>
  </w:num>
  <w:num w:numId="15">
    <w:abstractNumId w:val="45"/>
  </w:num>
  <w:num w:numId="16">
    <w:abstractNumId w:val="25"/>
  </w:num>
  <w:num w:numId="17">
    <w:abstractNumId w:val="66"/>
  </w:num>
  <w:num w:numId="18">
    <w:abstractNumId w:val="59"/>
  </w:num>
  <w:num w:numId="19">
    <w:abstractNumId w:val="11"/>
  </w:num>
  <w:num w:numId="20">
    <w:abstractNumId w:val="0"/>
  </w:num>
  <w:num w:numId="21">
    <w:abstractNumId w:val="5"/>
  </w:num>
  <w:num w:numId="22">
    <w:abstractNumId w:val="13"/>
  </w:num>
  <w:num w:numId="23">
    <w:abstractNumId w:val="26"/>
  </w:num>
  <w:num w:numId="24">
    <w:abstractNumId w:val="15"/>
  </w:num>
  <w:num w:numId="25">
    <w:abstractNumId w:val="61"/>
  </w:num>
  <w:num w:numId="26">
    <w:abstractNumId w:val="63"/>
  </w:num>
  <w:num w:numId="27">
    <w:abstractNumId w:val="24"/>
  </w:num>
  <w:num w:numId="28">
    <w:abstractNumId w:val="19"/>
  </w:num>
  <w:num w:numId="29">
    <w:abstractNumId w:val="22"/>
  </w:num>
  <w:num w:numId="30">
    <w:abstractNumId w:val="62"/>
  </w:num>
  <w:num w:numId="31">
    <w:abstractNumId w:val="18"/>
  </w:num>
  <w:num w:numId="32">
    <w:abstractNumId w:val="21"/>
  </w:num>
  <w:num w:numId="33">
    <w:abstractNumId w:val="42"/>
  </w:num>
  <w:num w:numId="34">
    <w:abstractNumId w:val="67"/>
  </w:num>
  <w:num w:numId="35">
    <w:abstractNumId w:val="44"/>
  </w:num>
  <w:num w:numId="36">
    <w:abstractNumId w:val="70"/>
  </w:num>
  <w:num w:numId="37">
    <w:abstractNumId w:val="17"/>
  </w:num>
  <w:num w:numId="38">
    <w:abstractNumId w:val="64"/>
  </w:num>
  <w:num w:numId="39">
    <w:abstractNumId w:val="69"/>
  </w:num>
  <w:num w:numId="40">
    <w:abstractNumId w:val="28"/>
  </w:num>
  <w:num w:numId="41">
    <w:abstractNumId w:val="58"/>
  </w:num>
  <w:num w:numId="42">
    <w:abstractNumId w:val="48"/>
  </w:num>
  <w:num w:numId="43">
    <w:abstractNumId w:val="53"/>
  </w:num>
  <w:num w:numId="44">
    <w:abstractNumId w:val="76"/>
  </w:num>
  <w:num w:numId="45">
    <w:abstractNumId w:val="2"/>
  </w:num>
  <w:num w:numId="46">
    <w:abstractNumId w:val="55"/>
  </w:num>
  <w:num w:numId="47">
    <w:abstractNumId w:val="75"/>
  </w:num>
  <w:num w:numId="48">
    <w:abstractNumId w:val="41"/>
  </w:num>
  <w:num w:numId="49">
    <w:abstractNumId w:val="16"/>
  </w:num>
  <w:num w:numId="50">
    <w:abstractNumId w:val="43"/>
  </w:num>
  <w:num w:numId="51">
    <w:abstractNumId w:val="20"/>
  </w:num>
  <w:num w:numId="52">
    <w:abstractNumId w:val="32"/>
  </w:num>
  <w:num w:numId="53">
    <w:abstractNumId w:val="27"/>
  </w:num>
  <w:num w:numId="54">
    <w:abstractNumId w:val="38"/>
  </w:num>
  <w:num w:numId="55">
    <w:abstractNumId w:val="73"/>
  </w:num>
  <w:num w:numId="56">
    <w:abstractNumId w:val="50"/>
  </w:num>
  <w:num w:numId="57">
    <w:abstractNumId w:val="68"/>
  </w:num>
  <w:num w:numId="58">
    <w:abstractNumId w:val="34"/>
  </w:num>
  <w:num w:numId="59">
    <w:abstractNumId w:val="71"/>
  </w:num>
  <w:num w:numId="60">
    <w:abstractNumId w:val="39"/>
  </w:num>
  <w:num w:numId="61">
    <w:abstractNumId w:val="72"/>
  </w:num>
  <w:num w:numId="62">
    <w:abstractNumId w:val="31"/>
  </w:num>
  <w:num w:numId="63">
    <w:abstractNumId w:val="57"/>
  </w:num>
  <w:num w:numId="64">
    <w:abstractNumId w:val="6"/>
  </w:num>
  <w:num w:numId="65">
    <w:abstractNumId w:val="47"/>
  </w:num>
  <w:num w:numId="66">
    <w:abstractNumId w:val="14"/>
  </w:num>
  <w:num w:numId="67">
    <w:abstractNumId w:val="29"/>
  </w:num>
  <w:num w:numId="68">
    <w:abstractNumId w:val="74"/>
  </w:num>
  <w:num w:numId="69">
    <w:abstractNumId w:val="40"/>
  </w:num>
  <w:num w:numId="70">
    <w:abstractNumId w:val="7"/>
  </w:num>
  <w:num w:numId="71">
    <w:abstractNumId w:val="8"/>
  </w:num>
  <w:num w:numId="72">
    <w:abstractNumId w:val="52"/>
  </w:num>
  <w:num w:numId="73">
    <w:abstractNumId w:val="36"/>
  </w:num>
  <w:num w:numId="74">
    <w:abstractNumId w:val="35"/>
  </w:num>
  <w:num w:numId="75">
    <w:abstractNumId w:val="12"/>
  </w:num>
  <w:num w:numId="76">
    <w:abstractNumId w:val="30"/>
  </w:num>
  <w:num w:numId="77">
    <w:abstractNumId w:val="1"/>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7E"/>
    <w:rsid w:val="0000439C"/>
    <w:rsid w:val="00006A0C"/>
    <w:rsid w:val="00034A1E"/>
    <w:rsid w:val="000374DE"/>
    <w:rsid w:val="000424EF"/>
    <w:rsid w:val="00071C4A"/>
    <w:rsid w:val="00074CDF"/>
    <w:rsid w:val="00083017"/>
    <w:rsid w:val="000840A7"/>
    <w:rsid w:val="0009573D"/>
    <w:rsid w:val="00095A05"/>
    <w:rsid w:val="00096D5D"/>
    <w:rsid w:val="000A4E26"/>
    <w:rsid w:val="000B1CBC"/>
    <w:rsid w:val="000B2615"/>
    <w:rsid w:val="000B3094"/>
    <w:rsid w:val="000B4980"/>
    <w:rsid w:val="000C115F"/>
    <w:rsid w:val="000C1AEA"/>
    <w:rsid w:val="000C1C3E"/>
    <w:rsid w:val="000C5AF3"/>
    <w:rsid w:val="000C748D"/>
    <w:rsid w:val="000D0483"/>
    <w:rsid w:val="000D1022"/>
    <w:rsid w:val="000D10A1"/>
    <w:rsid w:val="000D178A"/>
    <w:rsid w:val="000D3A4F"/>
    <w:rsid w:val="000D5BBA"/>
    <w:rsid w:val="000D62B7"/>
    <w:rsid w:val="000E3FD8"/>
    <w:rsid w:val="000F2EC1"/>
    <w:rsid w:val="000F602F"/>
    <w:rsid w:val="00106DE9"/>
    <w:rsid w:val="00107CDD"/>
    <w:rsid w:val="001104D5"/>
    <w:rsid w:val="00115D92"/>
    <w:rsid w:val="00116C37"/>
    <w:rsid w:val="00137BB5"/>
    <w:rsid w:val="00144CA9"/>
    <w:rsid w:val="00145047"/>
    <w:rsid w:val="00153C02"/>
    <w:rsid w:val="00160618"/>
    <w:rsid w:val="0018491F"/>
    <w:rsid w:val="00185C50"/>
    <w:rsid w:val="00186991"/>
    <w:rsid w:val="001905DB"/>
    <w:rsid w:val="001976E4"/>
    <w:rsid w:val="001A155E"/>
    <w:rsid w:val="001A247A"/>
    <w:rsid w:val="001A3742"/>
    <w:rsid w:val="001A3B84"/>
    <w:rsid w:val="001A3D8D"/>
    <w:rsid w:val="001A451E"/>
    <w:rsid w:val="001A5CDB"/>
    <w:rsid w:val="001B1224"/>
    <w:rsid w:val="001B2A9B"/>
    <w:rsid w:val="001C3F59"/>
    <w:rsid w:val="001C5E65"/>
    <w:rsid w:val="001D3160"/>
    <w:rsid w:val="001D3343"/>
    <w:rsid w:val="001D6805"/>
    <w:rsid w:val="001D685A"/>
    <w:rsid w:val="001E193B"/>
    <w:rsid w:val="001E2334"/>
    <w:rsid w:val="001E3510"/>
    <w:rsid w:val="001E4B09"/>
    <w:rsid w:val="001E6CE2"/>
    <w:rsid w:val="001E79E0"/>
    <w:rsid w:val="001F3C4E"/>
    <w:rsid w:val="001F4C0E"/>
    <w:rsid w:val="00200611"/>
    <w:rsid w:val="002042B2"/>
    <w:rsid w:val="00206492"/>
    <w:rsid w:val="00232CA4"/>
    <w:rsid w:val="0023799F"/>
    <w:rsid w:val="002422E4"/>
    <w:rsid w:val="00250192"/>
    <w:rsid w:val="00251459"/>
    <w:rsid w:val="0025750E"/>
    <w:rsid w:val="00261206"/>
    <w:rsid w:val="00261B10"/>
    <w:rsid w:val="00263DA0"/>
    <w:rsid w:val="00277973"/>
    <w:rsid w:val="00284ED2"/>
    <w:rsid w:val="0028749D"/>
    <w:rsid w:val="00291DC6"/>
    <w:rsid w:val="00294698"/>
    <w:rsid w:val="002A49C0"/>
    <w:rsid w:val="002A4DC5"/>
    <w:rsid w:val="002A69F9"/>
    <w:rsid w:val="002A780F"/>
    <w:rsid w:val="002B4339"/>
    <w:rsid w:val="002B492B"/>
    <w:rsid w:val="002B6634"/>
    <w:rsid w:val="002B7410"/>
    <w:rsid w:val="002D35E7"/>
    <w:rsid w:val="002D3C8A"/>
    <w:rsid w:val="002D480D"/>
    <w:rsid w:val="002D5490"/>
    <w:rsid w:val="002E1599"/>
    <w:rsid w:val="002E5E2A"/>
    <w:rsid w:val="002E75E1"/>
    <w:rsid w:val="002F71A7"/>
    <w:rsid w:val="002F75A7"/>
    <w:rsid w:val="00307641"/>
    <w:rsid w:val="00307886"/>
    <w:rsid w:val="00310AFA"/>
    <w:rsid w:val="003137A4"/>
    <w:rsid w:val="00317E77"/>
    <w:rsid w:val="0032159A"/>
    <w:rsid w:val="00325E29"/>
    <w:rsid w:val="003325EF"/>
    <w:rsid w:val="003336D2"/>
    <w:rsid w:val="00335F9C"/>
    <w:rsid w:val="00341D44"/>
    <w:rsid w:val="00361B4A"/>
    <w:rsid w:val="003657A5"/>
    <w:rsid w:val="003820B0"/>
    <w:rsid w:val="003824E7"/>
    <w:rsid w:val="003838AA"/>
    <w:rsid w:val="003953F5"/>
    <w:rsid w:val="00395A11"/>
    <w:rsid w:val="00396A77"/>
    <w:rsid w:val="003A105B"/>
    <w:rsid w:val="003C272F"/>
    <w:rsid w:val="003C3520"/>
    <w:rsid w:val="003C53DF"/>
    <w:rsid w:val="003C6299"/>
    <w:rsid w:val="003D45B8"/>
    <w:rsid w:val="003D4883"/>
    <w:rsid w:val="003E22D2"/>
    <w:rsid w:val="003E781E"/>
    <w:rsid w:val="003F4575"/>
    <w:rsid w:val="00403165"/>
    <w:rsid w:val="00415CB2"/>
    <w:rsid w:val="004216B4"/>
    <w:rsid w:val="004217B4"/>
    <w:rsid w:val="00424572"/>
    <w:rsid w:val="00425C13"/>
    <w:rsid w:val="00426087"/>
    <w:rsid w:val="0043146E"/>
    <w:rsid w:val="00433184"/>
    <w:rsid w:val="0043645E"/>
    <w:rsid w:val="0044096F"/>
    <w:rsid w:val="004461B6"/>
    <w:rsid w:val="0045182E"/>
    <w:rsid w:val="00451A6F"/>
    <w:rsid w:val="00454004"/>
    <w:rsid w:val="0046025F"/>
    <w:rsid w:val="00464915"/>
    <w:rsid w:val="00465004"/>
    <w:rsid w:val="0047008F"/>
    <w:rsid w:val="00470ABE"/>
    <w:rsid w:val="00471D61"/>
    <w:rsid w:val="00474052"/>
    <w:rsid w:val="00476408"/>
    <w:rsid w:val="004904BA"/>
    <w:rsid w:val="004919B4"/>
    <w:rsid w:val="004925F1"/>
    <w:rsid w:val="00493EC0"/>
    <w:rsid w:val="00496055"/>
    <w:rsid w:val="004A044F"/>
    <w:rsid w:val="004A3D50"/>
    <w:rsid w:val="004A484E"/>
    <w:rsid w:val="004B5EC0"/>
    <w:rsid w:val="004C4794"/>
    <w:rsid w:val="004D2CDF"/>
    <w:rsid w:val="004E4E44"/>
    <w:rsid w:val="004E53EF"/>
    <w:rsid w:val="004F73BC"/>
    <w:rsid w:val="00506A02"/>
    <w:rsid w:val="00514C9F"/>
    <w:rsid w:val="00520F09"/>
    <w:rsid w:val="00524785"/>
    <w:rsid w:val="00526B23"/>
    <w:rsid w:val="00527B7B"/>
    <w:rsid w:val="0053363F"/>
    <w:rsid w:val="00533DCC"/>
    <w:rsid w:val="00541DB1"/>
    <w:rsid w:val="00541EE0"/>
    <w:rsid w:val="00543993"/>
    <w:rsid w:val="0054505E"/>
    <w:rsid w:val="00545F6F"/>
    <w:rsid w:val="00555353"/>
    <w:rsid w:val="0056147E"/>
    <w:rsid w:val="00562086"/>
    <w:rsid w:val="005674AC"/>
    <w:rsid w:val="00567BCA"/>
    <w:rsid w:val="0057109C"/>
    <w:rsid w:val="0057491F"/>
    <w:rsid w:val="00585749"/>
    <w:rsid w:val="00591F24"/>
    <w:rsid w:val="00597DDE"/>
    <w:rsid w:val="005A0AD2"/>
    <w:rsid w:val="005A310D"/>
    <w:rsid w:val="005A58D2"/>
    <w:rsid w:val="005A7CB7"/>
    <w:rsid w:val="005B27F3"/>
    <w:rsid w:val="005B33E7"/>
    <w:rsid w:val="005B3763"/>
    <w:rsid w:val="005C40BD"/>
    <w:rsid w:val="005C57E1"/>
    <w:rsid w:val="005D043E"/>
    <w:rsid w:val="005D11A6"/>
    <w:rsid w:val="005D25CD"/>
    <w:rsid w:val="005D2A05"/>
    <w:rsid w:val="005D3E78"/>
    <w:rsid w:val="005D4C51"/>
    <w:rsid w:val="005E0CB0"/>
    <w:rsid w:val="005E598D"/>
    <w:rsid w:val="005F1867"/>
    <w:rsid w:val="005F3F7C"/>
    <w:rsid w:val="005F48AA"/>
    <w:rsid w:val="005F4E3C"/>
    <w:rsid w:val="005F7E70"/>
    <w:rsid w:val="00615E7A"/>
    <w:rsid w:val="00622389"/>
    <w:rsid w:val="00626494"/>
    <w:rsid w:val="00635CF1"/>
    <w:rsid w:val="006361D2"/>
    <w:rsid w:val="00644608"/>
    <w:rsid w:val="0065098B"/>
    <w:rsid w:val="00665FD2"/>
    <w:rsid w:val="00670C91"/>
    <w:rsid w:val="00677553"/>
    <w:rsid w:val="00677816"/>
    <w:rsid w:val="00685639"/>
    <w:rsid w:val="00686939"/>
    <w:rsid w:val="00691111"/>
    <w:rsid w:val="00692D13"/>
    <w:rsid w:val="00693AC3"/>
    <w:rsid w:val="00695E4D"/>
    <w:rsid w:val="00696AB8"/>
    <w:rsid w:val="006B1AFA"/>
    <w:rsid w:val="006C4070"/>
    <w:rsid w:val="006D1BBB"/>
    <w:rsid w:val="006E189B"/>
    <w:rsid w:val="006F7CA7"/>
    <w:rsid w:val="00700822"/>
    <w:rsid w:val="007016C4"/>
    <w:rsid w:val="00702C05"/>
    <w:rsid w:val="007041FC"/>
    <w:rsid w:val="00707471"/>
    <w:rsid w:val="00714CDF"/>
    <w:rsid w:val="00730CB4"/>
    <w:rsid w:val="007339D7"/>
    <w:rsid w:val="007452E8"/>
    <w:rsid w:val="0075204B"/>
    <w:rsid w:val="0075306B"/>
    <w:rsid w:val="00756989"/>
    <w:rsid w:val="00760F6B"/>
    <w:rsid w:val="007665E4"/>
    <w:rsid w:val="00777099"/>
    <w:rsid w:val="00781C58"/>
    <w:rsid w:val="007864ED"/>
    <w:rsid w:val="00787965"/>
    <w:rsid w:val="00794CE9"/>
    <w:rsid w:val="007B7417"/>
    <w:rsid w:val="007C30D1"/>
    <w:rsid w:val="007C52F8"/>
    <w:rsid w:val="007C7E37"/>
    <w:rsid w:val="007D0A71"/>
    <w:rsid w:val="007D0ED0"/>
    <w:rsid w:val="007D267D"/>
    <w:rsid w:val="007D4911"/>
    <w:rsid w:val="007D5A4A"/>
    <w:rsid w:val="007F329B"/>
    <w:rsid w:val="007F3ABD"/>
    <w:rsid w:val="007F4023"/>
    <w:rsid w:val="007F467E"/>
    <w:rsid w:val="00801E4E"/>
    <w:rsid w:val="00802EB8"/>
    <w:rsid w:val="008166C5"/>
    <w:rsid w:val="00822682"/>
    <w:rsid w:val="00826DDF"/>
    <w:rsid w:val="00826F66"/>
    <w:rsid w:val="00840F9E"/>
    <w:rsid w:val="008461B8"/>
    <w:rsid w:val="00847933"/>
    <w:rsid w:val="00852BA8"/>
    <w:rsid w:val="008551BC"/>
    <w:rsid w:val="0085663A"/>
    <w:rsid w:val="00865918"/>
    <w:rsid w:val="00870724"/>
    <w:rsid w:val="008728FA"/>
    <w:rsid w:val="00875198"/>
    <w:rsid w:val="008844D4"/>
    <w:rsid w:val="00886FA5"/>
    <w:rsid w:val="008A388B"/>
    <w:rsid w:val="008A6B60"/>
    <w:rsid w:val="008B59C7"/>
    <w:rsid w:val="008C0A73"/>
    <w:rsid w:val="008C6E7F"/>
    <w:rsid w:val="008E1E55"/>
    <w:rsid w:val="008E5DFE"/>
    <w:rsid w:val="008F4FD0"/>
    <w:rsid w:val="008F7C03"/>
    <w:rsid w:val="00900210"/>
    <w:rsid w:val="009034FF"/>
    <w:rsid w:val="00905537"/>
    <w:rsid w:val="00905F29"/>
    <w:rsid w:val="00906386"/>
    <w:rsid w:val="00910200"/>
    <w:rsid w:val="009104A4"/>
    <w:rsid w:val="00916D0B"/>
    <w:rsid w:val="009228EC"/>
    <w:rsid w:val="0092723C"/>
    <w:rsid w:val="00927A6A"/>
    <w:rsid w:val="00930661"/>
    <w:rsid w:val="00934A49"/>
    <w:rsid w:val="009378DB"/>
    <w:rsid w:val="0095037B"/>
    <w:rsid w:val="009512CD"/>
    <w:rsid w:val="0095735D"/>
    <w:rsid w:val="009624D6"/>
    <w:rsid w:val="009668B4"/>
    <w:rsid w:val="00967753"/>
    <w:rsid w:val="009677B6"/>
    <w:rsid w:val="00972EC7"/>
    <w:rsid w:val="00984CC0"/>
    <w:rsid w:val="00987485"/>
    <w:rsid w:val="00987BB7"/>
    <w:rsid w:val="00991F5F"/>
    <w:rsid w:val="00994DDE"/>
    <w:rsid w:val="00995476"/>
    <w:rsid w:val="009962C6"/>
    <w:rsid w:val="009A261C"/>
    <w:rsid w:val="009A5DD7"/>
    <w:rsid w:val="009A795B"/>
    <w:rsid w:val="009B1757"/>
    <w:rsid w:val="009B51A9"/>
    <w:rsid w:val="009C0501"/>
    <w:rsid w:val="009C413D"/>
    <w:rsid w:val="009D6A27"/>
    <w:rsid w:val="009E0D38"/>
    <w:rsid w:val="009E1E09"/>
    <w:rsid w:val="009E74DB"/>
    <w:rsid w:val="009E7CA0"/>
    <w:rsid w:val="00A02B89"/>
    <w:rsid w:val="00A03EB6"/>
    <w:rsid w:val="00A06E10"/>
    <w:rsid w:val="00A120AB"/>
    <w:rsid w:val="00A24ECE"/>
    <w:rsid w:val="00A3799A"/>
    <w:rsid w:val="00A409C8"/>
    <w:rsid w:val="00A425EE"/>
    <w:rsid w:val="00A4521A"/>
    <w:rsid w:val="00A45947"/>
    <w:rsid w:val="00A46C1E"/>
    <w:rsid w:val="00A52AA7"/>
    <w:rsid w:val="00A54EDB"/>
    <w:rsid w:val="00A567FF"/>
    <w:rsid w:val="00A604AF"/>
    <w:rsid w:val="00A64CBA"/>
    <w:rsid w:val="00A651D0"/>
    <w:rsid w:val="00A755AB"/>
    <w:rsid w:val="00A81360"/>
    <w:rsid w:val="00A86457"/>
    <w:rsid w:val="00A90892"/>
    <w:rsid w:val="00A979DB"/>
    <w:rsid w:val="00AA50D3"/>
    <w:rsid w:val="00AA5F26"/>
    <w:rsid w:val="00AA79C9"/>
    <w:rsid w:val="00AB18D0"/>
    <w:rsid w:val="00AB4F75"/>
    <w:rsid w:val="00AB6164"/>
    <w:rsid w:val="00AC344D"/>
    <w:rsid w:val="00AC7442"/>
    <w:rsid w:val="00AD569A"/>
    <w:rsid w:val="00AE0744"/>
    <w:rsid w:val="00AE1C6C"/>
    <w:rsid w:val="00AE3BD5"/>
    <w:rsid w:val="00AF073D"/>
    <w:rsid w:val="00AF668B"/>
    <w:rsid w:val="00B0448C"/>
    <w:rsid w:val="00B10C8E"/>
    <w:rsid w:val="00B17A9F"/>
    <w:rsid w:val="00B241CC"/>
    <w:rsid w:val="00B31816"/>
    <w:rsid w:val="00B344E7"/>
    <w:rsid w:val="00B410EC"/>
    <w:rsid w:val="00B4372C"/>
    <w:rsid w:val="00B4647E"/>
    <w:rsid w:val="00B654C4"/>
    <w:rsid w:val="00B6651F"/>
    <w:rsid w:val="00B765A1"/>
    <w:rsid w:val="00B778DC"/>
    <w:rsid w:val="00B80CA5"/>
    <w:rsid w:val="00B81283"/>
    <w:rsid w:val="00B91FC9"/>
    <w:rsid w:val="00B926FB"/>
    <w:rsid w:val="00B956F0"/>
    <w:rsid w:val="00B968C6"/>
    <w:rsid w:val="00B97468"/>
    <w:rsid w:val="00BA375B"/>
    <w:rsid w:val="00BA5C38"/>
    <w:rsid w:val="00BA7C6F"/>
    <w:rsid w:val="00BB7AA6"/>
    <w:rsid w:val="00BC1F16"/>
    <w:rsid w:val="00BC62CD"/>
    <w:rsid w:val="00BC7C33"/>
    <w:rsid w:val="00BC7F15"/>
    <w:rsid w:val="00BD217E"/>
    <w:rsid w:val="00BE008E"/>
    <w:rsid w:val="00BE1EF7"/>
    <w:rsid w:val="00BE2A10"/>
    <w:rsid w:val="00BF34D0"/>
    <w:rsid w:val="00BF61AE"/>
    <w:rsid w:val="00C03091"/>
    <w:rsid w:val="00C03FC2"/>
    <w:rsid w:val="00C15B9A"/>
    <w:rsid w:val="00C40B45"/>
    <w:rsid w:val="00C46085"/>
    <w:rsid w:val="00C47075"/>
    <w:rsid w:val="00C52917"/>
    <w:rsid w:val="00C54A27"/>
    <w:rsid w:val="00C63B56"/>
    <w:rsid w:val="00C704BE"/>
    <w:rsid w:val="00C71A82"/>
    <w:rsid w:val="00C745B5"/>
    <w:rsid w:val="00C776B1"/>
    <w:rsid w:val="00C77D18"/>
    <w:rsid w:val="00C84B4F"/>
    <w:rsid w:val="00C86580"/>
    <w:rsid w:val="00C87ADE"/>
    <w:rsid w:val="00C90B43"/>
    <w:rsid w:val="00C911BB"/>
    <w:rsid w:val="00C97A94"/>
    <w:rsid w:val="00CA51F8"/>
    <w:rsid w:val="00CA5D94"/>
    <w:rsid w:val="00CA616F"/>
    <w:rsid w:val="00CB0517"/>
    <w:rsid w:val="00CC134E"/>
    <w:rsid w:val="00CC3CCD"/>
    <w:rsid w:val="00CC500E"/>
    <w:rsid w:val="00CD3BE5"/>
    <w:rsid w:val="00CD4F7A"/>
    <w:rsid w:val="00CD585A"/>
    <w:rsid w:val="00CD5D77"/>
    <w:rsid w:val="00CE33FB"/>
    <w:rsid w:val="00CE4F79"/>
    <w:rsid w:val="00CE7C2B"/>
    <w:rsid w:val="00CE7F54"/>
    <w:rsid w:val="00CF7C1B"/>
    <w:rsid w:val="00D00259"/>
    <w:rsid w:val="00D03F79"/>
    <w:rsid w:val="00D05425"/>
    <w:rsid w:val="00D15673"/>
    <w:rsid w:val="00D2277E"/>
    <w:rsid w:val="00D247F9"/>
    <w:rsid w:val="00D277A8"/>
    <w:rsid w:val="00D32C21"/>
    <w:rsid w:val="00D37A47"/>
    <w:rsid w:val="00D41DBE"/>
    <w:rsid w:val="00D45B28"/>
    <w:rsid w:val="00D46E89"/>
    <w:rsid w:val="00D557A0"/>
    <w:rsid w:val="00D62F37"/>
    <w:rsid w:val="00D63B9C"/>
    <w:rsid w:val="00D66694"/>
    <w:rsid w:val="00D7714A"/>
    <w:rsid w:val="00D823F5"/>
    <w:rsid w:val="00D828AA"/>
    <w:rsid w:val="00D8589D"/>
    <w:rsid w:val="00D91249"/>
    <w:rsid w:val="00D92C4B"/>
    <w:rsid w:val="00D97838"/>
    <w:rsid w:val="00DA1674"/>
    <w:rsid w:val="00DA180B"/>
    <w:rsid w:val="00DA5F90"/>
    <w:rsid w:val="00DA6D08"/>
    <w:rsid w:val="00DB1FC4"/>
    <w:rsid w:val="00DC4094"/>
    <w:rsid w:val="00DC54DA"/>
    <w:rsid w:val="00DD0030"/>
    <w:rsid w:val="00DD3C42"/>
    <w:rsid w:val="00DD6606"/>
    <w:rsid w:val="00DE24A9"/>
    <w:rsid w:val="00DE4C78"/>
    <w:rsid w:val="00E029CC"/>
    <w:rsid w:val="00E02E39"/>
    <w:rsid w:val="00E04794"/>
    <w:rsid w:val="00E06521"/>
    <w:rsid w:val="00E07FF4"/>
    <w:rsid w:val="00E121B4"/>
    <w:rsid w:val="00E123D2"/>
    <w:rsid w:val="00E13AD6"/>
    <w:rsid w:val="00E2216C"/>
    <w:rsid w:val="00E224DD"/>
    <w:rsid w:val="00E25C25"/>
    <w:rsid w:val="00E33C6A"/>
    <w:rsid w:val="00E417F5"/>
    <w:rsid w:val="00E562C4"/>
    <w:rsid w:val="00E72FB7"/>
    <w:rsid w:val="00E74848"/>
    <w:rsid w:val="00E75CDB"/>
    <w:rsid w:val="00E83F01"/>
    <w:rsid w:val="00E844E5"/>
    <w:rsid w:val="00E87197"/>
    <w:rsid w:val="00E904FD"/>
    <w:rsid w:val="00E97E07"/>
    <w:rsid w:val="00EA2097"/>
    <w:rsid w:val="00EA35DE"/>
    <w:rsid w:val="00EB6010"/>
    <w:rsid w:val="00ED2F57"/>
    <w:rsid w:val="00ED4031"/>
    <w:rsid w:val="00ED5119"/>
    <w:rsid w:val="00ED5EAF"/>
    <w:rsid w:val="00EE1055"/>
    <w:rsid w:val="00EE1D70"/>
    <w:rsid w:val="00EE302F"/>
    <w:rsid w:val="00EE6BD2"/>
    <w:rsid w:val="00EF093B"/>
    <w:rsid w:val="00EF443B"/>
    <w:rsid w:val="00F0546F"/>
    <w:rsid w:val="00F11AF1"/>
    <w:rsid w:val="00F1203B"/>
    <w:rsid w:val="00F17998"/>
    <w:rsid w:val="00F27AC5"/>
    <w:rsid w:val="00F3034A"/>
    <w:rsid w:val="00F632D0"/>
    <w:rsid w:val="00F660B2"/>
    <w:rsid w:val="00F73B6E"/>
    <w:rsid w:val="00F7632F"/>
    <w:rsid w:val="00F84315"/>
    <w:rsid w:val="00F901B6"/>
    <w:rsid w:val="00F9516B"/>
    <w:rsid w:val="00FA0D8B"/>
    <w:rsid w:val="00FA4CA1"/>
    <w:rsid w:val="00FB3CFF"/>
    <w:rsid w:val="00FB4578"/>
    <w:rsid w:val="00FC48C2"/>
    <w:rsid w:val="00FC6C87"/>
    <w:rsid w:val="00FD31A4"/>
    <w:rsid w:val="00FD6050"/>
    <w:rsid w:val="00FD7636"/>
    <w:rsid w:val="00FE092F"/>
    <w:rsid w:val="00FE7DD4"/>
    <w:rsid w:val="00FF2F32"/>
    <w:rsid w:val="00FF4306"/>
    <w:rsid w:val="00FF5E7C"/>
    <w:rsid w:val="00FF7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C575C"/>
  <w15:docId w15:val="{D7A9672E-DD29-44CF-ADDA-5DF4503F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147E"/>
    <w:rPr>
      <w:sz w:val="24"/>
      <w:szCs w:val="24"/>
      <w:lang w:eastAsia="en-US"/>
    </w:rPr>
  </w:style>
  <w:style w:type="paragraph" w:styleId="Nagwek1">
    <w:name w:val="heading 1"/>
    <w:basedOn w:val="Normalny"/>
    <w:next w:val="Normalny"/>
    <w:link w:val="Nagwek1Znak"/>
    <w:qFormat/>
    <w:rsid w:val="00927A6A"/>
    <w:pPr>
      <w:keepNext/>
      <w:jc w:val="right"/>
      <w:outlineLvl w:val="0"/>
    </w:pPr>
    <w:rPr>
      <w:rFonts w:ascii="Arial" w:hAnsi="Arial"/>
      <w:snapToGrid w:val="0"/>
      <w:szCs w:val="20"/>
      <w:lang w:eastAsia="pl-PL"/>
    </w:rPr>
  </w:style>
  <w:style w:type="paragraph" w:styleId="Nagwek2">
    <w:name w:val="heading 2"/>
    <w:basedOn w:val="Normalny"/>
    <w:next w:val="Normalny"/>
    <w:link w:val="Nagwek2Znak"/>
    <w:qFormat/>
    <w:rsid w:val="00927A6A"/>
    <w:pPr>
      <w:keepNext/>
      <w:jc w:val="center"/>
      <w:outlineLvl w:val="1"/>
    </w:pPr>
    <w:rPr>
      <w:rFonts w:ascii="Arial" w:hAnsi="Arial"/>
      <w:b/>
      <w:snapToGrid w:val="0"/>
      <w:color w:val="FF0000"/>
      <w:lang w:eastAsia="pl-PL"/>
    </w:rPr>
  </w:style>
  <w:style w:type="paragraph" w:styleId="Nagwek3">
    <w:name w:val="heading 3"/>
    <w:basedOn w:val="Normalny"/>
    <w:next w:val="Normalny"/>
    <w:link w:val="Nagwek3Znak"/>
    <w:qFormat/>
    <w:rsid w:val="00927A6A"/>
    <w:pPr>
      <w:keepNext/>
      <w:spacing w:before="240" w:after="60"/>
      <w:outlineLvl w:val="2"/>
    </w:pPr>
    <w:rPr>
      <w:rFonts w:ascii="Arial" w:hAnsi="Arial" w:cs="Arial"/>
      <w:b/>
      <w:bCs/>
      <w:sz w:val="26"/>
      <w:szCs w:val="26"/>
    </w:rPr>
  </w:style>
  <w:style w:type="paragraph" w:styleId="Nagwek4">
    <w:name w:val="heading 4"/>
    <w:basedOn w:val="Normalny"/>
    <w:next w:val="Normalny"/>
    <w:qFormat/>
    <w:rsid w:val="00927A6A"/>
    <w:pPr>
      <w:keepNext/>
      <w:spacing w:before="240" w:after="60"/>
      <w:outlineLvl w:val="3"/>
    </w:pPr>
    <w:rPr>
      <w:b/>
      <w:bCs/>
      <w:sz w:val="28"/>
      <w:szCs w:val="28"/>
    </w:rPr>
  </w:style>
  <w:style w:type="paragraph" w:styleId="Nagwek5">
    <w:name w:val="heading 5"/>
    <w:basedOn w:val="Normalny"/>
    <w:next w:val="Normalny"/>
    <w:qFormat/>
    <w:rsid w:val="00927A6A"/>
    <w:pPr>
      <w:keepNext/>
      <w:numPr>
        <w:ilvl w:val="1"/>
        <w:numId w:val="3"/>
      </w:numPr>
      <w:autoSpaceDE w:val="0"/>
      <w:autoSpaceDN w:val="0"/>
      <w:adjustRightInd w:val="0"/>
      <w:outlineLvl w:val="4"/>
    </w:pPr>
    <w:rPr>
      <w:rFonts w:ascii="Arial" w:hAnsi="Arial" w:cs="Arial"/>
      <w:b/>
      <w:bCs/>
      <w:szCs w:val="23"/>
    </w:rPr>
  </w:style>
  <w:style w:type="paragraph" w:styleId="Nagwek6">
    <w:name w:val="heading 6"/>
    <w:aliases w:val="Paragraf"/>
    <w:basedOn w:val="Normalny"/>
    <w:next w:val="Normalny"/>
    <w:qFormat/>
    <w:rsid w:val="00F84315"/>
    <w:pPr>
      <w:spacing w:after="240"/>
      <w:jc w:val="center"/>
      <w:outlineLvl w:val="5"/>
    </w:pPr>
    <w:rPr>
      <w:rFonts w:ascii="Arial" w:hAnsi="Arial" w:cs="Arial"/>
      <w:b/>
    </w:rPr>
  </w:style>
  <w:style w:type="paragraph" w:styleId="Nagwek7">
    <w:name w:val="heading 7"/>
    <w:basedOn w:val="Normalny"/>
    <w:next w:val="Normalny"/>
    <w:link w:val="Nagwek7Znak"/>
    <w:unhideWhenUsed/>
    <w:qFormat/>
    <w:rsid w:val="00C77D18"/>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qFormat/>
    <w:rsid w:val="00927A6A"/>
    <w:pPr>
      <w:keepNext/>
      <w:spacing w:before="120"/>
      <w:ind w:left="357"/>
      <w:jc w:val="center"/>
      <w:outlineLvl w:val="7"/>
    </w:pPr>
    <w:rPr>
      <w:rFonts w:ascii="Arial" w:hAnsi="Arial"/>
      <w:b/>
      <w:i/>
      <w:snapToGrid w:val="0"/>
      <w:lang w:eastAsia="pl-PL"/>
    </w:rPr>
  </w:style>
  <w:style w:type="paragraph" w:styleId="Nagwek9">
    <w:name w:val="heading 9"/>
    <w:basedOn w:val="Normalny"/>
    <w:next w:val="Normalny"/>
    <w:link w:val="Nagwek9Znak"/>
    <w:unhideWhenUsed/>
    <w:qFormat/>
    <w:rsid w:val="00C77D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6147E"/>
    <w:pPr>
      <w:tabs>
        <w:tab w:val="center" w:pos="4536"/>
        <w:tab w:val="right" w:pos="9072"/>
      </w:tabs>
    </w:pPr>
    <w:rPr>
      <w:lang w:val="en-US"/>
    </w:rPr>
  </w:style>
  <w:style w:type="paragraph" w:styleId="Tekstpodstawowy">
    <w:name w:val="Body Text"/>
    <w:basedOn w:val="Normalny"/>
    <w:link w:val="TekstpodstawowyZnak"/>
    <w:qFormat/>
    <w:rsid w:val="0056147E"/>
    <w:pPr>
      <w:jc w:val="both"/>
    </w:pPr>
    <w:rPr>
      <w:rFonts w:ascii="Arial" w:hAnsi="Arial"/>
      <w:sz w:val="32"/>
      <w:szCs w:val="20"/>
      <w:lang w:eastAsia="pl-PL"/>
    </w:rPr>
  </w:style>
  <w:style w:type="paragraph" w:styleId="Tekstpodstawowywcity">
    <w:name w:val="Body Text Indent"/>
    <w:basedOn w:val="Normalny"/>
    <w:link w:val="TekstpodstawowywcityZnak"/>
    <w:uiPriority w:val="99"/>
    <w:rsid w:val="0056147E"/>
    <w:pPr>
      <w:ind w:firstLine="708"/>
      <w:jc w:val="both"/>
    </w:pPr>
    <w:rPr>
      <w:rFonts w:ascii="Arial" w:hAnsi="Arial"/>
      <w:szCs w:val="20"/>
      <w:lang w:eastAsia="pl-PL"/>
    </w:rPr>
  </w:style>
  <w:style w:type="paragraph" w:styleId="Tekstpodstawowy2">
    <w:name w:val="Body Text 2"/>
    <w:basedOn w:val="Normalny"/>
    <w:link w:val="Tekstpodstawowy2Znak"/>
    <w:rsid w:val="00927A6A"/>
    <w:pPr>
      <w:spacing w:after="120" w:line="480" w:lineRule="auto"/>
    </w:pPr>
  </w:style>
  <w:style w:type="paragraph" w:styleId="Tekstpodstawowy3">
    <w:name w:val="Body Text 3"/>
    <w:basedOn w:val="Normalny"/>
    <w:rsid w:val="00927A6A"/>
    <w:pPr>
      <w:spacing w:after="120"/>
    </w:pPr>
    <w:rPr>
      <w:sz w:val="16"/>
      <w:szCs w:val="16"/>
    </w:rPr>
  </w:style>
  <w:style w:type="character" w:styleId="Hipercze">
    <w:name w:val="Hyperlink"/>
    <w:rsid w:val="00927A6A"/>
    <w:rPr>
      <w:color w:val="0000FF"/>
      <w:u w:val="single"/>
    </w:rPr>
  </w:style>
  <w:style w:type="paragraph" w:styleId="NormalnyWeb">
    <w:name w:val="Normal (Web)"/>
    <w:basedOn w:val="Normalny"/>
    <w:uiPriority w:val="99"/>
    <w:rsid w:val="00927A6A"/>
    <w:pPr>
      <w:spacing w:before="100" w:beforeAutospacing="1" w:after="100" w:afterAutospacing="1"/>
    </w:pPr>
    <w:rPr>
      <w:rFonts w:ascii="Arial Unicode MS" w:eastAsia="Arial Unicode MS" w:hAnsi="Arial Unicode MS"/>
      <w:color w:val="000000"/>
      <w:lang w:val="en-US"/>
    </w:rPr>
  </w:style>
  <w:style w:type="paragraph" w:styleId="Tekstpodstawowywcity2">
    <w:name w:val="Body Text Indent 2"/>
    <w:basedOn w:val="Normalny"/>
    <w:rsid w:val="00927A6A"/>
    <w:pPr>
      <w:spacing w:after="120" w:line="480" w:lineRule="auto"/>
      <w:ind w:left="283"/>
    </w:pPr>
  </w:style>
  <w:style w:type="paragraph" w:customStyle="1" w:styleId="xl37">
    <w:name w:val="xl37"/>
    <w:basedOn w:val="Normalny"/>
    <w:rsid w:val="00927A6A"/>
    <w:pPr>
      <w:spacing w:before="100" w:after="100"/>
    </w:pPr>
    <w:rPr>
      <w:rFonts w:ascii="Arial" w:eastAsia="Arial Unicode MS" w:hAnsi="Arial"/>
      <w:b/>
      <w:szCs w:val="20"/>
      <w:lang w:eastAsia="pl-PL"/>
    </w:rPr>
  </w:style>
  <w:style w:type="paragraph" w:styleId="Stopka">
    <w:name w:val="footer"/>
    <w:basedOn w:val="Normalny"/>
    <w:link w:val="StopkaZnak"/>
    <w:uiPriority w:val="99"/>
    <w:rsid w:val="00927A6A"/>
    <w:pPr>
      <w:tabs>
        <w:tab w:val="center" w:pos="4536"/>
        <w:tab w:val="right" w:pos="9072"/>
      </w:tabs>
    </w:pPr>
    <w:rPr>
      <w:lang w:val="en-US"/>
    </w:rPr>
  </w:style>
  <w:style w:type="paragraph" w:customStyle="1" w:styleId="Tabela">
    <w:name w:val="Tabela"/>
    <w:next w:val="Normalny"/>
    <w:rsid w:val="00927A6A"/>
    <w:pPr>
      <w:autoSpaceDE w:val="0"/>
      <w:autoSpaceDN w:val="0"/>
      <w:adjustRightInd w:val="0"/>
    </w:pPr>
    <w:rPr>
      <w:rFonts w:ascii="font267" w:hAnsi="font267"/>
    </w:rPr>
  </w:style>
  <w:style w:type="table" w:styleId="Tabela-Siatka">
    <w:name w:val="Table Grid"/>
    <w:basedOn w:val="Standardowy"/>
    <w:uiPriority w:val="39"/>
    <w:rsid w:val="00927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927A6A"/>
    <w:rPr>
      <w:b/>
      <w:bCs/>
    </w:rPr>
  </w:style>
  <w:style w:type="paragraph" w:styleId="Tekstpodstawowywcity3">
    <w:name w:val="Body Text Indent 3"/>
    <w:basedOn w:val="Normalny"/>
    <w:rsid w:val="00927A6A"/>
    <w:pPr>
      <w:spacing w:after="120"/>
      <w:ind w:left="283"/>
    </w:pPr>
    <w:rPr>
      <w:sz w:val="16"/>
      <w:szCs w:val="16"/>
    </w:rPr>
  </w:style>
  <w:style w:type="character" w:styleId="UyteHipercze">
    <w:name w:val="FollowedHyperlink"/>
    <w:rsid w:val="00927A6A"/>
    <w:rPr>
      <w:color w:val="800080"/>
      <w:u w:val="single"/>
    </w:rPr>
  </w:style>
  <w:style w:type="paragraph" w:styleId="Tekstprzypisukocowego">
    <w:name w:val="endnote text"/>
    <w:basedOn w:val="Normalny"/>
    <w:link w:val="TekstprzypisukocowegoZnak"/>
    <w:rsid w:val="00E224DD"/>
    <w:rPr>
      <w:sz w:val="20"/>
      <w:szCs w:val="20"/>
    </w:rPr>
  </w:style>
  <w:style w:type="character" w:customStyle="1" w:styleId="TekstprzypisukocowegoZnak">
    <w:name w:val="Tekst przypisu końcowego Znak"/>
    <w:link w:val="Tekstprzypisukocowego"/>
    <w:rsid w:val="00E224DD"/>
    <w:rPr>
      <w:lang w:eastAsia="en-US"/>
    </w:rPr>
  </w:style>
  <w:style w:type="character" w:styleId="Odwoanieprzypisukocowego">
    <w:name w:val="endnote reference"/>
    <w:rsid w:val="00E224DD"/>
    <w:rPr>
      <w:vertAlign w:val="superscript"/>
    </w:rPr>
  </w:style>
  <w:style w:type="paragraph" w:styleId="Tekstdymka">
    <w:name w:val="Balloon Text"/>
    <w:basedOn w:val="Normalny"/>
    <w:link w:val="TekstdymkaZnak"/>
    <w:rsid w:val="008728FA"/>
    <w:rPr>
      <w:rFonts w:ascii="Tahoma" w:hAnsi="Tahoma"/>
      <w:sz w:val="16"/>
      <w:szCs w:val="16"/>
    </w:rPr>
  </w:style>
  <w:style w:type="character" w:customStyle="1" w:styleId="TekstdymkaZnak">
    <w:name w:val="Tekst dymka Znak"/>
    <w:link w:val="Tekstdymka"/>
    <w:rsid w:val="008728FA"/>
    <w:rPr>
      <w:rFonts w:ascii="Tahoma" w:hAnsi="Tahoma" w:cs="Tahoma"/>
      <w:sz w:val="16"/>
      <w:szCs w:val="16"/>
      <w:lang w:eastAsia="en-US"/>
    </w:rPr>
  </w:style>
  <w:style w:type="character" w:customStyle="1" w:styleId="TekstpodstawowyZnak">
    <w:name w:val="Tekst podstawowy Znak"/>
    <w:link w:val="Tekstpodstawowy"/>
    <w:rsid w:val="00934A49"/>
    <w:rPr>
      <w:rFonts w:ascii="Arial" w:hAnsi="Arial"/>
      <w:sz w:val="32"/>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C46085"/>
    <w:pPr>
      <w:ind w:left="720"/>
      <w:contextualSpacing/>
    </w:pPr>
  </w:style>
  <w:style w:type="character" w:customStyle="1" w:styleId="TekstpodstawowywcityZnak">
    <w:name w:val="Tekst podstawowy wcięty Znak"/>
    <w:link w:val="Tekstpodstawowywcity"/>
    <w:uiPriority w:val="99"/>
    <w:rsid w:val="00BA7C6F"/>
    <w:rPr>
      <w:rFonts w:ascii="Arial" w:hAnsi="Arial"/>
      <w:sz w:val="24"/>
    </w:rPr>
  </w:style>
  <w:style w:type="paragraph" w:styleId="Tekstprzypisudolnego">
    <w:name w:val="footnote text"/>
    <w:basedOn w:val="Normalny"/>
    <w:link w:val="TekstprzypisudolnegoZnak"/>
    <w:uiPriority w:val="99"/>
    <w:unhideWhenUsed/>
    <w:rsid w:val="00BA7C6F"/>
    <w:pPr>
      <w:spacing w:after="200" w:line="276" w:lineRule="auto"/>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rsid w:val="00BA7C6F"/>
    <w:rPr>
      <w:rFonts w:ascii="Calibri" w:eastAsia="Calibri" w:hAnsi="Calibri"/>
      <w:lang w:eastAsia="en-US"/>
    </w:rPr>
  </w:style>
  <w:style w:type="character" w:styleId="Odwoanieprzypisudolnego">
    <w:name w:val="footnote reference"/>
    <w:uiPriority w:val="99"/>
    <w:unhideWhenUsed/>
    <w:rsid w:val="00BA7C6F"/>
    <w:rPr>
      <w:vertAlign w:val="superscript"/>
    </w:rPr>
  </w:style>
  <w:style w:type="paragraph" w:styleId="Tekstkomentarza">
    <w:name w:val="annotation text"/>
    <w:basedOn w:val="Normalny"/>
    <w:link w:val="TekstkomentarzaZnak"/>
    <w:rsid w:val="00BA7C6F"/>
    <w:rPr>
      <w:sz w:val="20"/>
      <w:szCs w:val="20"/>
    </w:rPr>
  </w:style>
  <w:style w:type="character" w:customStyle="1" w:styleId="TekstkomentarzaZnak">
    <w:name w:val="Tekst komentarza Znak"/>
    <w:basedOn w:val="Domylnaczcionkaakapitu"/>
    <w:link w:val="Tekstkomentarza"/>
    <w:rsid w:val="00BA7C6F"/>
  </w:style>
  <w:style w:type="character" w:customStyle="1" w:styleId="AkapitzlistZnak">
    <w:name w:val="Akapit z listą Znak"/>
    <w:aliases w:val="A_wyliczenie Znak,K-P_odwolanie Znak,Akapit z listą5 Znak,maz_wyliczenie Znak,opis dzialania Znak,Akapit z listą2 Znak,Podsis rysunku Znak"/>
    <w:link w:val="Akapitzlist"/>
    <w:uiPriority w:val="34"/>
    <w:locked/>
    <w:rsid w:val="00BA7C6F"/>
    <w:rPr>
      <w:sz w:val="24"/>
      <w:szCs w:val="24"/>
      <w:lang w:eastAsia="en-US"/>
    </w:rPr>
  </w:style>
  <w:style w:type="paragraph" w:styleId="Tytu">
    <w:name w:val="Title"/>
    <w:basedOn w:val="Normalny"/>
    <w:link w:val="TytuZnak"/>
    <w:qFormat/>
    <w:rsid w:val="00BA7C6F"/>
    <w:pPr>
      <w:spacing w:before="240" w:after="60"/>
      <w:jc w:val="center"/>
    </w:pPr>
    <w:rPr>
      <w:rFonts w:ascii="Arial" w:eastAsia="Arial" w:hAnsi="Arial"/>
      <w:b/>
      <w:bCs/>
      <w:color w:val="000000"/>
      <w:sz w:val="32"/>
      <w:szCs w:val="32"/>
      <w:lang w:eastAsia="pl-PL"/>
    </w:rPr>
  </w:style>
  <w:style w:type="character" w:customStyle="1" w:styleId="TytuZnak">
    <w:name w:val="Tytuł Znak"/>
    <w:basedOn w:val="Domylnaczcionkaakapitu"/>
    <w:link w:val="Tytu"/>
    <w:rsid w:val="00BA7C6F"/>
    <w:rPr>
      <w:rFonts w:ascii="Arial" w:eastAsia="Arial" w:hAnsi="Arial"/>
      <w:b/>
      <w:bCs/>
      <w:color w:val="000000"/>
      <w:sz w:val="32"/>
      <w:szCs w:val="32"/>
    </w:rPr>
  </w:style>
  <w:style w:type="character" w:styleId="Odwoaniedokomentarza">
    <w:name w:val="annotation reference"/>
    <w:basedOn w:val="Domylnaczcionkaakapitu"/>
    <w:rsid w:val="006C4070"/>
    <w:rPr>
      <w:sz w:val="16"/>
      <w:szCs w:val="16"/>
    </w:rPr>
  </w:style>
  <w:style w:type="paragraph" w:styleId="Tematkomentarza">
    <w:name w:val="annotation subject"/>
    <w:basedOn w:val="Tekstkomentarza"/>
    <w:next w:val="Tekstkomentarza"/>
    <w:link w:val="TematkomentarzaZnak"/>
    <w:rsid w:val="006C4070"/>
    <w:rPr>
      <w:b/>
      <w:bCs/>
    </w:rPr>
  </w:style>
  <w:style w:type="character" w:customStyle="1" w:styleId="TematkomentarzaZnak">
    <w:name w:val="Temat komentarza Znak"/>
    <w:basedOn w:val="TekstkomentarzaZnak"/>
    <w:link w:val="Tematkomentarza"/>
    <w:rsid w:val="006C4070"/>
    <w:rPr>
      <w:b/>
      <w:bCs/>
      <w:lang w:eastAsia="en-US"/>
    </w:rPr>
  </w:style>
  <w:style w:type="numbering" w:customStyle="1" w:styleId="Bezlisty1">
    <w:name w:val="Bez listy1"/>
    <w:next w:val="Bezlisty"/>
    <w:uiPriority w:val="99"/>
    <w:semiHidden/>
    <w:unhideWhenUsed/>
    <w:rsid w:val="002A4DC5"/>
  </w:style>
  <w:style w:type="character" w:customStyle="1" w:styleId="Nagwek1Znak">
    <w:name w:val="Nagłówek 1 Znak"/>
    <w:basedOn w:val="Domylnaczcionkaakapitu"/>
    <w:link w:val="Nagwek1"/>
    <w:uiPriority w:val="1"/>
    <w:rsid w:val="002A4DC5"/>
    <w:rPr>
      <w:rFonts w:ascii="Arial" w:hAnsi="Arial"/>
      <w:snapToGrid w:val="0"/>
      <w:sz w:val="24"/>
    </w:rPr>
  </w:style>
  <w:style w:type="character" w:customStyle="1" w:styleId="Nagwek2Znak">
    <w:name w:val="Nagłówek 2 Znak"/>
    <w:basedOn w:val="Domylnaczcionkaakapitu"/>
    <w:link w:val="Nagwek2"/>
    <w:uiPriority w:val="1"/>
    <w:rsid w:val="002A4DC5"/>
    <w:rPr>
      <w:rFonts w:ascii="Arial" w:hAnsi="Arial"/>
      <w:b/>
      <w:snapToGrid w:val="0"/>
      <w:color w:val="FF0000"/>
      <w:sz w:val="24"/>
      <w:szCs w:val="24"/>
    </w:rPr>
  </w:style>
  <w:style w:type="character" w:customStyle="1" w:styleId="Nagwek3Znak">
    <w:name w:val="Nagłówek 3 Znak"/>
    <w:basedOn w:val="Domylnaczcionkaakapitu"/>
    <w:link w:val="Nagwek3"/>
    <w:uiPriority w:val="1"/>
    <w:rsid w:val="002A4DC5"/>
    <w:rPr>
      <w:rFonts w:ascii="Arial" w:hAnsi="Arial" w:cs="Arial"/>
      <w:b/>
      <w:bCs/>
      <w:sz w:val="26"/>
      <w:szCs w:val="26"/>
      <w:lang w:eastAsia="en-US"/>
    </w:rPr>
  </w:style>
  <w:style w:type="table" w:customStyle="1" w:styleId="TableNormal">
    <w:name w:val="Table Normal"/>
    <w:uiPriority w:val="2"/>
    <w:semiHidden/>
    <w:unhideWhenUsed/>
    <w:qFormat/>
    <w:rsid w:val="002A4DC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A4DC5"/>
    <w:pPr>
      <w:widowControl w:val="0"/>
      <w:autoSpaceDE w:val="0"/>
      <w:autoSpaceDN w:val="0"/>
    </w:pPr>
    <w:rPr>
      <w:rFonts w:ascii="Carlito" w:eastAsia="Carlito" w:hAnsi="Carlito" w:cs="Carlito"/>
      <w:sz w:val="22"/>
      <w:szCs w:val="22"/>
    </w:rPr>
  </w:style>
  <w:style w:type="character" w:customStyle="1" w:styleId="Nagwek7Znak">
    <w:name w:val="Nagłówek 7 Znak"/>
    <w:basedOn w:val="Domylnaczcionkaakapitu"/>
    <w:link w:val="Nagwek7"/>
    <w:rsid w:val="00C77D18"/>
    <w:rPr>
      <w:rFonts w:asciiTheme="majorHAnsi" w:eastAsiaTheme="majorEastAsia" w:hAnsiTheme="majorHAnsi" w:cstheme="majorBidi"/>
      <w:i/>
      <w:iCs/>
      <w:color w:val="1F4D78" w:themeColor="accent1" w:themeShade="7F"/>
      <w:sz w:val="24"/>
      <w:szCs w:val="24"/>
      <w:lang w:eastAsia="en-US"/>
    </w:rPr>
  </w:style>
  <w:style w:type="character" w:customStyle="1" w:styleId="Nagwek9Znak">
    <w:name w:val="Nagłówek 9 Znak"/>
    <w:basedOn w:val="Domylnaczcionkaakapitu"/>
    <w:link w:val="Nagwek9"/>
    <w:rsid w:val="00C77D18"/>
    <w:rPr>
      <w:rFonts w:asciiTheme="majorHAnsi" w:eastAsiaTheme="majorEastAsia" w:hAnsiTheme="majorHAnsi" w:cstheme="majorBidi"/>
      <w:i/>
      <w:iCs/>
      <w:color w:val="272727" w:themeColor="text1" w:themeTint="D8"/>
      <w:sz w:val="21"/>
      <w:szCs w:val="21"/>
      <w:lang w:eastAsia="en-US"/>
    </w:rPr>
  </w:style>
  <w:style w:type="paragraph" w:styleId="Lista">
    <w:name w:val="List"/>
    <w:basedOn w:val="Normalny"/>
    <w:rsid w:val="00C77D18"/>
    <w:pPr>
      <w:ind w:left="283" w:hanging="283"/>
      <w:contextualSpacing/>
    </w:pPr>
  </w:style>
  <w:style w:type="paragraph" w:styleId="Lista2">
    <w:name w:val="List 2"/>
    <w:basedOn w:val="Normalny"/>
    <w:rsid w:val="00C77D18"/>
    <w:pPr>
      <w:ind w:left="566" w:hanging="283"/>
      <w:contextualSpacing/>
    </w:pPr>
  </w:style>
  <w:style w:type="paragraph" w:styleId="Lista3">
    <w:name w:val="List 3"/>
    <w:basedOn w:val="Normalny"/>
    <w:rsid w:val="00C77D18"/>
    <w:pPr>
      <w:ind w:left="849" w:hanging="283"/>
      <w:contextualSpacing/>
    </w:pPr>
  </w:style>
  <w:style w:type="paragraph" w:styleId="Lista4">
    <w:name w:val="List 4"/>
    <w:basedOn w:val="Normalny"/>
    <w:rsid w:val="00C77D18"/>
    <w:pPr>
      <w:ind w:left="1132" w:hanging="283"/>
      <w:contextualSpacing/>
    </w:pPr>
  </w:style>
  <w:style w:type="paragraph" w:styleId="Lista-kontynuacja">
    <w:name w:val="List Continue"/>
    <w:basedOn w:val="Normalny"/>
    <w:rsid w:val="00C77D18"/>
    <w:pPr>
      <w:spacing w:after="120"/>
      <w:ind w:left="283"/>
      <w:contextualSpacing/>
    </w:pPr>
  </w:style>
  <w:style w:type="paragraph" w:styleId="Podtytu">
    <w:name w:val="Subtitle"/>
    <w:basedOn w:val="Normalny"/>
    <w:next w:val="Normalny"/>
    <w:link w:val="PodtytuZnak"/>
    <w:qFormat/>
    <w:rsid w:val="00C77D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77D18"/>
    <w:rPr>
      <w:rFonts w:asciiTheme="minorHAnsi" w:eastAsiaTheme="minorEastAsia" w:hAnsiTheme="minorHAnsi" w:cstheme="minorBidi"/>
      <w:color w:val="5A5A5A" w:themeColor="text1" w:themeTint="A5"/>
      <w:spacing w:val="15"/>
      <w:sz w:val="22"/>
      <w:szCs w:val="22"/>
      <w:lang w:eastAsia="en-US"/>
    </w:rPr>
  </w:style>
  <w:style w:type="paragraph" w:styleId="Tekstpodstawowyzwciciem">
    <w:name w:val="Body Text First Indent"/>
    <w:basedOn w:val="Tekstpodstawowy"/>
    <w:link w:val="TekstpodstawowyzwciciemZnak"/>
    <w:rsid w:val="00C77D18"/>
    <w:pPr>
      <w:ind w:firstLine="360"/>
      <w:jc w:val="left"/>
    </w:pPr>
    <w:rPr>
      <w:rFonts w:ascii="Times New Roman" w:hAnsi="Times New Roman"/>
      <w:sz w:val="24"/>
      <w:szCs w:val="24"/>
      <w:lang w:eastAsia="en-US"/>
    </w:rPr>
  </w:style>
  <w:style w:type="character" w:customStyle="1" w:styleId="TekstpodstawowyzwciciemZnak">
    <w:name w:val="Tekst podstawowy z wcięciem Znak"/>
    <w:basedOn w:val="TekstpodstawowyZnak"/>
    <w:link w:val="Tekstpodstawowyzwciciem"/>
    <w:rsid w:val="00C77D18"/>
    <w:rPr>
      <w:rFonts w:ascii="Arial" w:hAnsi="Arial"/>
      <w:sz w:val="24"/>
      <w:szCs w:val="24"/>
      <w:lang w:eastAsia="en-US"/>
    </w:rPr>
  </w:style>
  <w:style w:type="paragraph" w:styleId="Tekstpodstawowyzwciciem2">
    <w:name w:val="Body Text First Indent 2"/>
    <w:basedOn w:val="Tekstpodstawowywcity"/>
    <w:link w:val="Tekstpodstawowyzwciciem2Znak"/>
    <w:rsid w:val="00C77D18"/>
    <w:pPr>
      <w:ind w:left="360" w:firstLine="360"/>
      <w:jc w:val="left"/>
    </w:pPr>
    <w:rPr>
      <w:rFonts w:ascii="Times New Roman" w:hAnsi="Times New Roman"/>
      <w:szCs w:val="24"/>
      <w:lang w:eastAsia="en-US"/>
    </w:rPr>
  </w:style>
  <w:style w:type="character" w:customStyle="1" w:styleId="Tekstpodstawowyzwciciem2Znak">
    <w:name w:val="Tekst podstawowy z wcięciem 2 Znak"/>
    <w:basedOn w:val="TekstpodstawowywcityZnak"/>
    <w:link w:val="Tekstpodstawowyzwciciem2"/>
    <w:rsid w:val="00C77D18"/>
    <w:rPr>
      <w:rFonts w:ascii="Arial" w:hAnsi="Arial"/>
      <w:sz w:val="24"/>
      <w:szCs w:val="24"/>
      <w:lang w:eastAsia="en-US"/>
    </w:rPr>
  </w:style>
  <w:style w:type="character" w:customStyle="1" w:styleId="NagwekZnak">
    <w:name w:val="Nagłówek Znak"/>
    <w:link w:val="Nagwek"/>
    <w:rsid w:val="005F1867"/>
    <w:rPr>
      <w:sz w:val="24"/>
      <w:szCs w:val="24"/>
      <w:lang w:val="en-US" w:eastAsia="en-US"/>
    </w:rPr>
  </w:style>
  <w:style w:type="character" w:customStyle="1" w:styleId="StopkaZnak">
    <w:name w:val="Stopka Znak"/>
    <w:link w:val="Stopka"/>
    <w:uiPriority w:val="99"/>
    <w:rsid w:val="005F1867"/>
    <w:rPr>
      <w:sz w:val="24"/>
      <w:szCs w:val="24"/>
      <w:lang w:val="en-US" w:eastAsia="en-US"/>
    </w:rPr>
  </w:style>
  <w:style w:type="table" w:customStyle="1" w:styleId="Tabela-Siatka1">
    <w:name w:val="Tabela - Siatka1"/>
    <w:basedOn w:val="Standardowy"/>
    <w:next w:val="Tabela-Siatka"/>
    <w:uiPriority w:val="39"/>
    <w:rsid w:val="005450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55353"/>
    <w:rPr>
      <w:i/>
      <w:iCs/>
    </w:rPr>
  </w:style>
  <w:style w:type="paragraph" w:customStyle="1" w:styleId="Default">
    <w:name w:val="Default"/>
    <w:rsid w:val="00555353"/>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555353"/>
    <w:rPr>
      <w:color w:val="000000"/>
      <w:sz w:val="24"/>
      <w:szCs w:val="24"/>
    </w:rPr>
  </w:style>
  <w:style w:type="character" w:customStyle="1" w:styleId="luchili">
    <w:name w:val="luc_hili"/>
    <w:basedOn w:val="Domylnaczcionkaakapitu"/>
    <w:rsid w:val="00555353"/>
  </w:style>
  <w:style w:type="character" w:customStyle="1" w:styleId="Teksttreci2">
    <w:name w:val="Tekst treści (2)_"/>
    <w:basedOn w:val="Domylnaczcionkaakapitu"/>
    <w:link w:val="Teksttreci20"/>
    <w:locked/>
    <w:rsid w:val="00555353"/>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555353"/>
    <w:pPr>
      <w:widowControl w:val="0"/>
      <w:shd w:val="clear" w:color="auto" w:fill="FFFFFF"/>
      <w:spacing w:after="380"/>
      <w:ind w:left="5520"/>
      <w:jc w:val="both"/>
    </w:pPr>
    <w:rPr>
      <w:rFonts w:ascii="Arial" w:eastAsia="Arial" w:hAnsi="Arial" w:cs="Arial"/>
      <w:color w:val="231F20"/>
      <w:sz w:val="16"/>
      <w:szCs w:val="16"/>
      <w:lang w:eastAsia="pl-PL"/>
    </w:rPr>
  </w:style>
  <w:style w:type="character" w:customStyle="1" w:styleId="Tekstpodstawowy2Znak">
    <w:name w:val="Tekst podstawowy 2 Znak"/>
    <w:basedOn w:val="Domylnaczcionkaakapitu"/>
    <w:link w:val="Tekstpodstawowy2"/>
    <w:rsid w:val="0055535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3292">
      <w:bodyDiv w:val="1"/>
      <w:marLeft w:val="0"/>
      <w:marRight w:val="0"/>
      <w:marTop w:val="0"/>
      <w:marBottom w:val="0"/>
      <w:divBdr>
        <w:top w:val="none" w:sz="0" w:space="0" w:color="auto"/>
        <w:left w:val="none" w:sz="0" w:space="0" w:color="auto"/>
        <w:bottom w:val="none" w:sz="0" w:space="0" w:color="auto"/>
        <w:right w:val="none" w:sz="0" w:space="0" w:color="auto"/>
      </w:divBdr>
    </w:div>
    <w:div w:id="651255627">
      <w:bodyDiv w:val="1"/>
      <w:marLeft w:val="0"/>
      <w:marRight w:val="0"/>
      <w:marTop w:val="0"/>
      <w:marBottom w:val="0"/>
      <w:divBdr>
        <w:top w:val="none" w:sz="0" w:space="0" w:color="auto"/>
        <w:left w:val="none" w:sz="0" w:space="0" w:color="auto"/>
        <w:bottom w:val="none" w:sz="0" w:space="0" w:color="auto"/>
        <w:right w:val="none" w:sz="0" w:space="0" w:color="auto"/>
      </w:divBdr>
    </w:div>
    <w:div w:id="664164967">
      <w:bodyDiv w:val="1"/>
      <w:marLeft w:val="0"/>
      <w:marRight w:val="0"/>
      <w:marTop w:val="0"/>
      <w:marBottom w:val="0"/>
      <w:divBdr>
        <w:top w:val="none" w:sz="0" w:space="0" w:color="auto"/>
        <w:left w:val="none" w:sz="0" w:space="0" w:color="auto"/>
        <w:bottom w:val="none" w:sz="0" w:space="0" w:color="auto"/>
        <w:right w:val="none" w:sz="0" w:space="0" w:color="auto"/>
      </w:divBdr>
    </w:div>
    <w:div w:id="907761298">
      <w:bodyDiv w:val="1"/>
      <w:marLeft w:val="0"/>
      <w:marRight w:val="0"/>
      <w:marTop w:val="0"/>
      <w:marBottom w:val="0"/>
      <w:divBdr>
        <w:top w:val="none" w:sz="0" w:space="0" w:color="auto"/>
        <w:left w:val="none" w:sz="0" w:space="0" w:color="auto"/>
        <w:bottom w:val="none" w:sz="0" w:space="0" w:color="auto"/>
        <w:right w:val="none" w:sz="0" w:space="0" w:color="auto"/>
      </w:divBdr>
    </w:div>
    <w:div w:id="962230224">
      <w:bodyDiv w:val="1"/>
      <w:marLeft w:val="0"/>
      <w:marRight w:val="0"/>
      <w:marTop w:val="0"/>
      <w:marBottom w:val="0"/>
      <w:divBdr>
        <w:top w:val="none" w:sz="0" w:space="0" w:color="auto"/>
        <w:left w:val="none" w:sz="0" w:space="0" w:color="auto"/>
        <w:bottom w:val="none" w:sz="0" w:space="0" w:color="auto"/>
        <w:right w:val="none" w:sz="0" w:space="0" w:color="auto"/>
      </w:divBdr>
    </w:div>
    <w:div w:id="1086456311">
      <w:bodyDiv w:val="1"/>
      <w:marLeft w:val="0"/>
      <w:marRight w:val="0"/>
      <w:marTop w:val="0"/>
      <w:marBottom w:val="0"/>
      <w:divBdr>
        <w:top w:val="none" w:sz="0" w:space="0" w:color="auto"/>
        <w:left w:val="none" w:sz="0" w:space="0" w:color="auto"/>
        <w:bottom w:val="none" w:sz="0" w:space="0" w:color="auto"/>
        <w:right w:val="none" w:sz="0" w:space="0" w:color="auto"/>
      </w:divBdr>
    </w:div>
    <w:div w:id="1431122997">
      <w:bodyDiv w:val="1"/>
      <w:marLeft w:val="0"/>
      <w:marRight w:val="0"/>
      <w:marTop w:val="0"/>
      <w:marBottom w:val="0"/>
      <w:divBdr>
        <w:top w:val="none" w:sz="0" w:space="0" w:color="auto"/>
        <w:left w:val="none" w:sz="0" w:space="0" w:color="auto"/>
        <w:bottom w:val="none" w:sz="0" w:space="0" w:color="auto"/>
        <w:right w:val="none" w:sz="0" w:space="0" w:color="auto"/>
      </w:divBdr>
    </w:div>
    <w:div w:id="16102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alopolska.pl/umwm,m,2852,zalatw-sprawe-przez-internet.html"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alopolsk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umwm.malopolska.pl" TargetMode="External"/><Relationship Id="rId5" Type="http://schemas.openxmlformats.org/officeDocument/2006/relationships/webSettings" Target="webSettings.xml"/><Relationship Id="rId15" Type="http://schemas.openxmlformats.org/officeDocument/2006/relationships/hyperlink" Target="https://www.podatki.gov.pl/wykaz-podatnikow-vat-wyszukiwarka" TargetMode="External"/><Relationship Id="rId23" Type="http://schemas.openxmlformats.org/officeDocument/2006/relationships/theme" Target="theme/theme1.xml"/><Relationship Id="rId10" Type="http://schemas.openxmlformats.org/officeDocument/2006/relationships/hyperlink" Target="https://www.google.com/maps/search/Wojew%C3%B3dztwa+Ma%C5%82opolskiego,+ul.%C2%A0Rac%C5%82awicka+56,+30-017+Krak%C3%B3w?entry=gmail&amp;source=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ogle.com/maps/search/Wojew%C3%B3dztwa+Ma%C5%82opolskiego,+ul.%C2%A0Rac%C5%82awicka+56,+30-017+Krak%C3%B3w?entry=gmail&amp;source=g" TargetMode="External"/><Relationship Id="rId14" Type="http://schemas.openxmlformats.org/officeDocument/2006/relationships/hyperlink" Target="https://www.epk.malopolska.pl/akceptacjalog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50B86-91D4-44FB-B454-194280D8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17393</Words>
  <Characters>104358</Characters>
  <Application>Microsoft Office Word</Application>
  <DocSecurity>0</DocSecurity>
  <Lines>869</Lines>
  <Paragraphs>243</Paragraphs>
  <ScaleCrop>false</ScaleCrop>
  <HeadingPairs>
    <vt:vector size="2" baseType="variant">
      <vt:variant>
        <vt:lpstr>Tytuł</vt:lpstr>
      </vt:variant>
      <vt:variant>
        <vt:i4>1</vt:i4>
      </vt:variant>
    </vt:vector>
  </HeadingPairs>
  <TitlesOfParts>
    <vt:vector size="1" baseType="lpstr">
      <vt:lpstr>PROJEKT</vt:lpstr>
    </vt:vector>
  </TitlesOfParts>
  <Company>UMWM</Company>
  <LinksUpToDate>false</LinksUpToDate>
  <CharactersWithSpaces>121508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UMWM</dc:creator>
  <cp:lastModifiedBy>Chamielec, Iwona</cp:lastModifiedBy>
  <cp:revision>4</cp:revision>
  <cp:lastPrinted>2023-02-21T07:17:00Z</cp:lastPrinted>
  <dcterms:created xsi:type="dcterms:W3CDTF">2023-02-21T12:12:00Z</dcterms:created>
  <dcterms:modified xsi:type="dcterms:W3CDTF">2023-03-07T13:55:00Z</dcterms:modified>
</cp:coreProperties>
</file>